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E85C" w14:textId="77777777" w:rsidR="00474F31" w:rsidRPr="00B57EAE" w:rsidRDefault="00474F31" w:rsidP="00474F31">
      <w:pPr>
        <w:jc w:val="center"/>
        <w:rPr>
          <w:rFonts w:asciiTheme="minorHAnsi" w:hAnsiTheme="minorHAnsi" w:cstheme="minorHAnsi"/>
          <w:b/>
          <w:sz w:val="28"/>
          <w:szCs w:val="28"/>
        </w:rPr>
      </w:pPr>
      <w:r w:rsidRPr="00B12FA8">
        <w:rPr>
          <w:rFonts w:asciiTheme="minorHAnsi" w:hAnsiTheme="minorHAnsi" w:cstheme="minorHAnsi"/>
          <w:b/>
          <w:sz w:val="28"/>
          <w:szCs w:val="28"/>
        </w:rPr>
        <w:t>H.</w:t>
      </w:r>
      <w:r w:rsidRPr="00B57EAE">
        <w:rPr>
          <w:rFonts w:asciiTheme="minorHAnsi" w:hAnsiTheme="minorHAnsi" w:cstheme="minorHAnsi"/>
          <w:b/>
          <w:sz w:val="28"/>
          <w:szCs w:val="28"/>
        </w:rPr>
        <w:t xml:space="preserve"> AYUNTAMIENTO DEL MUNICIPIO DE BENITO JUÁREZ</w:t>
      </w:r>
    </w:p>
    <w:p w14:paraId="577B5B0B" w14:textId="1B35145A" w:rsidR="0017508B" w:rsidRPr="000F6F25" w:rsidRDefault="00474F31" w:rsidP="000F6F25">
      <w:pPr>
        <w:jc w:val="center"/>
        <w:rPr>
          <w:rFonts w:asciiTheme="minorHAnsi" w:hAnsiTheme="minorHAnsi" w:cstheme="minorHAnsi"/>
          <w:b/>
        </w:rPr>
      </w:pPr>
      <w:r w:rsidRPr="00B57EAE">
        <w:rPr>
          <w:rFonts w:asciiTheme="minorHAnsi" w:hAnsiTheme="minorHAnsi" w:cstheme="minorHAnsi"/>
          <w:b/>
        </w:rPr>
        <w:t>DIRECCIÓN GENERAL DE PLANEACIÓN MUNICIPAL</w:t>
      </w:r>
    </w:p>
    <w:p w14:paraId="4D3DECE9" w14:textId="77777777" w:rsidR="000F6F25" w:rsidRDefault="000F6F25" w:rsidP="003F0E54">
      <w:pPr>
        <w:spacing w:before="240" w:line="360" w:lineRule="auto"/>
        <w:rPr>
          <w:rFonts w:asciiTheme="minorHAnsi" w:hAnsiTheme="minorHAnsi" w:cstheme="minorHAnsi"/>
          <w:b/>
          <w:sz w:val="86"/>
          <w:szCs w:val="86"/>
        </w:rPr>
      </w:pPr>
    </w:p>
    <w:p w14:paraId="78A158F5" w14:textId="40841F17" w:rsidR="003F0E54" w:rsidRPr="000F6F25" w:rsidRDefault="000F6F25" w:rsidP="003F0E54">
      <w:pPr>
        <w:spacing w:before="240" w:line="360" w:lineRule="auto"/>
        <w:rPr>
          <w:rFonts w:asciiTheme="minorHAnsi" w:hAnsiTheme="minorHAnsi" w:cstheme="minorHAnsi"/>
          <w:b/>
          <w:sz w:val="72"/>
          <w:szCs w:val="72"/>
        </w:rPr>
      </w:pPr>
      <w:r w:rsidRPr="000F6F25">
        <w:rPr>
          <w:rFonts w:asciiTheme="minorHAnsi" w:hAnsiTheme="minorHAnsi" w:cstheme="minorHAnsi"/>
          <w:b/>
          <w:sz w:val="72"/>
          <w:szCs w:val="72"/>
        </w:rPr>
        <w:t xml:space="preserve">Modelo de </w:t>
      </w:r>
      <w:r w:rsidR="007F172B" w:rsidRPr="000F6F25">
        <w:rPr>
          <w:rFonts w:asciiTheme="minorHAnsi" w:hAnsiTheme="minorHAnsi" w:cstheme="minorHAnsi"/>
          <w:b/>
          <w:sz w:val="72"/>
          <w:szCs w:val="72"/>
        </w:rPr>
        <w:t xml:space="preserve">Términos de Referencia </w:t>
      </w:r>
      <w:r w:rsidR="009F0F68">
        <w:rPr>
          <w:rFonts w:asciiTheme="minorHAnsi" w:hAnsiTheme="minorHAnsi" w:cstheme="minorHAnsi"/>
          <w:b/>
          <w:sz w:val="72"/>
          <w:szCs w:val="72"/>
        </w:rPr>
        <w:t>para</w:t>
      </w:r>
      <w:r w:rsidR="007F172B" w:rsidRPr="000F6F25">
        <w:rPr>
          <w:rFonts w:asciiTheme="minorHAnsi" w:hAnsiTheme="minorHAnsi" w:cstheme="minorHAnsi"/>
          <w:b/>
          <w:sz w:val="72"/>
          <w:szCs w:val="72"/>
        </w:rPr>
        <w:t xml:space="preserve"> la</w:t>
      </w:r>
      <w:r w:rsidR="00B14D49" w:rsidRPr="000F6F25">
        <w:rPr>
          <w:rFonts w:asciiTheme="minorHAnsi" w:hAnsiTheme="minorHAnsi" w:cstheme="minorHAnsi"/>
          <w:b/>
          <w:sz w:val="72"/>
          <w:szCs w:val="72"/>
        </w:rPr>
        <w:t>s E</w:t>
      </w:r>
      <w:r w:rsidR="007F172B" w:rsidRPr="000F6F25">
        <w:rPr>
          <w:rFonts w:asciiTheme="minorHAnsi" w:hAnsiTheme="minorHAnsi" w:cstheme="minorHAnsi"/>
          <w:b/>
          <w:sz w:val="72"/>
          <w:szCs w:val="72"/>
        </w:rPr>
        <w:t>valuaciones de Consistencia y Resultados</w:t>
      </w:r>
      <w:r w:rsidR="003F0E54" w:rsidRPr="000F6F25">
        <w:rPr>
          <w:rFonts w:asciiTheme="minorHAnsi" w:hAnsiTheme="minorHAnsi" w:cstheme="minorHAnsi"/>
          <w:b/>
          <w:sz w:val="72"/>
          <w:szCs w:val="72"/>
        </w:rPr>
        <w:t>.</w:t>
      </w:r>
    </w:p>
    <w:p w14:paraId="7912C96E" w14:textId="6A4787B4" w:rsidR="00474F31" w:rsidRPr="00B76645" w:rsidRDefault="00B151F4" w:rsidP="003F0E54">
      <w:pPr>
        <w:spacing w:before="240" w:line="360" w:lineRule="auto"/>
        <w:jc w:val="center"/>
        <w:rPr>
          <w:rFonts w:asciiTheme="minorHAnsi" w:hAnsiTheme="minorHAnsi" w:cstheme="minorHAnsi"/>
          <w:b/>
          <w:sz w:val="86"/>
          <w:szCs w:val="86"/>
        </w:rPr>
      </w:pPr>
      <w:r w:rsidRPr="00B76645">
        <w:rPr>
          <w:rFonts w:asciiTheme="minorHAnsi" w:hAnsiTheme="minorHAnsi" w:cstheme="minorHAnsi"/>
          <w:b/>
          <w:sz w:val="86"/>
          <w:szCs w:val="86"/>
        </w:rPr>
        <w:t xml:space="preserve">TdR </w:t>
      </w:r>
      <w:r w:rsidR="009D2EC8" w:rsidRPr="00B76645">
        <w:rPr>
          <w:rFonts w:asciiTheme="minorHAnsi" w:hAnsiTheme="minorHAnsi" w:cstheme="minorHAnsi"/>
          <w:b/>
          <w:sz w:val="86"/>
          <w:szCs w:val="86"/>
        </w:rPr>
        <w:t>20</w:t>
      </w:r>
      <w:r w:rsidRPr="00B76645">
        <w:rPr>
          <w:rFonts w:asciiTheme="minorHAnsi" w:hAnsiTheme="minorHAnsi" w:cstheme="minorHAnsi"/>
          <w:b/>
          <w:sz w:val="86"/>
          <w:szCs w:val="86"/>
        </w:rPr>
        <w:t>2</w:t>
      </w:r>
      <w:r w:rsidR="00996450">
        <w:rPr>
          <w:rFonts w:asciiTheme="minorHAnsi" w:hAnsiTheme="minorHAnsi" w:cstheme="minorHAnsi"/>
          <w:b/>
          <w:sz w:val="86"/>
          <w:szCs w:val="86"/>
        </w:rPr>
        <w:t>3</w:t>
      </w:r>
    </w:p>
    <w:p w14:paraId="489D1E80" w14:textId="4C72785B" w:rsidR="0017508B" w:rsidRDefault="0017508B" w:rsidP="00B151F4">
      <w:pPr>
        <w:spacing w:before="240" w:line="360" w:lineRule="auto"/>
        <w:rPr>
          <w:rFonts w:ascii="Neutra Text Light Alt" w:hAnsi="Neutra Text Light Alt"/>
          <w:sz w:val="32"/>
          <w:szCs w:val="32"/>
        </w:rPr>
      </w:pPr>
    </w:p>
    <w:p w14:paraId="1EE41C42" w14:textId="77777777" w:rsidR="000F6F25" w:rsidRDefault="000F6F25" w:rsidP="00B151F4">
      <w:pPr>
        <w:spacing w:before="240" w:line="360" w:lineRule="auto"/>
        <w:rPr>
          <w:rFonts w:ascii="Neutra Text Light Alt" w:hAnsi="Neutra Text Light Alt"/>
          <w:sz w:val="32"/>
          <w:szCs w:val="32"/>
        </w:rPr>
      </w:pPr>
    </w:p>
    <w:p w14:paraId="3F3FEA11" w14:textId="77777777" w:rsidR="000F6F25" w:rsidRPr="0017508B" w:rsidRDefault="000F6F25" w:rsidP="00B151F4">
      <w:pPr>
        <w:spacing w:before="240" w:line="360" w:lineRule="auto"/>
        <w:rPr>
          <w:rFonts w:ascii="Neutra Text Light Alt" w:hAnsi="Neutra Text Light Alt"/>
          <w:sz w:val="32"/>
          <w:szCs w:val="32"/>
        </w:rPr>
      </w:pPr>
    </w:p>
    <w:p w14:paraId="53E49714" w14:textId="77777777" w:rsidR="000F6F25" w:rsidRPr="00350F46" w:rsidRDefault="000F6F25" w:rsidP="000F6F25">
      <w:pPr>
        <w:jc w:val="right"/>
        <w:rPr>
          <w:rFonts w:asciiTheme="minorHAnsi" w:hAnsiTheme="minorHAnsi" w:cstheme="minorHAnsi"/>
          <w:color w:val="000000" w:themeColor="text1"/>
          <w:sz w:val="28"/>
          <w:szCs w:val="28"/>
          <w:lang w:val="es-ES"/>
        </w:rPr>
      </w:pPr>
      <w:r w:rsidRPr="00350F46">
        <w:rPr>
          <w:rFonts w:asciiTheme="minorHAnsi" w:hAnsiTheme="minorHAnsi" w:cstheme="minorHAnsi"/>
          <w:color w:val="000000" w:themeColor="text1"/>
          <w:sz w:val="28"/>
          <w:szCs w:val="28"/>
          <w:lang w:val="es-ES"/>
        </w:rPr>
        <w:t>Abril de 2023</w:t>
      </w:r>
    </w:p>
    <w:p w14:paraId="112094A6" w14:textId="00AD578C" w:rsidR="00B76645" w:rsidRDefault="00B76645" w:rsidP="000F6F25">
      <w:pPr>
        <w:spacing w:before="120" w:after="120" w:line="276" w:lineRule="auto"/>
        <w:rPr>
          <w:rFonts w:asciiTheme="minorHAnsi" w:hAnsiTheme="minorHAnsi" w:cstheme="minorHAnsi"/>
          <w:b/>
        </w:rPr>
      </w:pPr>
    </w:p>
    <w:p w14:paraId="75CC38B9" w14:textId="18C41608" w:rsidR="00B76645" w:rsidRDefault="00B76645" w:rsidP="00B02C24">
      <w:pPr>
        <w:spacing w:before="120" w:after="120" w:line="276" w:lineRule="auto"/>
        <w:jc w:val="center"/>
        <w:rPr>
          <w:rFonts w:asciiTheme="minorHAnsi" w:hAnsiTheme="minorHAnsi" w:cstheme="minorHAnsi"/>
          <w:b/>
        </w:rPr>
      </w:pPr>
    </w:p>
    <w:p w14:paraId="2316FBE3" w14:textId="29F34C8B" w:rsidR="006523E5" w:rsidRPr="006A087A" w:rsidRDefault="000A10DB" w:rsidP="00B02C24">
      <w:pPr>
        <w:spacing w:before="120" w:after="120" w:line="276" w:lineRule="auto"/>
        <w:jc w:val="center"/>
        <w:rPr>
          <w:rFonts w:asciiTheme="minorHAnsi" w:hAnsiTheme="minorHAnsi" w:cstheme="minorHAnsi"/>
          <w:b/>
        </w:rPr>
      </w:pPr>
      <w:r w:rsidRPr="006A087A">
        <w:rPr>
          <w:rFonts w:asciiTheme="minorHAnsi" w:hAnsiTheme="minorHAnsi" w:cstheme="minorHAnsi"/>
          <w:b/>
        </w:rPr>
        <w:t>Introducción</w:t>
      </w:r>
    </w:p>
    <w:p w14:paraId="1C330815" w14:textId="77777777" w:rsidR="004E55B5" w:rsidRDefault="00860089" w:rsidP="006A087A">
      <w:pPr>
        <w:spacing w:before="120" w:after="120" w:line="276" w:lineRule="auto"/>
        <w:jc w:val="both"/>
        <w:rPr>
          <w:rFonts w:asciiTheme="minorHAnsi" w:hAnsiTheme="minorHAnsi" w:cstheme="minorHAnsi"/>
          <w:sz w:val="22"/>
          <w:szCs w:val="22"/>
        </w:rPr>
      </w:pPr>
      <w:r w:rsidRPr="006A087A">
        <w:rPr>
          <w:rFonts w:asciiTheme="minorHAnsi" w:hAnsiTheme="minorHAnsi" w:cstheme="minorHAnsi"/>
          <w:sz w:val="22"/>
          <w:szCs w:val="22"/>
        </w:rPr>
        <w:t>En cumplimiento</w:t>
      </w:r>
      <w:r w:rsidR="003922D6" w:rsidRPr="006A087A">
        <w:rPr>
          <w:rFonts w:asciiTheme="minorHAnsi" w:hAnsiTheme="minorHAnsi" w:cstheme="minorHAnsi"/>
          <w:sz w:val="22"/>
          <w:szCs w:val="22"/>
        </w:rPr>
        <w:t xml:space="preserve"> al</w:t>
      </w:r>
      <w:r w:rsidRPr="006A087A">
        <w:rPr>
          <w:rFonts w:asciiTheme="minorHAnsi" w:hAnsiTheme="minorHAnsi" w:cstheme="minorHAnsi"/>
          <w:sz w:val="22"/>
          <w:szCs w:val="22"/>
        </w:rPr>
        <w:t xml:space="preserve"> </w:t>
      </w:r>
      <w:r w:rsidR="003922D6" w:rsidRPr="006A087A">
        <w:rPr>
          <w:rFonts w:asciiTheme="minorHAnsi" w:hAnsiTheme="minorHAnsi" w:cstheme="minorHAnsi"/>
          <w:sz w:val="22"/>
          <w:szCs w:val="22"/>
        </w:rPr>
        <w:t>Artículo 134 de la Constitución Política de los Estados Unidos Mexicanos</w:t>
      </w:r>
      <w:r w:rsidR="000B04F1" w:rsidRPr="006A087A">
        <w:rPr>
          <w:rFonts w:asciiTheme="minorHAnsi" w:hAnsiTheme="minorHAnsi" w:cstheme="minorHAnsi"/>
          <w:sz w:val="22"/>
          <w:szCs w:val="22"/>
        </w:rPr>
        <w:t>;</w:t>
      </w:r>
      <w:r w:rsidR="003922D6" w:rsidRPr="006A087A">
        <w:rPr>
          <w:rFonts w:asciiTheme="minorHAnsi" w:hAnsiTheme="minorHAnsi" w:cstheme="minorHAnsi"/>
          <w:sz w:val="22"/>
          <w:szCs w:val="22"/>
        </w:rPr>
        <w:t xml:space="preserve"> </w:t>
      </w:r>
      <w:r w:rsidR="00F73432" w:rsidRPr="006A087A">
        <w:rPr>
          <w:rFonts w:asciiTheme="minorHAnsi" w:hAnsiTheme="minorHAnsi" w:cstheme="minorHAnsi"/>
          <w:sz w:val="22"/>
          <w:szCs w:val="22"/>
        </w:rPr>
        <w:t>Artículo 79 de la Ley General de Contabilidad Gubernamental (LGCG)</w:t>
      </w:r>
      <w:r w:rsidR="000B04F1" w:rsidRPr="006A087A">
        <w:rPr>
          <w:rFonts w:asciiTheme="minorHAnsi" w:hAnsiTheme="minorHAnsi" w:cstheme="minorHAnsi"/>
          <w:sz w:val="22"/>
          <w:szCs w:val="22"/>
        </w:rPr>
        <w:t>;</w:t>
      </w:r>
      <w:r w:rsidR="00F73432" w:rsidRPr="006A087A">
        <w:rPr>
          <w:rFonts w:asciiTheme="minorHAnsi" w:hAnsiTheme="minorHAnsi" w:cstheme="minorHAnsi"/>
          <w:sz w:val="22"/>
          <w:szCs w:val="22"/>
        </w:rPr>
        <w:t xml:space="preserve"> </w:t>
      </w:r>
      <w:r w:rsidRPr="006A087A">
        <w:rPr>
          <w:rFonts w:asciiTheme="minorHAnsi" w:hAnsiTheme="minorHAnsi" w:cstheme="minorHAnsi"/>
          <w:sz w:val="22"/>
          <w:szCs w:val="22"/>
        </w:rPr>
        <w:t>l</w:t>
      </w:r>
      <w:r w:rsidR="003922D6" w:rsidRPr="006A087A">
        <w:rPr>
          <w:rFonts w:asciiTheme="minorHAnsi" w:hAnsiTheme="minorHAnsi" w:cstheme="minorHAnsi"/>
          <w:sz w:val="22"/>
          <w:szCs w:val="22"/>
        </w:rPr>
        <w:t>os</w:t>
      </w:r>
      <w:r w:rsidRPr="006A087A">
        <w:rPr>
          <w:rFonts w:asciiTheme="minorHAnsi" w:hAnsiTheme="minorHAnsi" w:cstheme="minorHAnsi"/>
          <w:sz w:val="22"/>
          <w:szCs w:val="22"/>
        </w:rPr>
        <w:t xml:space="preserve"> Artículo 78</w:t>
      </w:r>
      <w:r w:rsidR="003922D6" w:rsidRPr="006A087A">
        <w:rPr>
          <w:rFonts w:asciiTheme="minorHAnsi" w:hAnsiTheme="minorHAnsi" w:cstheme="minorHAnsi"/>
          <w:sz w:val="22"/>
          <w:szCs w:val="22"/>
        </w:rPr>
        <w:t>, 85</w:t>
      </w:r>
      <w:r w:rsidRPr="006A087A">
        <w:rPr>
          <w:rFonts w:asciiTheme="minorHAnsi" w:hAnsiTheme="minorHAnsi" w:cstheme="minorHAnsi"/>
          <w:sz w:val="22"/>
          <w:szCs w:val="22"/>
        </w:rPr>
        <w:t xml:space="preserve"> y 110 de la Ley Federal de Presupuesto y Responsabilidad Hacendaria (LFPRH)</w:t>
      </w:r>
      <w:r w:rsidR="000B04F1" w:rsidRPr="006A087A">
        <w:rPr>
          <w:rFonts w:asciiTheme="minorHAnsi" w:hAnsiTheme="minorHAnsi" w:cstheme="minorHAnsi"/>
          <w:sz w:val="22"/>
          <w:szCs w:val="22"/>
        </w:rPr>
        <w:t>;</w:t>
      </w:r>
      <w:r w:rsidR="003922D6" w:rsidRPr="006A087A">
        <w:rPr>
          <w:rFonts w:asciiTheme="minorHAnsi" w:hAnsiTheme="minorHAnsi" w:cstheme="minorHAnsi"/>
          <w:sz w:val="22"/>
          <w:szCs w:val="22"/>
        </w:rPr>
        <w:t xml:space="preserve"> a</w:t>
      </w:r>
      <w:r w:rsidR="009D2EC8" w:rsidRPr="006A087A">
        <w:rPr>
          <w:rFonts w:asciiTheme="minorHAnsi" w:hAnsiTheme="minorHAnsi" w:cstheme="minorHAnsi"/>
          <w:sz w:val="22"/>
          <w:szCs w:val="22"/>
        </w:rPr>
        <w:t xml:space="preserve"> la Norma para establecer el formato para la difusión de los resultados de las evaluaciones de los recursos federales ministrados a las entidades federativas, en específico a los apartados </w:t>
      </w:r>
      <w:r w:rsidR="00734E79" w:rsidRPr="006A087A">
        <w:rPr>
          <w:rFonts w:asciiTheme="minorHAnsi" w:hAnsiTheme="minorHAnsi" w:cstheme="minorHAnsi"/>
          <w:sz w:val="22"/>
          <w:szCs w:val="22"/>
        </w:rPr>
        <w:t>2) ámbito de aplicación</w:t>
      </w:r>
      <w:r w:rsidR="000B04F1" w:rsidRPr="006A087A">
        <w:rPr>
          <w:rFonts w:asciiTheme="minorHAnsi" w:hAnsiTheme="minorHAnsi" w:cstheme="minorHAnsi"/>
          <w:sz w:val="22"/>
          <w:szCs w:val="22"/>
        </w:rPr>
        <w:t>,</w:t>
      </w:r>
      <w:r w:rsidR="00734E79" w:rsidRPr="006A087A">
        <w:rPr>
          <w:rFonts w:asciiTheme="minorHAnsi" w:hAnsiTheme="minorHAnsi" w:cstheme="minorHAnsi"/>
          <w:sz w:val="22"/>
          <w:szCs w:val="22"/>
        </w:rPr>
        <w:t xml:space="preserve"> 6) Fracción V entes público</w:t>
      </w:r>
      <w:r w:rsidR="000B04F1" w:rsidRPr="006A087A">
        <w:rPr>
          <w:rFonts w:asciiTheme="minorHAnsi" w:hAnsiTheme="minorHAnsi" w:cstheme="minorHAnsi"/>
          <w:sz w:val="22"/>
          <w:szCs w:val="22"/>
        </w:rPr>
        <w:t>s,</w:t>
      </w:r>
      <w:r w:rsidR="00734E79" w:rsidRPr="006A087A">
        <w:rPr>
          <w:rFonts w:asciiTheme="minorHAnsi" w:hAnsiTheme="minorHAnsi" w:cstheme="minorHAnsi"/>
          <w:sz w:val="22"/>
          <w:szCs w:val="22"/>
        </w:rPr>
        <w:t xml:space="preserve"> 12) tipos de evaluación</w:t>
      </w:r>
      <w:r w:rsidR="000B04F1" w:rsidRPr="006A087A">
        <w:rPr>
          <w:rFonts w:asciiTheme="minorHAnsi" w:hAnsiTheme="minorHAnsi" w:cstheme="minorHAnsi"/>
          <w:sz w:val="22"/>
          <w:szCs w:val="22"/>
        </w:rPr>
        <w:t>,</w:t>
      </w:r>
      <w:r w:rsidR="00734E79" w:rsidRPr="006A087A">
        <w:rPr>
          <w:rFonts w:asciiTheme="minorHAnsi" w:hAnsiTheme="minorHAnsi" w:cstheme="minorHAnsi"/>
          <w:sz w:val="22"/>
          <w:szCs w:val="22"/>
        </w:rPr>
        <w:t xml:space="preserve"> 13) y 14) de la organización y coordinación</w:t>
      </w:r>
      <w:r w:rsidR="000B04F1" w:rsidRPr="006A087A">
        <w:rPr>
          <w:rFonts w:asciiTheme="minorHAnsi" w:hAnsiTheme="minorHAnsi" w:cstheme="minorHAnsi"/>
          <w:sz w:val="22"/>
          <w:szCs w:val="22"/>
        </w:rPr>
        <w:t>,</w:t>
      </w:r>
      <w:r w:rsidR="00734E79" w:rsidRPr="006A087A">
        <w:rPr>
          <w:rFonts w:asciiTheme="minorHAnsi" w:hAnsiTheme="minorHAnsi" w:cstheme="minorHAnsi"/>
          <w:sz w:val="22"/>
          <w:szCs w:val="22"/>
        </w:rPr>
        <w:t xml:space="preserve"> 15) de los TdR</w:t>
      </w:r>
      <w:r w:rsidR="000B04F1" w:rsidRPr="006A087A">
        <w:rPr>
          <w:rFonts w:asciiTheme="minorHAnsi" w:hAnsiTheme="minorHAnsi" w:cstheme="minorHAnsi"/>
          <w:sz w:val="22"/>
          <w:szCs w:val="22"/>
        </w:rPr>
        <w:t>,</w:t>
      </w:r>
      <w:r w:rsidR="00734E79" w:rsidRPr="006A087A">
        <w:rPr>
          <w:rFonts w:asciiTheme="minorHAnsi" w:hAnsiTheme="minorHAnsi" w:cstheme="minorHAnsi"/>
          <w:sz w:val="22"/>
          <w:szCs w:val="22"/>
        </w:rPr>
        <w:t xml:space="preserve"> </w:t>
      </w:r>
      <w:r w:rsidR="00FF7C00" w:rsidRPr="006A087A">
        <w:rPr>
          <w:rFonts w:asciiTheme="minorHAnsi" w:hAnsiTheme="minorHAnsi" w:cstheme="minorHAnsi"/>
          <w:sz w:val="22"/>
          <w:szCs w:val="22"/>
        </w:rPr>
        <w:t>y 16) elegibilidad de los evaluadores externos</w:t>
      </w:r>
      <w:r w:rsidR="000B04F1" w:rsidRPr="006A087A">
        <w:rPr>
          <w:rFonts w:asciiTheme="minorHAnsi" w:hAnsiTheme="minorHAnsi" w:cstheme="minorHAnsi"/>
          <w:sz w:val="22"/>
          <w:szCs w:val="22"/>
        </w:rPr>
        <w:t>;</w:t>
      </w:r>
      <w:r w:rsidR="00FF7C00" w:rsidRPr="006A087A">
        <w:rPr>
          <w:rFonts w:asciiTheme="minorHAnsi" w:hAnsiTheme="minorHAnsi" w:cstheme="minorHAnsi"/>
          <w:sz w:val="22"/>
          <w:szCs w:val="22"/>
        </w:rPr>
        <w:t xml:space="preserve"> </w:t>
      </w:r>
      <w:r w:rsidR="000B04F1" w:rsidRPr="006A087A">
        <w:rPr>
          <w:rFonts w:asciiTheme="minorHAnsi" w:hAnsiTheme="minorHAnsi" w:cstheme="minorHAnsi"/>
          <w:sz w:val="22"/>
          <w:szCs w:val="22"/>
        </w:rPr>
        <w:t>y los Artículos 13</w:t>
      </w:r>
      <w:r w:rsidR="004E55B5">
        <w:rPr>
          <w:rFonts w:asciiTheme="minorHAnsi" w:hAnsiTheme="minorHAnsi" w:cstheme="minorHAnsi"/>
          <w:sz w:val="22"/>
          <w:szCs w:val="22"/>
        </w:rPr>
        <w:t>6</w:t>
      </w:r>
      <w:r w:rsidR="000B04F1" w:rsidRPr="006A087A">
        <w:rPr>
          <w:rFonts w:asciiTheme="minorHAnsi" w:hAnsiTheme="minorHAnsi" w:cstheme="minorHAnsi"/>
          <w:sz w:val="22"/>
          <w:szCs w:val="22"/>
        </w:rPr>
        <w:t>, 13</w:t>
      </w:r>
      <w:r w:rsidR="004E55B5">
        <w:rPr>
          <w:rFonts w:asciiTheme="minorHAnsi" w:hAnsiTheme="minorHAnsi" w:cstheme="minorHAnsi"/>
          <w:sz w:val="22"/>
          <w:szCs w:val="22"/>
        </w:rPr>
        <w:t>7</w:t>
      </w:r>
      <w:r w:rsidR="000B04F1" w:rsidRPr="006A087A">
        <w:rPr>
          <w:rFonts w:asciiTheme="minorHAnsi" w:hAnsiTheme="minorHAnsi" w:cstheme="minorHAnsi"/>
          <w:sz w:val="22"/>
          <w:szCs w:val="22"/>
        </w:rPr>
        <w:t xml:space="preserve"> y 13</w:t>
      </w:r>
      <w:r w:rsidR="004E55B5">
        <w:rPr>
          <w:rFonts w:asciiTheme="minorHAnsi" w:hAnsiTheme="minorHAnsi" w:cstheme="minorHAnsi"/>
          <w:sz w:val="22"/>
          <w:szCs w:val="22"/>
        </w:rPr>
        <w:t>8</w:t>
      </w:r>
      <w:r w:rsidR="000B04F1" w:rsidRPr="006A087A">
        <w:rPr>
          <w:rFonts w:asciiTheme="minorHAnsi" w:hAnsiTheme="minorHAnsi" w:cstheme="minorHAnsi"/>
          <w:sz w:val="22"/>
          <w:szCs w:val="22"/>
        </w:rPr>
        <w:t xml:space="preserve"> del Reglamento de Planeación y Desarrollo para el Municipio de Benito Juárez, Quintana Roo, </w:t>
      </w:r>
      <w:r w:rsidR="004E55B5">
        <w:rPr>
          <w:rFonts w:asciiTheme="minorHAnsi" w:hAnsiTheme="minorHAnsi" w:cstheme="minorHAnsi"/>
          <w:sz w:val="22"/>
          <w:szCs w:val="22"/>
        </w:rPr>
        <w:t>última versión publicada el 29 de abril del 2023 en el Periódico Oficial del Estado de Quintana Roo.</w:t>
      </w:r>
    </w:p>
    <w:p w14:paraId="43C9E8D0" w14:textId="72B91907" w:rsidR="009D2EC8" w:rsidRPr="006A087A" w:rsidRDefault="004E55B5" w:rsidP="006A087A">
      <w:pPr>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S</w:t>
      </w:r>
      <w:r w:rsidR="00FF7C00" w:rsidRPr="006A087A">
        <w:rPr>
          <w:rFonts w:asciiTheme="minorHAnsi" w:hAnsiTheme="minorHAnsi" w:cstheme="minorHAnsi"/>
          <w:sz w:val="22"/>
          <w:szCs w:val="22"/>
        </w:rPr>
        <w:t xml:space="preserve">e establecen los </w:t>
      </w:r>
      <w:r w:rsidR="00FF7C00" w:rsidRPr="006A087A">
        <w:rPr>
          <w:rFonts w:asciiTheme="minorHAnsi" w:hAnsiTheme="minorHAnsi" w:cstheme="minorHAnsi"/>
          <w:b/>
          <w:bCs/>
          <w:sz w:val="22"/>
          <w:szCs w:val="22"/>
        </w:rPr>
        <w:t>Términos de Referencia</w:t>
      </w:r>
      <w:r w:rsidR="00FF7C00" w:rsidRPr="006A087A">
        <w:rPr>
          <w:rFonts w:asciiTheme="minorHAnsi" w:hAnsiTheme="minorHAnsi" w:cstheme="minorHAnsi"/>
          <w:sz w:val="22"/>
          <w:szCs w:val="22"/>
        </w:rPr>
        <w:t xml:space="preserve"> </w:t>
      </w:r>
      <w:r w:rsidRPr="004E55B5">
        <w:rPr>
          <w:rFonts w:asciiTheme="minorHAnsi" w:hAnsiTheme="minorHAnsi" w:cstheme="minorHAnsi"/>
          <w:b/>
          <w:bCs/>
          <w:sz w:val="22"/>
          <w:szCs w:val="22"/>
        </w:rPr>
        <w:t>2023</w:t>
      </w:r>
      <w:r>
        <w:rPr>
          <w:rFonts w:asciiTheme="minorHAnsi" w:hAnsiTheme="minorHAnsi" w:cstheme="minorHAnsi"/>
          <w:sz w:val="22"/>
          <w:szCs w:val="22"/>
        </w:rPr>
        <w:t xml:space="preserve"> </w:t>
      </w:r>
      <w:r w:rsidR="00F73432" w:rsidRPr="006A087A">
        <w:rPr>
          <w:rFonts w:asciiTheme="minorHAnsi" w:hAnsiTheme="minorHAnsi" w:cstheme="minorHAnsi"/>
          <w:b/>
          <w:bCs/>
          <w:sz w:val="22"/>
          <w:szCs w:val="22"/>
        </w:rPr>
        <w:t>(TdR)</w:t>
      </w:r>
      <w:r w:rsidR="00F73432" w:rsidRPr="006A087A">
        <w:rPr>
          <w:rFonts w:asciiTheme="minorHAnsi" w:hAnsiTheme="minorHAnsi" w:cstheme="minorHAnsi"/>
          <w:sz w:val="22"/>
          <w:szCs w:val="22"/>
        </w:rPr>
        <w:t xml:space="preserve"> </w:t>
      </w:r>
      <w:r w:rsidR="00FF7C00" w:rsidRPr="006A087A">
        <w:rPr>
          <w:rFonts w:asciiTheme="minorHAnsi" w:hAnsiTheme="minorHAnsi" w:cstheme="minorHAnsi"/>
          <w:sz w:val="22"/>
          <w:szCs w:val="22"/>
        </w:rPr>
        <w:t xml:space="preserve">para la </w:t>
      </w:r>
      <w:r w:rsidR="00FF7C00" w:rsidRPr="006A087A">
        <w:rPr>
          <w:rFonts w:asciiTheme="minorHAnsi" w:hAnsiTheme="minorHAnsi" w:cstheme="minorHAnsi"/>
          <w:b/>
          <w:bCs/>
          <w:sz w:val="22"/>
          <w:szCs w:val="22"/>
        </w:rPr>
        <w:t>Evaluación de Consistencia y Resultados</w:t>
      </w:r>
      <w:r w:rsidR="00FF7C00" w:rsidRPr="006A087A">
        <w:rPr>
          <w:rFonts w:asciiTheme="minorHAnsi" w:hAnsiTheme="minorHAnsi" w:cstheme="minorHAnsi"/>
          <w:sz w:val="22"/>
          <w:szCs w:val="22"/>
        </w:rPr>
        <w:t xml:space="preserve"> </w:t>
      </w:r>
      <w:r w:rsidR="006211B7">
        <w:rPr>
          <w:rFonts w:asciiTheme="minorHAnsi" w:hAnsiTheme="minorHAnsi" w:cstheme="minorHAnsi"/>
          <w:sz w:val="22"/>
          <w:szCs w:val="22"/>
        </w:rPr>
        <w:t xml:space="preserve">de los Programas Presupuestarios </w:t>
      </w:r>
      <w:r w:rsidR="00FF7C00" w:rsidRPr="006A087A">
        <w:rPr>
          <w:rFonts w:asciiTheme="minorHAnsi" w:hAnsiTheme="minorHAnsi" w:cstheme="minorHAnsi"/>
          <w:sz w:val="22"/>
          <w:szCs w:val="22"/>
        </w:rPr>
        <w:t xml:space="preserve">establecidos en el </w:t>
      </w:r>
      <w:r w:rsidR="00FF7C00" w:rsidRPr="006A087A">
        <w:rPr>
          <w:rFonts w:asciiTheme="minorHAnsi" w:hAnsiTheme="minorHAnsi" w:cstheme="minorHAnsi"/>
          <w:b/>
          <w:bCs/>
          <w:sz w:val="22"/>
          <w:szCs w:val="22"/>
        </w:rPr>
        <w:t>Programa Anual de Evaluación</w:t>
      </w:r>
      <w:r w:rsidR="00FF7C00" w:rsidRPr="006A087A">
        <w:rPr>
          <w:rFonts w:asciiTheme="minorHAnsi" w:hAnsiTheme="minorHAnsi" w:cstheme="minorHAnsi"/>
          <w:sz w:val="22"/>
          <w:szCs w:val="22"/>
        </w:rPr>
        <w:t xml:space="preserve"> </w:t>
      </w:r>
      <w:r w:rsidR="00F73432" w:rsidRPr="006A087A">
        <w:rPr>
          <w:rFonts w:asciiTheme="minorHAnsi" w:hAnsiTheme="minorHAnsi" w:cstheme="minorHAnsi"/>
          <w:b/>
          <w:bCs/>
          <w:sz w:val="22"/>
          <w:szCs w:val="22"/>
        </w:rPr>
        <w:t xml:space="preserve">PAE </w:t>
      </w:r>
      <w:r w:rsidR="00FF7C00" w:rsidRPr="006A087A">
        <w:rPr>
          <w:rFonts w:asciiTheme="minorHAnsi" w:hAnsiTheme="minorHAnsi" w:cstheme="minorHAnsi"/>
          <w:b/>
          <w:bCs/>
          <w:sz w:val="22"/>
          <w:szCs w:val="22"/>
        </w:rPr>
        <w:t>20</w:t>
      </w:r>
      <w:r w:rsidR="000B04F1" w:rsidRPr="006A087A">
        <w:rPr>
          <w:rFonts w:asciiTheme="minorHAnsi" w:hAnsiTheme="minorHAnsi" w:cstheme="minorHAnsi"/>
          <w:b/>
          <w:bCs/>
          <w:sz w:val="22"/>
          <w:szCs w:val="22"/>
        </w:rPr>
        <w:t>2</w:t>
      </w:r>
      <w:r>
        <w:rPr>
          <w:rFonts w:asciiTheme="minorHAnsi" w:hAnsiTheme="minorHAnsi" w:cstheme="minorHAnsi"/>
          <w:b/>
          <w:bCs/>
          <w:sz w:val="22"/>
          <w:szCs w:val="22"/>
        </w:rPr>
        <w:t>3</w:t>
      </w:r>
      <w:r w:rsidR="000B04F1" w:rsidRPr="006A087A">
        <w:rPr>
          <w:rFonts w:asciiTheme="minorHAnsi" w:hAnsiTheme="minorHAnsi" w:cstheme="minorHAnsi"/>
          <w:b/>
          <w:bCs/>
          <w:sz w:val="22"/>
          <w:szCs w:val="22"/>
        </w:rPr>
        <w:t xml:space="preserve"> </w:t>
      </w:r>
      <w:r w:rsidR="00D62A53" w:rsidRPr="006A087A">
        <w:rPr>
          <w:rFonts w:asciiTheme="minorHAnsi" w:hAnsiTheme="minorHAnsi" w:cstheme="minorHAnsi"/>
          <w:sz w:val="22"/>
          <w:szCs w:val="22"/>
        </w:rPr>
        <w:t>correspondiente al</w:t>
      </w:r>
      <w:r w:rsidR="005C0EB4" w:rsidRPr="006A087A">
        <w:rPr>
          <w:rFonts w:asciiTheme="minorHAnsi" w:hAnsiTheme="minorHAnsi" w:cstheme="minorHAnsi"/>
          <w:sz w:val="22"/>
          <w:szCs w:val="22"/>
        </w:rPr>
        <w:t xml:space="preserve"> </w:t>
      </w:r>
      <w:r w:rsidR="005C0EB4" w:rsidRPr="006A087A">
        <w:rPr>
          <w:rFonts w:asciiTheme="minorHAnsi" w:hAnsiTheme="minorHAnsi" w:cstheme="minorHAnsi"/>
          <w:b/>
          <w:bCs/>
          <w:sz w:val="22"/>
          <w:szCs w:val="22"/>
        </w:rPr>
        <w:t>ejercicio fiscal 20</w:t>
      </w:r>
      <w:r w:rsidR="00D62A53" w:rsidRPr="006A087A">
        <w:rPr>
          <w:rFonts w:asciiTheme="minorHAnsi" w:hAnsiTheme="minorHAnsi" w:cstheme="minorHAnsi"/>
          <w:b/>
          <w:bCs/>
          <w:sz w:val="22"/>
          <w:szCs w:val="22"/>
        </w:rPr>
        <w:t>2</w:t>
      </w:r>
      <w:r>
        <w:rPr>
          <w:rFonts w:asciiTheme="minorHAnsi" w:hAnsiTheme="minorHAnsi" w:cstheme="minorHAnsi"/>
          <w:b/>
          <w:bCs/>
          <w:sz w:val="22"/>
          <w:szCs w:val="22"/>
        </w:rPr>
        <w:t>2</w:t>
      </w:r>
      <w:r w:rsidR="00FF7C00" w:rsidRPr="006A087A">
        <w:rPr>
          <w:rFonts w:asciiTheme="minorHAnsi" w:hAnsiTheme="minorHAnsi" w:cstheme="minorHAnsi"/>
          <w:sz w:val="22"/>
          <w:szCs w:val="22"/>
        </w:rPr>
        <w:t xml:space="preserve"> del Municipio de Benito Juárez</w:t>
      </w:r>
      <w:r w:rsidR="000B04F1" w:rsidRPr="006A087A">
        <w:rPr>
          <w:rFonts w:asciiTheme="minorHAnsi" w:hAnsiTheme="minorHAnsi" w:cstheme="minorHAnsi"/>
          <w:sz w:val="22"/>
          <w:szCs w:val="22"/>
        </w:rPr>
        <w:t>, Quintana Roo.</w:t>
      </w:r>
    </w:p>
    <w:p w14:paraId="6DB8941E" w14:textId="1365C560" w:rsidR="00FF77C5" w:rsidRPr="006A087A" w:rsidRDefault="00847AD2" w:rsidP="006A087A">
      <w:pPr>
        <w:spacing w:before="120" w:after="120" w:line="276" w:lineRule="auto"/>
        <w:jc w:val="both"/>
        <w:rPr>
          <w:rFonts w:asciiTheme="minorHAnsi" w:hAnsiTheme="minorHAnsi" w:cstheme="minorHAnsi"/>
          <w:sz w:val="22"/>
          <w:szCs w:val="22"/>
        </w:rPr>
      </w:pPr>
      <w:r w:rsidRPr="006A087A">
        <w:rPr>
          <w:rFonts w:asciiTheme="minorHAnsi" w:hAnsiTheme="minorHAnsi" w:cstheme="minorHAnsi"/>
          <w:sz w:val="22"/>
          <w:szCs w:val="22"/>
        </w:rPr>
        <w:t>Los TdR para la Evaluació</w:t>
      </w:r>
      <w:r w:rsidR="00D92E09" w:rsidRPr="006A087A">
        <w:rPr>
          <w:rFonts w:asciiTheme="minorHAnsi" w:hAnsiTheme="minorHAnsi" w:cstheme="minorHAnsi"/>
          <w:sz w:val="22"/>
          <w:szCs w:val="22"/>
        </w:rPr>
        <w:t xml:space="preserve">n de Consistencia y Resultados, </w:t>
      </w:r>
      <w:r w:rsidRPr="006A087A">
        <w:rPr>
          <w:rFonts w:asciiTheme="minorHAnsi" w:hAnsiTheme="minorHAnsi" w:cstheme="minorHAnsi"/>
          <w:sz w:val="22"/>
          <w:szCs w:val="22"/>
        </w:rPr>
        <w:t xml:space="preserve">que se presentan en este documento </w:t>
      </w:r>
      <w:r w:rsidR="00D92E09" w:rsidRPr="006A087A">
        <w:rPr>
          <w:rFonts w:asciiTheme="minorHAnsi" w:hAnsiTheme="minorHAnsi" w:cstheme="minorHAnsi"/>
          <w:sz w:val="22"/>
          <w:szCs w:val="22"/>
        </w:rPr>
        <w:t>se encuentran armonizados con los emitidos por el Con</w:t>
      </w:r>
      <w:r w:rsidRPr="006A087A">
        <w:rPr>
          <w:rFonts w:asciiTheme="minorHAnsi" w:hAnsiTheme="minorHAnsi" w:cstheme="minorHAnsi"/>
          <w:sz w:val="22"/>
          <w:szCs w:val="22"/>
        </w:rPr>
        <w:t>sejo Nacional para la Evaluació</w:t>
      </w:r>
      <w:r w:rsidR="00FC4024" w:rsidRPr="006A087A">
        <w:rPr>
          <w:rFonts w:asciiTheme="minorHAnsi" w:hAnsiTheme="minorHAnsi" w:cstheme="minorHAnsi"/>
          <w:sz w:val="22"/>
          <w:szCs w:val="22"/>
        </w:rPr>
        <w:t>n de la Polí</w:t>
      </w:r>
      <w:r w:rsidR="00D92E09" w:rsidRPr="006A087A">
        <w:rPr>
          <w:rFonts w:asciiTheme="minorHAnsi" w:hAnsiTheme="minorHAnsi" w:cstheme="minorHAnsi"/>
          <w:sz w:val="22"/>
          <w:szCs w:val="22"/>
        </w:rPr>
        <w:t>tica de Desarrollo Social</w:t>
      </w:r>
      <w:r w:rsidRPr="006A087A">
        <w:rPr>
          <w:rFonts w:asciiTheme="minorHAnsi" w:hAnsiTheme="minorHAnsi" w:cstheme="minorHAnsi"/>
          <w:sz w:val="22"/>
          <w:szCs w:val="22"/>
        </w:rPr>
        <w:t xml:space="preserve"> (CONEVAL), y deberá</w:t>
      </w:r>
      <w:r w:rsidR="00D92E09" w:rsidRPr="006A087A">
        <w:rPr>
          <w:rFonts w:asciiTheme="minorHAnsi" w:hAnsiTheme="minorHAnsi" w:cstheme="minorHAnsi"/>
          <w:sz w:val="22"/>
          <w:szCs w:val="22"/>
        </w:rPr>
        <w:t xml:space="preserve">n ser </w:t>
      </w:r>
      <w:r w:rsidRPr="006A087A">
        <w:rPr>
          <w:rFonts w:asciiTheme="minorHAnsi" w:hAnsiTheme="minorHAnsi" w:cstheme="minorHAnsi"/>
          <w:sz w:val="22"/>
          <w:szCs w:val="22"/>
        </w:rPr>
        <w:t>respetados</w:t>
      </w:r>
      <w:r w:rsidR="00D92E09" w:rsidRPr="006A087A">
        <w:rPr>
          <w:rFonts w:asciiTheme="minorHAnsi" w:hAnsiTheme="minorHAnsi" w:cstheme="minorHAnsi"/>
          <w:sz w:val="22"/>
          <w:szCs w:val="22"/>
        </w:rPr>
        <w:t xml:space="preserve"> por los </w:t>
      </w:r>
      <w:r w:rsidRPr="006A087A">
        <w:rPr>
          <w:rFonts w:asciiTheme="minorHAnsi" w:hAnsiTheme="minorHAnsi" w:cstheme="minorHAnsi"/>
          <w:sz w:val="22"/>
          <w:szCs w:val="22"/>
        </w:rPr>
        <w:t>evaluadores externos</w:t>
      </w:r>
      <w:r w:rsidR="00D92E09" w:rsidRPr="006A087A">
        <w:rPr>
          <w:rFonts w:asciiTheme="minorHAnsi" w:hAnsiTheme="minorHAnsi" w:cstheme="minorHAnsi"/>
          <w:sz w:val="22"/>
          <w:szCs w:val="22"/>
        </w:rPr>
        <w:t>.</w:t>
      </w:r>
    </w:p>
    <w:p w14:paraId="0677C6DF" w14:textId="269C4446" w:rsidR="007F172B" w:rsidRPr="006A087A" w:rsidRDefault="000A10DB" w:rsidP="00B02C24">
      <w:pPr>
        <w:spacing w:before="120" w:after="120" w:line="276" w:lineRule="auto"/>
        <w:jc w:val="center"/>
        <w:rPr>
          <w:rFonts w:asciiTheme="minorHAnsi" w:hAnsiTheme="minorHAnsi" w:cstheme="minorHAnsi"/>
          <w:b/>
        </w:rPr>
      </w:pPr>
      <w:r w:rsidRPr="006A087A">
        <w:rPr>
          <w:rFonts w:asciiTheme="minorHAnsi" w:hAnsiTheme="minorHAnsi" w:cstheme="minorHAnsi"/>
          <w:b/>
        </w:rPr>
        <w:t>Objetivos de la Evaluación</w:t>
      </w:r>
    </w:p>
    <w:p w14:paraId="3C150140" w14:textId="77777777" w:rsidR="006523E5" w:rsidRPr="006A087A" w:rsidRDefault="006523E5" w:rsidP="00B02C24">
      <w:pPr>
        <w:spacing w:before="120" w:after="120" w:line="276" w:lineRule="auto"/>
        <w:jc w:val="both"/>
        <w:rPr>
          <w:rFonts w:asciiTheme="minorHAnsi" w:hAnsiTheme="minorHAnsi" w:cstheme="minorHAnsi"/>
          <w:b/>
        </w:rPr>
      </w:pPr>
      <w:r w:rsidRPr="006A087A">
        <w:rPr>
          <w:rFonts w:asciiTheme="minorHAnsi" w:hAnsiTheme="minorHAnsi" w:cstheme="minorHAnsi"/>
          <w:b/>
        </w:rPr>
        <w:t>OBJETIVO GENERAL</w:t>
      </w:r>
    </w:p>
    <w:p w14:paraId="0CDDBC7C" w14:textId="10E2924E" w:rsidR="007F172B" w:rsidRPr="006A087A" w:rsidRDefault="00F933F5" w:rsidP="00B02C24">
      <w:pPr>
        <w:spacing w:before="120" w:after="120" w:line="276" w:lineRule="auto"/>
        <w:jc w:val="both"/>
        <w:rPr>
          <w:rFonts w:asciiTheme="minorHAnsi" w:hAnsiTheme="minorHAnsi" w:cstheme="minorHAnsi"/>
          <w:sz w:val="22"/>
          <w:szCs w:val="22"/>
        </w:rPr>
      </w:pPr>
      <w:r w:rsidRPr="006A087A">
        <w:rPr>
          <w:rFonts w:asciiTheme="minorHAnsi" w:hAnsiTheme="minorHAnsi" w:cstheme="minorHAnsi"/>
          <w:sz w:val="22"/>
          <w:szCs w:val="22"/>
        </w:rPr>
        <w:t xml:space="preserve">Evaluar la consistencia y orientación a resultados </w:t>
      </w:r>
      <w:r w:rsidR="00D6206D" w:rsidRPr="006A087A">
        <w:rPr>
          <w:rFonts w:asciiTheme="minorHAnsi" w:hAnsiTheme="minorHAnsi" w:cstheme="minorHAnsi"/>
          <w:sz w:val="22"/>
          <w:szCs w:val="22"/>
        </w:rPr>
        <w:t xml:space="preserve">de </w:t>
      </w:r>
      <w:r w:rsidRPr="006A087A">
        <w:rPr>
          <w:rFonts w:asciiTheme="minorHAnsi" w:hAnsiTheme="minorHAnsi" w:cstheme="minorHAnsi"/>
          <w:sz w:val="22"/>
          <w:szCs w:val="22"/>
        </w:rPr>
        <w:t xml:space="preserve">los </w:t>
      </w:r>
      <w:r w:rsidR="00D62A53" w:rsidRPr="006A087A">
        <w:rPr>
          <w:rFonts w:asciiTheme="minorHAnsi" w:hAnsiTheme="minorHAnsi" w:cstheme="minorHAnsi"/>
          <w:sz w:val="22"/>
          <w:szCs w:val="22"/>
        </w:rPr>
        <w:t>Programas Presupuestario</w:t>
      </w:r>
      <w:r w:rsidR="003E254D">
        <w:rPr>
          <w:rFonts w:asciiTheme="minorHAnsi" w:hAnsiTheme="minorHAnsi" w:cstheme="minorHAnsi"/>
          <w:sz w:val="22"/>
          <w:szCs w:val="22"/>
        </w:rPr>
        <w:t>s</w:t>
      </w:r>
      <w:r w:rsidR="00A56540">
        <w:rPr>
          <w:rFonts w:asciiTheme="minorHAnsi" w:hAnsiTheme="minorHAnsi" w:cstheme="minorHAnsi"/>
          <w:sz w:val="22"/>
          <w:szCs w:val="22"/>
        </w:rPr>
        <w:t>, PP,</w:t>
      </w:r>
      <w:r w:rsidR="00C06E3F">
        <w:rPr>
          <w:rFonts w:asciiTheme="minorHAnsi" w:hAnsiTheme="minorHAnsi" w:cstheme="minorHAnsi"/>
          <w:sz w:val="22"/>
          <w:szCs w:val="22"/>
        </w:rPr>
        <w:t xml:space="preserve"> </w:t>
      </w:r>
      <w:r w:rsidR="00D62A53" w:rsidRPr="006A087A">
        <w:rPr>
          <w:rFonts w:asciiTheme="minorHAnsi" w:hAnsiTheme="minorHAnsi" w:cstheme="minorHAnsi"/>
          <w:sz w:val="22"/>
          <w:szCs w:val="22"/>
        </w:rPr>
        <w:t>d</w:t>
      </w:r>
      <w:r w:rsidR="00FE1105" w:rsidRPr="006A087A">
        <w:rPr>
          <w:rFonts w:asciiTheme="minorHAnsi" w:hAnsiTheme="minorHAnsi" w:cstheme="minorHAnsi"/>
          <w:sz w:val="22"/>
          <w:szCs w:val="22"/>
        </w:rPr>
        <w:t>el Municipio de Benito Juárez, Quintana Roo</w:t>
      </w:r>
      <w:r w:rsidR="00640E41">
        <w:rPr>
          <w:rFonts w:asciiTheme="minorHAnsi" w:hAnsiTheme="minorHAnsi" w:cstheme="minorHAnsi"/>
          <w:sz w:val="22"/>
          <w:szCs w:val="22"/>
        </w:rPr>
        <w:t xml:space="preserve"> </w:t>
      </w:r>
      <w:r w:rsidR="00EE6475" w:rsidRPr="006A087A">
        <w:rPr>
          <w:rFonts w:asciiTheme="minorHAnsi" w:hAnsiTheme="minorHAnsi" w:cstheme="minorHAnsi"/>
          <w:sz w:val="22"/>
          <w:szCs w:val="22"/>
        </w:rPr>
        <w:t xml:space="preserve">establecidos en el </w:t>
      </w:r>
      <w:r w:rsidR="00EE6475" w:rsidRPr="0072760F">
        <w:rPr>
          <w:rFonts w:asciiTheme="minorHAnsi" w:hAnsiTheme="minorHAnsi" w:cstheme="minorHAnsi"/>
          <w:b/>
          <w:bCs/>
          <w:sz w:val="22"/>
          <w:szCs w:val="22"/>
        </w:rPr>
        <w:t>Programa Anual de Evaluación</w:t>
      </w:r>
      <w:r w:rsidR="00A220F3" w:rsidRPr="0072760F">
        <w:rPr>
          <w:rFonts w:asciiTheme="minorHAnsi" w:hAnsiTheme="minorHAnsi" w:cstheme="minorHAnsi"/>
          <w:b/>
          <w:bCs/>
          <w:sz w:val="22"/>
          <w:szCs w:val="22"/>
        </w:rPr>
        <w:t xml:space="preserve"> </w:t>
      </w:r>
      <w:r w:rsidR="00D34607">
        <w:rPr>
          <w:rFonts w:asciiTheme="minorHAnsi" w:hAnsiTheme="minorHAnsi" w:cstheme="minorHAnsi"/>
          <w:b/>
          <w:bCs/>
          <w:sz w:val="22"/>
          <w:szCs w:val="22"/>
        </w:rPr>
        <w:t xml:space="preserve">PAE </w:t>
      </w:r>
      <w:r w:rsidR="00FE1105" w:rsidRPr="0072760F">
        <w:rPr>
          <w:rFonts w:asciiTheme="minorHAnsi" w:hAnsiTheme="minorHAnsi" w:cstheme="minorHAnsi"/>
          <w:b/>
          <w:bCs/>
          <w:sz w:val="22"/>
          <w:szCs w:val="22"/>
        </w:rPr>
        <w:t>20</w:t>
      </w:r>
      <w:r w:rsidR="00CD0E9E" w:rsidRPr="0072760F">
        <w:rPr>
          <w:rFonts w:asciiTheme="minorHAnsi" w:hAnsiTheme="minorHAnsi" w:cstheme="minorHAnsi"/>
          <w:b/>
          <w:bCs/>
          <w:sz w:val="22"/>
          <w:szCs w:val="22"/>
        </w:rPr>
        <w:t>2</w:t>
      </w:r>
      <w:r w:rsidR="00240172">
        <w:rPr>
          <w:rFonts w:asciiTheme="minorHAnsi" w:hAnsiTheme="minorHAnsi" w:cstheme="minorHAnsi"/>
          <w:b/>
          <w:bCs/>
          <w:sz w:val="22"/>
          <w:szCs w:val="22"/>
        </w:rPr>
        <w:t>3</w:t>
      </w:r>
      <w:r w:rsidR="00FE1105" w:rsidRPr="006A087A">
        <w:rPr>
          <w:rFonts w:asciiTheme="minorHAnsi" w:hAnsiTheme="minorHAnsi" w:cstheme="minorHAnsi"/>
          <w:sz w:val="22"/>
          <w:szCs w:val="22"/>
        </w:rPr>
        <w:t xml:space="preserve">, </w:t>
      </w:r>
      <w:r w:rsidR="00A220F3" w:rsidRPr="006A087A">
        <w:rPr>
          <w:rFonts w:asciiTheme="minorHAnsi" w:hAnsiTheme="minorHAnsi" w:cstheme="minorHAnsi"/>
          <w:sz w:val="22"/>
          <w:szCs w:val="22"/>
        </w:rPr>
        <w:t xml:space="preserve">con la finalidad de proveer información que retroalimente </w:t>
      </w:r>
      <w:r w:rsidR="0072760F">
        <w:rPr>
          <w:rFonts w:asciiTheme="minorHAnsi" w:hAnsiTheme="minorHAnsi" w:cstheme="minorHAnsi"/>
          <w:sz w:val="22"/>
          <w:szCs w:val="22"/>
        </w:rPr>
        <w:t>su</w:t>
      </w:r>
      <w:r w:rsidR="00A220F3" w:rsidRPr="006A087A">
        <w:rPr>
          <w:rFonts w:asciiTheme="minorHAnsi" w:hAnsiTheme="minorHAnsi" w:cstheme="minorHAnsi"/>
          <w:sz w:val="22"/>
          <w:szCs w:val="22"/>
        </w:rPr>
        <w:t xml:space="preserve"> diseño, gestión y</w:t>
      </w:r>
      <w:r w:rsidR="00FE1105" w:rsidRPr="006A087A">
        <w:rPr>
          <w:rFonts w:asciiTheme="minorHAnsi" w:hAnsiTheme="minorHAnsi" w:cstheme="minorHAnsi"/>
          <w:sz w:val="22"/>
          <w:szCs w:val="22"/>
        </w:rPr>
        <w:t xml:space="preserve"> </w:t>
      </w:r>
      <w:r w:rsidR="00A220F3" w:rsidRPr="006A087A">
        <w:rPr>
          <w:rFonts w:asciiTheme="minorHAnsi" w:hAnsiTheme="minorHAnsi" w:cstheme="minorHAnsi"/>
          <w:sz w:val="22"/>
          <w:szCs w:val="22"/>
        </w:rPr>
        <w:t>resultados.</w:t>
      </w:r>
    </w:p>
    <w:p w14:paraId="3194986C" w14:textId="77777777" w:rsidR="001D6A86" w:rsidRPr="006A087A" w:rsidRDefault="001D6A86" w:rsidP="00B02C24">
      <w:pPr>
        <w:spacing w:before="120" w:after="120" w:line="276" w:lineRule="auto"/>
        <w:jc w:val="both"/>
        <w:rPr>
          <w:rFonts w:asciiTheme="minorHAnsi" w:hAnsiTheme="minorHAnsi" w:cstheme="minorHAnsi"/>
          <w:b/>
        </w:rPr>
      </w:pPr>
      <w:r w:rsidRPr="006A087A">
        <w:rPr>
          <w:rFonts w:asciiTheme="minorHAnsi" w:hAnsiTheme="minorHAnsi" w:cstheme="minorHAnsi"/>
          <w:b/>
        </w:rPr>
        <w:t>OBJETIVOS ESPECÍFICOS</w:t>
      </w:r>
    </w:p>
    <w:p w14:paraId="2CA823A1" w14:textId="5B3C72E2" w:rsidR="000E6B8B" w:rsidRPr="00AD714D" w:rsidRDefault="001D6A86" w:rsidP="00B02C24">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Analizar la lógica y congruencia en </w:t>
      </w:r>
      <w:r w:rsidR="00822F46" w:rsidRPr="00AD714D">
        <w:rPr>
          <w:rFonts w:cstheme="minorHAnsi"/>
        </w:rPr>
        <w:t xml:space="preserve">el </w:t>
      </w:r>
      <w:r w:rsidR="00C06E3F">
        <w:rPr>
          <w:rFonts w:cstheme="minorHAnsi"/>
        </w:rPr>
        <w:t>D</w:t>
      </w:r>
      <w:r w:rsidR="00822F46" w:rsidRPr="00AD714D">
        <w:rPr>
          <w:rFonts w:cstheme="minorHAnsi"/>
        </w:rPr>
        <w:t>iseño de</w:t>
      </w:r>
      <w:r w:rsidR="00AF1872">
        <w:rPr>
          <w:rFonts w:cstheme="minorHAnsi"/>
        </w:rPr>
        <w:t xml:space="preserve"> </w:t>
      </w:r>
      <w:r w:rsidR="00CD0E9E">
        <w:rPr>
          <w:rFonts w:cstheme="minorHAnsi"/>
        </w:rPr>
        <w:t>l</w:t>
      </w:r>
      <w:r w:rsidR="00AF1872">
        <w:rPr>
          <w:rFonts w:cstheme="minorHAnsi"/>
        </w:rPr>
        <w:t>os</w:t>
      </w:r>
      <w:r w:rsidR="00822F46" w:rsidRPr="00AD714D">
        <w:rPr>
          <w:rFonts w:cstheme="minorHAnsi"/>
        </w:rPr>
        <w:t xml:space="preserve"> Programa</w:t>
      </w:r>
      <w:r w:rsidR="00AF1872">
        <w:rPr>
          <w:rFonts w:cstheme="minorHAnsi"/>
        </w:rPr>
        <w:t>s</w:t>
      </w:r>
      <w:r w:rsidRPr="00AD714D">
        <w:rPr>
          <w:rFonts w:cstheme="minorHAnsi"/>
        </w:rPr>
        <w:t xml:space="preserve">, su vinculación con la </w:t>
      </w:r>
      <w:r w:rsidR="00C06E3F">
        <w:rPr>
          <w:rFonts w:cstheme="minorHAnsi"/>
        </w:rPr>
        <w:t>p</w:t>
      </w:r>
      <w:r w:rsidRPr="00AD714D">
        <w:rPr>
          <w:rFonts w:cstheme="minorHAnsi"/>
        </w:rPr>
        <w:t xml:space="preserve">laneación </w:t>
      </w:r>
      <w:r w:rsidR="00C06E3F">
        <w:rPr>
          <w:rFonts w:cstheme="minorHAnsi"/>
        </w:rPr>
        <w:t>estatal</w:t>
      </w:r>
      <w:r w:rsidR="00822F46" w:rsidRPr="00AD714D">
        <w:rPr>
          <w:rFonts w:cstheme="minorHAnsi"/>
        </w:rPr>
        <w:t>,</w:t>
      </w:r>
      <w:r w:rsidRPr="00AD714D">
        <w:rPr>
          <w:rFonts w:cstheme="minorHAnsi"/>
        </w:rPr>
        <w:t xml:space="preserve"> la </w:t>
      </w:r>
      <w:r w:rsidR="00C06E3F">
        <w:rPr>
          <w:rFonts w:cstheme="minorHAnsi"/>
        </w:rPr>
        <w:t>c</w:t>
      </w:r>
      <w:r w:rsidRPr="00AD714D">
        <w:rPr>
          <w:rFonts w:cstheme="minorHAnsi"/>
        </w:rPr>
        <w:t xml:space="preserve">onsistencia entre </w:t>
      </w:r>
      <w:r w:rsidR="00822F46" w:rsidRPr="00AD714D">
        <w:rPr>
          <w:rFonts w:cstheme="minorHAnsi"/>
        </w:rPr>
        <w:t xml:space="preserve">el </w:t>
      </w:r>
      <w:r w:rsidR="00C06E3F">
        <w:rPr>
          <w:rFonts w:cstheme="minorHAnsi"/>
        </w:rPr>
        <w:t>d</w:t>
      </w:r>
      <w:r w:rsidR="00822F46" w:rsidRPr="00AD714D">
        <w:rPr>
          <w:rFonts w:cstheme="minorHAnsi"/>
        </w:rPr>
        <w:t xml:space="preserve">iseño </w:t>
      </w:r>
      <w:r w:rsidRPr="00AD714D">
        <w:rPr>
          <w:rFonts w:cstheme="minorHAnsi"/>
        </w:rPr>
        <w:t xml:space="preserve">y la </w:t>
      </w:r>
      <w:r w:rsidR="00C06E3F">
        <w:rPr>
          <w:rFonts w:cstheme="minorHAnsi"/>
        </w:rPr>
        <w:t>n</w:t>
      </w:r>
      <w:r w:rsidRPr="00AD714D">
        <w:rPr>
          <w:rFonts w:cstheme="minorHAnsi"/>
        </w:rPr>
        <w:t xml:space="preserve">ormatividad aplicable, así como las posibles complementariedades y/o coincidencias con otros </w:t>
      </w:r>
      <w:r w:rsidR="00AF1872">
        <w:rPr>
          <w:rFonts w:cstheme="minorHAnsi"/>
        </w:rPr>
        <w:t>P</w:t>
      </w:r>
      <w:r w:rsidRPr="00AD714D">
        <w:rPr>
          <w:rFonts w:cstheme="minorHAnsi"/>
        </w:rPr>
        <w:t xml:space="preserve">rogramas </w:t>
      </w:r>
      <w:r w:rsidR="00C06E3F">
        <w:rPr>
          <w:rFonts w:cstheme="minorHAnsi"/>
        </w:rPr>
        <w:t>municipales</w:t>
      </w:r>
      <w:r w:rsidRPr="00AD714D">
        <w:rPr>
          <w:rFonts w:cstheme="minorHAnsi"/>
        </w:rPr>
        <w:t>.</w:t>
      </w:r>
    </w:p>
    <w:p w14:paraId="496B9A66" w14:textId="1C8E11B9" w:rsidR="000E6B8B" w:rsidRPr="00AD714D" w:rsidRDefault="000E6B8B" w:rsidP="00B02C24">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Identificar si </w:t>
      </w:r>
      <w:r w:rsidR="00CD0E9E">
        <w:rPr>
          <w:rFonts w:cstheme="minorHAnsi"/>
        </w:rPr>
        <w:t>el</w:t>
      </w:r>
      <w:r w:rsidR="00346765" w:rsidRPr="00AD714D">
        <w:rPr>
          <w:rFonts w:cstheme="minorHAnsi"/>
        </w:rPr>
        <w:t xml:space="preserve"> Programa</w:t>
      </w:r>
      <w:r w:rsidR="00C06E3F">
        <w:rPr>
          <w:rFonts w:cstheme="minorHAnsi"/>
        </w:rPr>
        <w:t xml:space="preserve"> </w:t>
      </w:r>
      <w:r w:rsidRPr="00AD714D">
        <w:rPr>
          <w:rFonts w:cstheme="minorHAnsi"/>
        </w:rPr>
        <w:t>cuenta</w:t>
      </w:r>
      <w:r w:rsidR="004E21AD" w:rsidRPr="00AD714D">
        <w:rPr>
          <w:rFonts w:cstheme="minorHAnsi"/>
        </w:rPr>
        <w:t xml:space="preserve"> con instrumentos de </w:t>
      </w:r>
      <w:r w:rsidR="00AF1872">
        <w:rPr>
          <w:rFonts w:cstheme="minorHAnsi"/>
        </w:rPr>
        <w:t>P</w:t>
      </w:r>
      <w:r w:rsidR="004E21AD" w:rsidRPr="00AD714D">
        <w:rPr>
          <w:rFonts w:cstheme="minorHAnsi"/>
        </w:rPr>
        <w:t xml:space="preserve">laneación y </w:t>
      </w:r>
      <w:r w:rsidR="00C06E3F">
        <w:rPr>
          <w:rFonts w:cstheme="minorHAnsi"/>
        </w:rPr>
        <w:t>O</w:t>
      </w:r>
      <w:r w:rsidR="004E21AD" w:rsidRPr="00AD714D">
        <w:rPr>
          <w:rFonts w:cstheme="minorHAnsi"/>
        </w:rPr>
        <w:t>rientació</w:t>
      </w:r>
      <w:r w:rsidRPr="00AD714D">
        <w:rPr>
          <w:rFonts w:cstheme="minorHAnsi"/>
        </w:rPr>
        <w:t xml:space="preserve">n </w:t>
      </w:r>
      <w:r w:rsidR="00CD0E9E">
        <w:rPr>
          <w:rFonts w:cstheme="minorHAnsi"/>
        </w:rPr>
        <w:t>para</w:t>
      </w:r>
      <w:r w:rsidRPr="00AD714D">
        <w:rPr>
          <w:rFonts w:cstheme="minorHAnsi"/>
        </w:rPr>
        <w:t xml:space="preserve"> resultados</w:t>
      </w:r>
      <w:r w:rsidR="004D4182" w:rsidRPr="00AD714D">
        <w:rPr>
          <w:rFonts w:cstheme="minorHAnsi"/>
        </w:rPr>
        <w:t>.</w:t>
      </w:r>
    </w:p>
    <w:p w14:paraId="3D6A4F60" w14:textId="5E2A7969" w:rsidR="002D4D3D" w:rsidRPr="00AD714D" w:rsidRDefault="002D4D3D" w:rsidP="00B02C24">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Examinar si </w:t>
      </w:r>
      <w:r w:rsidR="00CD0E9E">
        <w:rPr>
          <w:rFonts w:cstheme="minorHAnsi"/>
        </w:rPr>
        <w:t>el</w:t>
      </w:r>
      <w:r w:rsidR="00346765" w:rsidRPr="00AD714D">
        <w:rPr>
          <w:rFonts w:cstheme="minorHAnsi"/>
        </w:rPr>
        <w:t xml:space="preserve"> Programa</w:t>
      </w:r>
      <w:r w:rsidR="00C06E3F">
        <w:rPr>
          <w:rFonts w:cstheme="minorHAnsi"/>
        </w:rPr>
        <w:t xml:space="preserve"> </w:t>
      </w:r>
      <w:r w:rsidRPr="00AD714D">
        <w:rPr>
          <w:rFonts w:cstheme="minorHAnsi"/>
        </w:rPr>
        <w:t xml:space="preserve">ha definido una estrategia de cobertura de mediano y de largo plazo y los avances presentados en el ejercicio fiscal </w:t>
      </w:r>
      <w:r w:rsidR="00CD0E9E">
        <w:rPr>
          <w:rFonts w:cstheme="minorHAnsi"/>
        </w:rPr>
        <w:t>20</w:t>
      </w:r>
      <w:r w:rsidR="00AF1872">
        <w:rPr>
          <w:rFonts w:cstheme="minorHAnsi"/>
        </w:rPr>
        <w:t>2</w:t>
      </w:r>
      <w:r w:rsidR="00D34607">
        <w:rPr>
          <w:rFonts w:cstheme="minorHAnsi"/>
        </w:rPr>
        <w:t>2</w:t>
      </w:r>
      <w:r w:rsidRPr="00AD714D">
        <w:rPr>
          <w:rFonts w:cstheme="minorHAnsi"/>
        </w:rPr>
        <w:t>.</w:t>
      </w:r>
    </w:p>
    <w:p w14:paraId="7D349461" w14:textId="351C98B1" w:rsidR="002D4D3D" w:rsidRPr="00CD0E9E" w:rsidRDefault="002D4D3D" w:rsidP="00CD0E9E">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Analizar </w:t>
      </w:r>
      <w:r w:rsidR="00CD0E9E">
        <w:rPr>
          <w:rFonts w:cstheme="minorHAnsi"/>
        </w:rPr>
        <w:t xml:space="preserve">el cumplimiento de </w:t>
      </w:r>
      <w:r w:rsidRPr="00AD714D">
        <w:rPr>
          <w:rFonts w:cstheme="minorHAnsi"/>
        </w:rPr>
        <w:t xml:space="preserve">los principales procesos establecidos en </w:t>
      </w:r>
      <w:r w:rsidR="00CD0E9E">
        <w:rPr>
          <w:rFonts w:cstheme="minorHAnsi"/>
        </w:rPr>
        <w:t>Lineamientos,</w:t>
      </w:r>
      <w:r w:rsidR="00346765" w:rsidRPr="00CD0E9E">
        <w:rPr>
          <w:rFonts w:cstheme="minorHAnsi"/>
        </w:rPr>
        <w:t xml:space="preserve"> </w:t>
      </w:r>
      <w:r w:rsidR="00C710F4" w:rsidRPr="00CD0E9E">
        <w:rPr>
          <w:rFonts w:cstheme="minorHAnsi"/>
        </w:rPr>
        <w:t>Reglas de Operación</w:t>
      </w:r>
      <w:r w:rsidR="00CD0E9E" w:rsidRPr="00CD0E9E">
        <w:rPr>
          <w:rFonts w:cstheme="minorHAnsi"/>
        </w:rPr>
        <w:t xml:space="preserve"> </w:t>
      </w:r>
      <w:r w:rsidR="00CD0E9E">
        <w:rPr>
          <w:rFonts w:cstheme="minorHAnsi"/>
        </w:rPr>
        <w:t xml:space="preserve">y </w:t>
      </w:r>
      <w:r w:rsidR="00CD0E9E" w:rsidRPr="00CD0E9E">
        <w:rPr>
          <w:rFonts w:cstheme="minorHAnsi"/>
        </w:rPr>
        <w:t>normatividad aplicable</w:t>
      </w:r>
      <w:r w:rsidR="00CD0E9E">
        <w:rPr>
          <w:rFonts w:cstheme="minorHAnsi"/>
        </w:rPr>
        <w:t xml:space="preserve"> para</w:t>
      </w:r>
      <w:r w:rsidR="00346765" w:rsidRPr="00CD0E9E">
        <w:rPr>
          <w:rFonts w:cstheme="minorHAnsi"/>
        </w:rPr>
        <w:t xml:space="preserve"> </w:t>
      </w:r>
      <w:r w:rsidR="00CD0E9E">
        <w:rPr>
          <w:rFonts w:cstheme="minorHAnsi"/>
        </w:rPr>
        <w:t>el</w:t>
      </w:r>
      <w:r w:rsidR="00346765" w:rsidRPr="00CD0E9E">
        <w:rPr>
          <w:rFonts w:cstheme="minorHAnsi"/>
        </w:rPr>
        <w:t xml:space="preserve"> Programa</w:t>
      </w:r>
      <w:r w:rsidR="00C710F4" w:rsidRPr="00CD0E9E">
        <w:rPr>
          <w:rFonts w:cstheme="minorHAnsi"/>
        </w:rPr>
        <w:t>; así como los sistemas de informació</w:t>
      </w:r>
      <w:r w:rsidRPr="00CD0E9E">
        <w:rPr>
          <w:rFonts w:cstheme="minorHAnsi"/>
        </w:rPr>
        <w:t>n con los que cuent</w:t>
      </w:r>
      <w:r w:rsidR="00CD0E9E">
        <w:rPr>
          <w:rFonts w:cstheme="minorHAnsi"/>
        </w:rPr>
        <w:t>e</w:t>
      </w:r>
      <w:r w:rsidR="00346765" w:rsidRPr="00CD0E9E">
        <w:rPr>
          <w:rFonts w:cstheme="minorHAnsi"/>
        </w:rPr>
        <w:t xml:space="preserve"> </w:t>
      </w:r>
      <w:r w:rsidR="00C710F4" w:rsidRPr="00CD0E9E">
        <w:rPr>
          <w:rFonts w:cstheme="minorHAnsi"/>
        </w:rPr>
        <w:t>y sus mecanismos de rendició</w:t>
      </w:r>
      <w:r w:rsidRPr="00CD0E9E">
        <w:rPr>
          <w:rFonts w:cstheme="minorHAnsi"/>
        </w:rPr>
        <w:t>n de cuentas.</w:t>
      </w:r>
    </w:p>
    <w:p w14:paraId="006A418C" w14:textId="485AE3C3" w:rsidR="00C710F4" w:rsidRPr="00AD714D" w:rsidRDefault="00C710F4" w:rsidP="00B02C24">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Identificar si </w:t>
      </w:r>
      <w:r w:rsidR="00CD0E9E">
        <w:rPr>
          <w:rFonts w:cstheme="minorHAnsi"/>
        </w:rPr>
        <w:t>el</w:t>
      </w:r>
      <w:r w:rsidR="00BE3E93" w:rsidRPr="00AD714D">
        <w:rPr>
          <w:rFonts w:cstheme="minorHAnsi"/>
        </w:rPr>
        <w:t xml:space="preserve"> Programa</w:t>
      </w:r>
      <w:r w:rsidR="00AF1872">
        <w:rPr>
          <w:rFonts w:cstheme="minorHAnsi"/>
        </w:rPr>
        <w:t xml:space="preserve"> </w:t>
      </w:r>
      <w:r w:rsidRPr="00AD714D">
        <w:rPr>
          <w:rFonts w:cstheme="minorHAnsi"/>
        </w:rPr>
        <w:t>cuenta con instrumentos que le permitan recabar información para medir el grado de satisfacción de los beneficiarios y sus resultados, y</w:t>
      </w:r>
    </w:p>
    <w:p w14:paraId="2EC38CBB" w14:textId="136A9EC8" w:rsidR="00C710F4" w:rsidRPr="00AD714D" w:rsidRDefault="00C710F4" w:rsidP="00B02C24">
      <w:pPr>
        <w:pStyle w:val="Prrafodelista"/>
        <w:numPr>
          <w:ilvl w:val="0"/>
          <w:numId w:val="1"/>
        </w:numPr>
        <w:spacing w:before="120" w:after="120" w:line="276" w:lineRule="auto"/>
        <w:contextualSpacing w:val="0"/>
        <w:jc w:val="both"/>
        <w:rPr>
          <w:rFonts w:cstheme="minorHAnsi"/>
        </w:rPr>
      </w:pPr>
      <w:r w:rsidRPr="00AD714D">
        <w:rPr>
          <w:rFonts w:cstheme="minorHAnsi"/>
        </w:rPr>
        <w:t xml:space="preserve">Examinar los resultados </w:t>
      </w:r>
      <w:r w:rsidR="00BE16B4" w:rsidRPr="00AD714D">
        <w:rPr>
          <w:rFonts w:cstheme="minorHAnsi"/>
        </w:rPr>
        <w:t>del Programa</w:t>
      </w:r>
      <w:r w:rsidR="0043704E">
        <w:rPr>
          <w:rFonts w:cstheme="minorHAnsi"/>
        </w:rPr>
        <w:t xml:space="preserve"> </w:t>
      </w:r>
      <w:r w:rsidRPr="00AD714D">
        <w:rPr>
          <w:rFonts w:cstheme="minorHAnsi"/>
        </w:rPr>
        <w:t xml:space="preserve">respecto a la atención </w:t>
      </w:r>
      <w:r w:rsidR="00BE16B4" w:rsidRPr="00AD714D">
        <w:rPr>
          <w:rFonts w:cstheme="minorHAnsi"/>
        </w:rPr>
        <w:t>de los problemas para los que fue creado</w:t>
      </w:r>
      <w:r w:rsidRPr="00AD714D">
        <w:rPr>
          <w:rFonts w:cstheme="minorHAnsi"/>
        </w:rPr>
        <w:t>.</w:t>
      </w:r>
    </w:p>
    <w:p w14:paraId="4614E3B8" w14:textId="031C0485" w:rsidR="00FF77C5" w:rsidRPr="006A087A" w:rsidRDefault="00FF77C5" w:rsidP="00B02C24">
      <w:pPr>
        <w:spacing w:before="120" w:after="120" w:line="276" w:lineRule="auto"/>
        <w:jc w:val="both"/>
        <w:rPr>
          <w:rFonts w:asciiTheme="minorHAnsi" w:hAnsiTheme="minorHAnsi" w:cstheme="minorHAnsi"/>
          <w:b/>
        </w:rPr>
      </w:pPr>
      <w:r w:rsidRPr="006A087A">
        <w:rPr>
          <w:rFonts w:asciiTheme="minorHAnsi" w:hAnsiTheme="minorHAnsi" w:cstheme="minorHAnsi"/>
          <w:b/>
        </w:rPr>
        <w:t>ALCANCE</w:t>
      </w:r>
    </w:p>
    <w:p w14:paraId="31A73E15" w14:textId="53141035" w:rsidR="00FF77C5" w:rsidRPr="00B44794" w:rsidRDefault="00FF77C5" w:rsidP="00B02C24">
      <w:pPr>
        <w:spacing w:before="120" w:after="120" w:line="276" w:lineRule="auto"/>
        <w:jc w:val="both"/>
        <w:rPr>
          <w:rFonts w:asciiTheme="minorHAnsi" w:hAnsiTheme="minorHAnsi" w:cstheme="minorHAnsi"/>
          <w:sz w:val="22"/>
          <w:szCs w:val="22"/>
        </w:rPr>
      </w:pPr>
      <w:r w:rsidRPr="00B44794">
        <w:rPr>
          <w:rFonts w:asciiTheme="minorHAnsi" w:hAnsiTheme="minorHAnsi" w:cstheme="minorHAnsi"/>
          <w:sz w:val="22"/>
          <w:szCs w:val="22"/>
        </w:rPr>
        <w:t xml:space="preserve">Contar con un </w:t>
      </w:r>
      <w:r w:rsidR="00243070" w:rsidRPr="00B44794">
        <w:rPr>
          <w:rFonts w:asciiTheme="minorHAnsi" w:hAnsiTheme="minorHAnsi" w:cstheme="minorHAnsi"/>
          <w:sz w:val="22"/>
          <w:szCs w:val="22"/>
        </w:rPr>
        <w:t>D</w:t>
      </w:r>
      <w:r w:rsidRPr="00B44794">
        <w:rPr>
          <w:rFonts w:asciiTheme="minorHAnsi" w:hAnsiTheme="minorHAnsi" w:cstheme="minorHAnsi"/>
          <w:sz w:val="22"/>
          <w:szCs w:val="22"/>
        </w:rPr>
        <w:t>iagnóstico sobre la capacidad institucional, organizacional y de gestión de</w:t>
      </w:r>
      <w:r w:rsidR="00B44794" w:rsidRPr="00B44794">
        <w:rPr>
          <w:rFonts w:asciiTheme="minorHAnsi" w:hAnsiTheme="minorHAnsi" w:cstheme="minorHAnsi"/>
          <w:sz w:val="22"/>
          <w:szCs w:val="22"/>
        </w:rPr>
        <w:t xml:space="preserve"> </w:t>
      </w:r>
      <w:r w:rsidR="00B8506F" w:rsidRPr="00B44794">
        <w:rPr>
          <w:rFonts w:asciiTheme="minorHAnsi" w:hAnsiTheme="minorHAnsi" w:cstheme="minorHAnsi"/>
          <w:sz w:val="22"/>
          <w:szCs w:val="22"/>
        </w:rPr>
        <w:t>l</w:t>
      </w:r>
      <w:r w:rsidR="00B44794" w:rsidRPr="00B44794">
        <w:rPr>
          <w:rFonts w:asciiTheme="minorHAnsi" w:hAnsiTheme="minorHAnsi" w:cstheme="minorHAnsi"/>
          <w:sz w:val="22"/>
          <w:szCs w:val="22"/>
        </w:rPr>
        <w:t>os</w:t>
      </w:r>
      <w:r w:rsidRPr="00B44794">
        <w:rPr>
          <w:rFonts w:asciiTheme="minorHAnsi" w:hAnsiTheme="minorHAnsi" w:cstheme="minorHAnsi"/>
          <w:sz w:val="22"/>
          <w:szCs w:val="22"/>
        </w:rPr>
        <w:t xml:space="preserve"> </w:t>
      </w:r>
      <w:r w:rsidR="00B8506F" w:rsidRPr="00B44794">
        <w:rPr>
          <w:rFonts w:asciiTheme="minorHAnsi" w:hAnsiTheme="minorHAnsi" w:cstheme="minorHAnsi"/>
          <w:sz w:val="22"/>
          <w:szCs w:val="22"/>
        </w:rPr>
        <w:t>P</w:t>
      </w:r>
      <w:r w:rsidRPr="00B44794">
        <w:rPr>
          <w:rFonts w:asciiTheme="minorHAnsi" w:hAnsiTheme="minorHAnsi" w:cstheme="minorHAnsi"/>
          <w:sz w:val="22"/>
          <w:szCs w:val="22"/>
        </w:rPr>
        <w:t>rograma</w:t>
      </w:r>
      <w:r w:rsidR="00B44794" w:rsidRPr="00B44794">
        <w:rPr>
          <w:rFonts w:asciiTheme="minorHAnsi" w:hAnsiTheme="minorHAnsi" w:cstheme="minorHAnsi"/>
          <w:sz w:val="22"/>
          <w:szCs w:val="22"/>
        </w:rPr>
        <w:t>s</w:t>
      </w:r>
      <w:r w:rsidRPr="00B44794">
        <w:rPr>
          <w:rFonts w:asciiTheme="minorHAnsi" w:hAnsiTheme="minorHAnsi" w:cstheme="minorHAnsi"/>
          <w:sz w:val="22"/>
          <w:szCs w:val="22"/>
        </w:rPr>
        <w:t xml:space="preserve"> </w:t>
      </w:r>
      <w:r w:rsidR="00243070" w:rsidRPr="00B44794">
        <w:rPr>
          <w:rFonts w:asciiTheme="minorHAnsi" w:hAnsiTheme="minorHAnsi" w:cstheme="minorHAnsi"/>
          <w:sz w:val="22"/>
          <w:szCs w:val="22"/>
        </w:rPr>
        <w:t>Presupuestario</w:t>
      </w:r>
      <w:r w:rsidR="00B44794" w:rsidRPr="00B44794">
        <w:rPr>
          <w:rFonts w:asciiTheme="minorHAnsi" w:hAnsiTheme="minorHAnsi" w:cstheme="minorHAnsi"/>
          <w:sz w:val="22"/>
          <w:szCs w:val="22"/>
        </w:rPr>
        <w:t>s</w:t>
      </w:r>
      <w:r w:rsidR="00A56540">
        <w:rPr>
          <w:rFonts w:asciiTheme="minorHAnsi" w:hAnsiTheme="minorHAnsi" w:cstheme="minorHAnsi"/>
          <w:sz w:val="22"/>
          <w:szCs w:val="22"/>
        </w:rPr>
        <w:t>, PP,</w:t>
      </w:r>
      <w:r w:rsidR="00243070" w:rsidRPr="00B44794">
        <w:rPr>
          <w:rFonts w:asciiTheme="minorHAnsi" w:hAnsiTheme="minorHAnsi" w:cstheme="minorHAnsi"/>
          <w:sz w:val="22"/>
          <w:szCs w:val="22"/>
        </w:rPr>
        <w:t xml:space="preserve"> </w:t>
      </w:r>
      <w:r w:rsidRPr="00B44794">
        <w:rPr>
          <w:rFonts w:asciiTheme="minorHAnsi" w:hAnsiTheme="minorHAnsi" w:cstheme="minorHAnsi"/>
          <w:sz w:val="22"/>
          <w:szCs w:val="22"/>
        </w:rPr>
        <w:t>orientada hacia resultados. Además de proveer información que</w:t>
      </w:r>
      <w:r w:rsidRPr="00B44794">
        <w:rPr>
          <w:rFonts w:cstheme="minorHAnsi"/>
          <w:sz w:val="22"/>
          <w:szCs w:val="22"/>
        </w:rPr>
        <w:t xml:space="preserve"> </w:t>
      </w:r>
      <w:r w:rsidRPr="00B44794">
        <w:rPr>
          <w:rFonts w:asciiTheme="minorHAnsi" w:hAnsiTheme="minorHAnsi" w:cstheme="minorHAnsi"/>
          <w:sz w:val="22"/>
          <w:szCs w:val="22"/>
        </w:rPr>
        <w:t xml:space="preserve">retroalimente el diseño, la gestión y los resultados del </w:t>
      </w:r>
      <w:r w:rsidR="00243070" w:rsidRPr="00B44794">
        <w:rPr>
          <w:rFonts w:asciiTheme="minorHAnsi" w:hAnsiTheme="minorHAnsi" w:cstheme="minorHAnsi"/>
          <w:sz w:val="22"/>
          <w:szCs w:val="22"/>
        </w:rPr>
        <w:t>P</w:t>
      </w:r>
      <w:r w:rsidRPr="00B44794">
        <w:rPr>
          <w:rFonts w:asciiTheme="minorHAnsi" w:hAnsiTheme="minorHAnsi" w:cstheme="minorHAnsi"/>
          <w:sz w:val="22"/>
          <w:szCs w:val="22"/>
        </w:rPr>
        <w:t>rograma.</w:t>
      </w:r>
    </w:p>
    <w:p w14:paraId="25E0CA7A" w14:textId="4BD09706" w:rsidR="004122BD" w:rsidRPr="00517426" w:rsidRDefault="000A10DB" w:rsidP="00B02C24">
      <w:pPr>
        <w:spacing w:before="120" w:after="120" w:line="276" w:lineRule="auto"/>
        <w:jc w:val="center"/>
        <w:rPr>
          <w:rFonts w:asciiTheme="minorHAnsi" w:hAnsiTheme="minorHAnsi" w:cstheme="minorHAnsi"/>
          <w:b/>
        </w:rPr>
      </w:pPr>
      <w:r w:rsidRPr="00517426">
        <w:rPr>
          <w:rFonts w:asciiTheme="minorHAnsi" w:hAnsiTheme="minorHAnsi" w:cstheme="minorHAnsi"/>
          <w:b/>
        </w:rPr>
        <w:t>Descripción específica del servicio</w:t>
      </w:r>
    </w:p>
    <w:p w14:paraId="3BC46F68" w14:textId="284ECF07" w:rsidR="004122BD" w:rsidRPr="00517426" w:rsidRDefault="004122BD" w:rsidP="00AD714D">
      <w:pPr>
        <w:spacing w:before="120" w:after="120" w:line="276" w:lineRule="auto"/>
        <w:jc w:val="both"/>
        <w:rPr>
          <w:rFonts w:asciiTheme="minorHAnsi" w:hAnsiTheme="minorHAnsi" w:cstheme="minorHAnsi"/>
          <w:lang w:val="es-ES_tradnl"/>
        </w:rPr>
      </w:pPr>
      <w:r w:rsidRPr="00517426">
        <w:rPr>
          <w:rFonts w:asciiTheme="minorHAnsi" w:hAnsiTheme="minorHAnsi" w:cstheme="minorHAnsi"/>
          <w:lang w:val="es-ES_tradnl"/>
        </w:rPr>
        <w:t xml:space="preserve">La evaluación de </w:t>
      </w:r>
      <w:r w:rsidR="00243070" w:rsidRPr="00517426">
        <w:rPr>
          <w:rFonts w:asciiTheme="minorHAnsi" w:hAnsiTheme="minorHAnsi" w:cstheme="minorHAnsi"/>
          <w:lang w:val="es-ES_tradnl"/>
        </w:rPr>
        <w:t>C</w:t>
      </w:r>
      <w:r w:rsidRPr="00517426">
        <w:rPr>
          <w:rFonts w:asciiTheme="minorHAnsi" w:hAnsiTheme="minorHAnsi" w:cstheme="minorHAnsi"/>
          <w:lang w:val="es-ES_tradnl"/>
        </w:rPr>
        <w:t xml:space="preserve">onsistencia y </w:t>
      </w:r>
      <w:r w:rsidR="00243070" w:rsidRPr="00517426">
        <w:rPr>
          <w:rFonts w:asciiTheme="minorHAnsi" w:hAnsiTheme="minorHAnsi" w:cstheme="minorHAnsi"/>
          <w:lang w:val="es-ES_tradnl"/>
        </w:rPr>
        <w:t>R</w:t>
      </w:r>
      <w:r w:rsidRPr="00517426">
        <w:rPr>
          <w:rFonts w:asciiTheme="minorHAnsi" w:hAnsiTheme="minorHAnsi" w:cstheme="minorHAnsi"/>
          <w:lang w:val="es-ES_tradnl"/>
        </w:rPr>
        <w:t xml:space="preserve">esultados deberá contener para el logro de sus objetivos el desarrollo de los siguientes apartados: </w:t>
      </w:r>
    </w:p>
    <w:p w14:paraId="1E938410" w14:textId="54959B45"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Características del Programa</w:t>
      </w:r>
    </w:p>
    <w:p w14:paraId="1C3E2D0F" w14:textId="30D2114A"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Diseño</w:t>
      </w:r>
    </w:p>
    <w:p w14:paraId="18536AB9" w14:textId="02AC75C6"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Planeación y Orientación a Resultados</w:t>
      </w:r>
    </w:p>
    <w:p w14:paraId="5331FF9E" w14:textId="12D1D2E5"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Cobertura y Focalización</w:t>
      </w:r>
    </w:p>
    <w:p w14:paraId="40282405" w14:textId="3FDD6802"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Operación</w:t>
      </w:r>
    </w:p>
    <w:p w14:paraId="5EFAA291" w14:textId="78DA4803"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Percepción de la Población Atendida</w:t>
      </w:r>
    </w:p>
    <w:p w14:paraId="3550E457" w14:textId="41B1B41D"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Medición de Resultados</w:t>
      </w:r>
    </w:p>
    <w:p w14:paraId="7B549EDD" w14:textId="22EBFB58"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Análisis de Fortalezas, Oportunidades, Debilidades, Amenazas y Recomendaciones</w:t>
      </w:r>
    </w:p>
    <w:p w14:paraId="785F8C80" w14:textId="6BF59780" w:rsidR="004122B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Conclusiones</w:t>
      </w:r>
    </w:p>
    <w:p w14:paraId="050E805F" w14:textId="3E48489F" w:rsidR="00452751" w:rsidRPr="00AD714D" w:rsidRDefault="00452751" w:rsidP="00AD714D">
      <w:pPr>
        <w:pStyle w:val="Prrafodelista"/>
        <w:numPr>
          <w:ilvl w:val="0"/>
          <w:numId w:val="2"/>
        </w:numPr>
        <w:spacing w:before="120" w:after="120" w:line="276" w:lineRule="auto"/>
        <w:contextualSpacing w:val="0"/>
        <w:jc w:val="both"/>
        <w:rPr>
          <w:rFonts w:cstheme="minorHAnsi"/>
          <w:lang w:val="es-ES_tradnl"/>
        </w:rPr>
      </w:pPr>
      <w:r>
        <w:rPr>
          <w:rFonts w:cstheme="minorHAnsi"/>
          <w:lang w:val="es-ES_tradnl"/>
        </w:rPr>
        <w:t xml:space="preserve">Bibliografía </w:t>
      </w:r>
    </w:p>
    <w:p w14:paraId="049E1366" w14:textId="0F757A6B"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Ficha técnica</w:t>
      </w:r>
    </w:p>
    <w:p w14:paraId="3F5ADE23" w14:textId="3E5EDC5E" w:rsidR="004122BD" w:rsidRPr="00AD714D" w:rsidRDefault="004122BD" w:rsidP="00AD714D">
      <w:pPr>
        <w:pStyle w:val="Prrafodelista"/>
        <w:numPr>
          <w:ilvl w:val="0"/>
          <w:numId w:val="2"/>
        </w:numPr>
        <w:spacing w:before="120" w:after="120" w:line="276" w:lineRule="auto"/>
        <w:contextualSpacing w:val="0"/>
        <w:jc w:val="both"/>
        <w:rPr>
          <w:rFonts w:cstheme="minorHAnsi"/>
          <w:lang w:val="es-ES_tradnl"/>
        </w:rPr>
      </w:pPr>
      <w:r w:rsidRPr="00AD714D">
        <w:rPr>
          <w:rFonts w:cstheme="minorHAnsi"/>
          <w:lang w:val="es-ES_tradnl"/>
        </w:rPr>
        <w:t>Anexos</w:t>
      </w:r>
    </w:p>
    <w:p w14:paraId="2F94356C" w14:textId="5E9B0108" w:rsidR="00015187" w:rsidRPr="00517426" w:rsidRDefault="00015187" w:rsidP="00AD714D">
      <w:pPr>
        <w:spacing w:before="120" w:after="120" w:line="276" w:lineRule="auto"/>
        <w:jc w:val="both"/>
        <w:rPr>
          <w:rFonts w:asciiTheme="minorHAnsi" w:hAnsiTheme="minorHAnsi" w:cstheme="minorHAnsi"/>
          <w:color w:val="000000" w:themeColor="text1"/>
          <w:sz w:val="22"/>
          <w:szCs w:val="22"/>
          <w:lang w:val="es-ES_tradnl"/>
        </w:rPr>
      </w:pPr>
      <w:r w:rsidRPr="00517426">
        <w:rPr>
          <w:rFonts w:asciiTheme="minorHAnsi" w:hAnsiTheme="minorHAnsi" w:cstheme="minorHAnsi"/>
          <w:color w:val="000000" w:themeColor="text1"/>
          <w:sz w:val="22"/>
          <w:szCs w:val="22"/>
          <w:lang w:val="es-ES_tradnl"/>
        </w:rPr>
        <w:t>La descripción de lo que debe contener cada uno de los apartados enunciados se presenta en el Anexo A. Criterios Técnicos de la Evaluación.</w:t>
      </w:r>
    </w:p>
    <w:p w14:paraId="46B8F783" w14:textId="77777777" w:rsidR="00B95621" w:rsidRPr="002A5113" w:rsidRDefault="00B95621" w:rsidP="00B02C24">
      <w:pPr>
        <w:spacing w:before="120" w:after="120" w:line="276" w:lineRule="auto"/>
        <w:jc w:val="both"/>
        <w:rPr>
          <w:rFonts w:asciiTheme="minorHAnsi" w:hAnsiTheme="minorHAnsi" w:cstheme="minorHAnsi"/>
          <w:b/>
          <w:lang w:val="es-ES_tradnl"/>
        </w:rPr>
      </w:pPr>
      <w:r w:rsidRPr="002A5113">
        <w:rPr>
          <w:rFonts w:asciiTheme="minorHAnsi" w:hAnsiTheme="minorHAnsi" w:cstheme="minorHAnsi"/>
          <w:b/>
          <w:lang w:val="es-ES_tradnl"/>
        </w:rPr>
        <w:t>PERFIL DEL COORDINADOR DE LA EVALUACIÓN</w:t>
      </w:r>
    </w:p>
    <w:p w14:paraId="3BA13E8E" w14:textId="1C66EB81" w:rsidR="008D3966" w:rsidRPr="002A5113" w:rsidRDefault="008D3966" w:rsidP="00B02C24">
      <w:pPr>
        <w:spacing w:before="120" w:after="120" w:line="276" w:lineRule="auto"/>
        <w:jc w:val="both"/>
        <w:rPr>
          <w:rFonts w:asciiTheme="minorHAnsi" w:hAnsiTheme="minorHAnsi" w:cstheme="minorHAnsi"/>
          <w:sz w:val="22"/>
          <w:szCs w:val="22"/>
          <w:lang w:val="es-ES_tradnl"/>
        </w:rPr>
      </w:pPr>
      <w:r w:rsidRPr="002A5113">
        <w:rPr>
          <w:rFonts w:asciiTheme="minorHAnsi" w:hAnsiTheme="minorHAnsi" w:cstheme="minorHAnsi"/>
          <w:sz w:val="22"/>
          <w:szCs w:val="22"/>
          <w:lang w:val="es-ES_tradnl"/>
        </w:rPr>
        <w:t>En la siguiente tabla se especifican los requisitos mínimos académicos y de experiencia esperados del Coordinador General de la Evaluación.</w:t>
      </w:r>
    </w:p>
    <w:tbl>
      <w:tblPr>
        <w:tblStyle w:val="Tablaconcuadrcula"/>
        <w:tblW w:w="0" w:type="auto"/>
        <w:jc w:val="center"/>
        <w:tblLook w:val="04A0" w:firstRow="1" w:lastRow="0" w:firstColumn="1" w:lastColumn="0" w:noHBand="0" w:noVBand="1"/>
      </w:tblPr>
      <w:tblGrid>
        <w:gridCol w:w="1696"/>
        <w:gridCol w:w="4111"/>
        <w:gridCol w:w="3021"/>
      </w:tblGrid>
      <w:tr w:rsidR="00B02C24" w:rsidRPr="002A5113" w14:paraId="6E775DD1" w14:textId="77777777" w:rsidTr="00250C00">
        <w:trPr>
          <w:jc w:val="center"/>
        </w:trPr>
        <w:tc>
          <w:tcPr>
            <w:tcW w:w="1696" w:type="dxa"/>
            <w:shd w:val="clear" w:color="auto" w:fill="BFBFBF" w:themeFill="background1" w:themeFillShade="BF"/>
            <w:vAlign w:val="center"/>
          </w:tcPr>
          <w:p w14:paraId="3BECF905" w14:textId="54BADA32" w:rsidR="00B95621" w:rsidRPr="002A5113" w:rsidRDefault="00B95621" w:rsidP="00AD714D">
            <w:pPr>
              <w:spacing w:before="120" w:after="120" w:line="276" w:lineRule="auto"/>
              <w:jc w:val="center"/>
              <w:rPr>
                <w:rFonts w:asciiTheme="minorHAnsi" w:hAnsiTheme="minorHAnsi" w:cstheme="minorHAnsi"/>
                <w:b/>
                <w:sz w:val="21"/>
                <w:szCs w:val="21"/>
                <w:lang w:val="es-ES_tradnl"/>
              </w:rPr>
            </w:pPr>
            <w:r w:rsidRPr="002A5113">
              <w:rPr>
                <w:rFonts w:asciiTheme="minorHAnsi" w:hAnsiTheme="minorHAnsi" w:cstheme="minorHAnsi"/>
                <w:b/>
                <w:sz w:val="21"/>
                <w:szCs w:val="21"/>
              </w:rPr>
              <w:t>Cargo</w:t>
            </w:r>
          </w:p>
        </w:tc>
        <w:tc>
          <w:tcPr>
            <w:tcW w:w="4111" w:type="dxa"/>
            <w:shd w:val="clear" w:color="auto" w:fill="BFBFBF" w:themeFill="background1" w:themeFillShade="BF"/>
            <w:vAlign w:val="center"/>
          </w:tcPr>
          <w:p w14:paraId="0D19FD80" w14:textId="1F5189EE" w:rsidR="00B95621" w:rsidRPr="002A5113" w:rsidRDefault="00B95621" w:rsidP="00AD714D">
            <w:pPr>
              <w:spacing w:before="120" w:after="120" w:line="276" w:lineRule="auto"/>
              <w:jc w:val="center"/>
              <w:rPr>
                <w:rFonts w:asciiTheme="minorHAnsi" w:hAnsiTheme="minorHAnsi" w:cstheme="minorHAnsi"/>
                <w:b/>
                <w:sz w:val="21"/>
                <w:szCs w:val="21"/>
                <w:lang w:val="es-ES_tradnl"/>
              </w:rPr>
            </w:pPr>
            <w:r w:rsidRPr="002A5113">
              <w:rPr>
                <w:rFonts w:asciiTheme="minorHAnsi" w:hAnsiTheme="minorHAnsi" w:cstheme="minorHAnsi"/>
                <w:b/>
                <w:sz w:val="21"/>
                <w:szCs w:val="21"/>
              </w:rPr>
              <w:t>Escolaridad y/o áreas de especialidad</w:t>
            </w:r>
          </w:p>
        </w:tc>
        <w:tc>
          <w:tcPr>
            <w:tcW w:w="3021" w:type="dxa"/>
            <w:shd w:val="clear" w:color="auto" w:fill="BFBFBF" w:themeFill="background1" w:themeFillShade="BF"/>
            <w:vAlign w:val="center"/>
          </w:tcPr>
          <w:p w14:paraId="391ED252" w14:textId="16253A2B" w:rsidR="00B95621" w:rsidRPr="002A5113" w:rsidRDefault="00B95621" w:rsidP="00AD714D">
            <w:pPr>
              <w:spacing w:before="120" w:after="120" w:line="276" w:lineRule="auto"/>
              <w:jc w:val="center"/>
              <w:rPr>
                <w:rFonts w:asciiTheme="minorHAnsi" w:hAnsiTheme="minorHAnsi" w:cstheme="minorHAnsi"/>
                <w:b/>
                <w:sz w:val="21"/>
                <w:szCs w:val="21"/>
                <w:lang w:val="es-ES_tradnl"/>
              </w:rPr>
            </w:pPr>
            <w:r w:rsidRPr="002A5113">
              <w:rPr>
                <w:rFonts w:asciiTheme="minorHAnsi" w:hAnsiTheme="minorHAnsi" w:cstheme="minorHAnsi"/>
                <w:b/>
                <w:sz w:val="21"/>
                <w:szCs w:val="21"/>
              </w:rPr>
              <w:t>Experiencia</w:t>
            </w:r>
          </w:p>
        </w:tc>
      </w:tr>
      <w:tr w:rsidR="003D57DE" w:rsidRPr="002A5113" w14:paraId="71485D0A" w14:textId="77777777" w:rsidTr="00250C00">
        <w:trPr>
          <w:jc w:val="center"/>
        </w:trPr>
        <w:tc>
          <w:tcPr>
            <w:tcW w:w="1696" w:type="dxa"/>
            <w:vAlign w:val="center"/>
          </w:tcPr>
          <w:p w14:paraId="74570672" w14:textId="2C6A159C" w:rsidR="00B95621" w:rsidRPr="002A5113" w:rsidRDefault="00E53223" w:rsidP="00AD714D">
            <w:pPr>
              <w:spacing w:before="120" w:after="120" w:line="276" w:lineRule="auto"/>
              <w:rPr>
                <w:rFonts w:asciiTheme="minorHAnsi" w:hAnsiTheme="minorHAnsi" w:cstheme="minorHAnsi"/>
                <w:sz w:val="21"/>
                <w:szCs w:val="21"/>
                <w:lang w:val="es-ES_tradnl"/>
              </w:rPr>
            </w:pPr>
            <w:r w:rsidRPr="002A5113">
              <w:rPr>
                <w:rFonts w:asciiTheme="minorHAnsi" w:hAnsiTheme="minorHAnsi" w:cstheme="minorHAnsi"/>
                <w:sz w:val="21"/>
                <w:szCs w:val="21"/>
                <w:lang w:val="es-ES_tradnl"/>
              </w:rPr>
              <w:t>Coordinador de la Evaluación</w:t>
            </w:r>
          </w:p>
        </w:tc>
        <w:tc>
          <w:tcPr>
            <w:tcW w:w="4111" w:type="dxa"/>
            <w:vAlign w:val="center"/>
          </w:tcPr>
          <w:p w14:paraId="499F366E" w14:textId="37C8EC3D" w:rsidR="00245087" w:rsidRPr="002A5113" w:rsidRDefault="00FC4024" w:rsidP="00AD714D">
            <w:pPr>
              <w:spacing w:before="120" w:after="120" w:line="276" w:lineRule="auto"/>
              <w:rPr>
                <w:rFonts w:asciiTheme="minorHAnsi" w:hAnsiTheme="minorHAnsi" w:cstheme="minorHAnsi"/>
                <w:sz w:val="21"/>
                <w:szCs w:val="21"/>
                <w:lang w:val="es-ES_tradnl"/>
              </w:rPr>
            </w:pPr>
            <w:r w:rsidRPr="002A5113">
              <w:rPr>
                <w:rFonts w:asciiTheme="minorHAnsi" w:hAnsiTheme="minorHAnsi" w:cstheme="minorHAnsi"/>
                <w:sz w:val="21"/>
                <w:szCs w:val="21"/>
                <w:lang w:val="es-ES_tradnl"/>
              </w:rPr>
              <w:t>Maestría o doctorado en ciencias sociales, ciencia política, antropología, economía, sociología, políticas públicas, planeación, y/o áreas afines a la temática de la evaluación.</w:t>
            </w:r>
          </w:p>
        </w:tc>
        <w:tc>
          <w:tcPr>
            <w:tcW w:w="3021" w:type="dxa"/>
            <w:vAlign w:val="center"/>
          </w:tcPr>
          <w:p w14:paraId="7BF7ECE7" w14:textId="321BBF8C" w:rsidR="00B95621" w:rsidRPr="002A5113" w:rsidRDefault="00FC4024" w:rsidP="00AD714D">
            <w:pPr>
              <w:spacing w:before="120" w:after="120" w:line="276" w:lineRule="auto"/>
              <w:jc w:val="center"/>
              <w:rPr>
                <w:rFonts w:asciiTheme="minorHAnsi" w:hAnsiTheme="minorHAnsi" w:cstheme="minorHAnsi"/>
                <w:sz w:val="21"/>
                <w:szCs w:val="21"/>
                <w:lang w:val="es-ES_tradnl"/>
              </w:rPr>
            </w:pPr>
            <w:r w:rsidRPr="002A5113">
              <w:rPr>
                <w:rFonts w:asciiTheme="minorHAnsi" w:hAnsiTheme="minorHAnsi" w:cstheme="minorHAnsi"/>
                <w:sz w:val="21"/>
                <w:szCs w:val="21"/>
                <w:lang w:val="es-ES_tradnl"/>
              </w:rPr>
              <w:t>(llenar)</w:t>
            </w:r>
          </w:p>
        </w:tc>
      </w:tr>
    </w:tbl>
    <w:p w14:paraId="1190EF8C" w14:textId="77777777" w:rsidR="00A56540" w:rsidRDefault="00A56540" w:rsidP="00BD320C">
      <w:pPr>
        <w:spacing w:before="120" w:after="120" w:line="276" w:lineRule="auto"/>
        <w:jc w:val="both"/>
        <w:rPr>
          <w:rFonts w:asciiTheme="minorHAnsi" w:hAnsiTheme="minorHAnsi" w:cstheme="minorHAnsi"/>
          <w:b/>
          <w:lang w:val="es-ES_tradnl"/>
        </w:rPr>
      </w:pPr>
    </w:p>
    <w:p w14:paraId="40FC42B8" w14:textId="581BE8BB" w:rsidR="00B95621" w:rsidRPr="00BD320C" w:rsidRDefault="00FC4024" w:rsidP="00BD320C">
      <w:pPr>
        <w:spacing w:before="120" w:after="120" w:line="276" w:lineRule="auto"/>
        <w:jc w:val="both"/>
        <w:rPr>
          <w:rFonts w:asciiTheme="minorHAnsi" w:hAnsiTheme="minorHAnsi" w:cstheme="minorHAnsi"/>
          <w:b/>
          <w:lang w:val="es-ES_tradnl"/>
        </w:rPr>
      </w:pPr>
      <w:r w:rsidRPr="00BD320C">
        <w:rPr>
          <w:rFonts w:asciiTheme="minorHAnsi" w:hAnsiTheme="minorHAnsi" w:cstheme="minorHAnsi"/>
          <w:b/>
          <w:lang w:val="es-ES_tradnl"/>
        </w:rPr>
        <w:t>PRODUCTOS Y PLAZOS DE ENTREGAS</w:t>
      </w:r>
    </w:p>
    <w:p w14:paraId="19D0C7A2" w14:textId="3EDA4F3E" w:rsidR="008D3966" w:rsidRPr="00BD320C" w:rsidRDefault="008D3966" w:rsidP="00AD714D">
      <w:pPr>
        <w:spacing w:before="120" w:after="120" w:line="276" w:lineRule="auto"/>
        <w:jc w:val="both"/>
        <w:rPr>
          <w:rFonts w:asciiTheme="minorHAnsi" w:hAnsiTheme="minorHAnsi" w:cstheme="minorHAnsi"/>
          <w:sz w:val="22"/>
          <w:szCs w:val="22"/>
          <w:lang w:val="es-ES_tradnl"/>
        </w:rPr>
      </w:pPr>
      <w:r w:rsidRPr="00BD320C">
        <w:rPr>
          <w:rFonts w:asciiTheme="minorHAnsi" w:hAnsiTheme="minorHAnsi" w:cstheme="minorHAnsi"/>
          <w:sz w:val="22"/>
          <w:szCs w:val="22"/>
          <w:lang w:val="es-ES_tradnl"/>
        </w:rPr>
        <w:t>El listado de productos que entregará el proveedor al área requirente</w:t>
      </w:r>
      <w:r w:rsidR="00BA5D01">
        <w:rPr>
          <w:rFonts w:asciiTheme="minorHAnsi" w:hAnsiTheme="minorHAnsi" w:cstheme="minorHAnsi"/>
          <w:sz w:val="22"/>
          <w:szCs w:val="22"/>
          <w:lang w:val="es-ES_tradnl"/>
        </w:rPr>
        <w:t xml:space="preserve"> y</w:t>
      </w:r>
      <w:r w:rsidRPr="00BD320C">
        <w:rPr>
          <w:rFonts w:asciiTheme="minorHAnsi" w:hAnsiTheme="minorHAnsi" w:cstheme="minorHAnsi"/>
          <w:sz w:val="22"/>
          <w:szCs w:val="22"/>
          <w:lang w:val="es-ES_tradnl"/>
        </w:rPr>
        <w:t xml:space="preserve"> el calendario de entrega se definen en el cuadro 1.</w:t>
      </w:r>
    </w:p>
    <w:p w14:paraId="31B50F46" w14:textId="7F847C16" w:rsidR="007E02AC" w:rsidRPr="00020BE8" w:rsidRDefault="007E02AC" w:rsidP="00AD714D">
      <w:pPr>
        <w:spacing w:before="120" w:after="120" w:line="276" w:lineRule="auto"/>
        <w:jc w:val="center"/>
        <w:rPr>
          <w:rFonts w:asciiTheme="minorHAnsi" w:hAnsiTheme="minorHAnsi" w:cstheme="minorHAnsi"/>
          <w:b/>
          <w:lang w:val="es-ES_tradnl"/>
        </w:rPr>
      </w:pPr>
      <w:r w:rsidRPr="00020BE8">
        <w:rPr>
          <w:rFonts w:asciiTheme="minorHAnsi" w:hAnsiTheme="minorHAnsi" w:cstheme="minorHAnsi"/>
          <w:b/>
          <w:lang w:val="es-ES_tradnl"/>
        </w:rPr>
        <w:t>CUADRO 1. LISTADO DE PRODUCTOS Y CALENDARIO DE ENTREGA</w:t>
      </w:r>
    </w:p>
    <w:tbl>
      <w:tblPr>
        <w:tblStyle w:val="Tablaconcuadrcula"/>
        <w:tblW w:w="0" w:type="auto"/>
        <w:tblLook w:val="04A0" w:firstRow="1" w:lastRow="0" w:firstColumn="1" w:lastColumn="0" w:noHBand="0" w:noVBand="1"/>
      </w:tblPr>
      <w:tblGrid>
        <w:gridCol w:w="7650"/>
        <w:gridCol w:w="1178"/>
      </w:tblGrid>
      <w:tr w:rsidR="00AD714D" w:rsidRPr="00020BE8" w14:paraId="35CB164C" w14:textId="77777777" w:rsidTr="00AD714D">
        <w:tc>
          <w:tcPr>
            <w:tcW w:w="7650" w:type="dxa"/>
            <w:shd w:val="clear" w:color="auto" w:fill="BFBFBF" w:themeFill="background1" w:themeFillShade="BF"/>
            <w:vAlign w:val="center"/>
          </w:tcPr>
          <w:p w14:paraId="74210C7E" w14:textId="5CB477FD" w:rsidR="00EE4505" w:rsidRPr="00020BE8" w:rsidRDefault="00EE4505" w:rsidP="00AD714D">
            <w:pPr>
              <w:spacing w:before="120" w:after="120" w:line="276" w:lineRule="auto"/>
              <w:jc w:val="center"/>
              <w:rPr>
                <w:rFonts w:asciiTheme="minorHAnsi" w:hAnsiTheme="minorHAnsi" w:cstheme="minorHAnsi"/>
                <w:b/>
                <w:lang w:val="es-ES_tradnl"/>
              </w:rPr>
            </w:pPr>
            <w:r w:rsidRPr="00020BE8">
              <w:rPr>
                <w:rFonts w:asciiTheme="minorHAnsi" w:hAnsiTheme="minorHAnsi" w:cstheme="minorHAnsi"/>
                <w:b/>
                <w:lang w:val="es-ES_tradnl"/>
              </w:rPr>
              <w:t>Productos</w:t>
            </w:r>
          </w:p>
        </w:tc>
        <w:tc>
          <w:tcPr>
            <w:tcW w:w="1178" w:type="dxa"/>
            <w:shd w:val="clear" w:color="auto" w:fill="BFBFBF" w:themeFill="background1" w:themeFillShade="BF"/>
            <w:vAlign w:val="center"/>
          </w:tcPr>
          <w:p w14:paraId="32E928B2" w14:textId="126C1AA0" w:rsidR="00EE4505" w:rsidRPr="00020BE8" w:rsidRDefault="00EE4505" w:rsidP="00AD714D">
            <w:pPr>
              <w:spacing w:before="120" w:after="120" w:line="276" w:lineRule="auto"/>
              <w:jc w:val="center"/>
              <w:rPr>
                <w:rFonts w:asciiTheme="minorHAnsi" w:hAnsiTheme="minorHAnsi" w:cstheme="minorHAnsi"/>
                <w:b/>
                <w:lang w:val="es-ES_tradnl"/>
              </w:rPr>
            </w:pPr>
            <w:r w:rsidRPr="00020BE8">
              <w:rPr>
                <w:rFonts w:asciiTheme="minorHAnsi" w:hAnsiTheme="minorHAnsi" w:cstheme="minorHAnsi"/>
                <w:b/>
                <w:lang w:val="es-ES_tradnl"/>
              </w:rPr>
              <w:t>Fecha de entrega</w:t>
            </w:r>
          </w:p>
        </w:tc>
      </w:tr>
      <w:tr w:rsidR="001F409D" w:rsidRPr="00020BE8" w14:paraId="4D77131B" w14:textId="77777777" w:rsidTr="00AD714D">
        <w:tc>
          <w:tcPr>
            <w:tcW w:w="7650" w:type="dxa"/>
          </w:tcPr>
          <w:p w14:paraId="73B2B967" w14:textId="77777777" w:rsidR="00EE4505" w:rsidRPr="00020BE8" w:rsidRDefault="00E25AA2" w:rsidP="00AD714D">
            <w:pPr>
              <w:spacing w:before="120" w:after="120" w:line="276" w:lineRule="auto"/>
              <w:jc w:val="both"/>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Entrega final del Informe de Evaluación de Consistencia y Resultados que debe contener la siguiente estructura:</w:t>
            </w:r>
          </w:p>
          <w:p w14:paraId="1232B69F" w14:textId="4EE1A152"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Resumen Ejecutivo</w:t>
            </w:r>
            <w:r w:rsidR="001431FD" w:rsidRPr="00020BE8">
              <w:rPr>
                <w:rFonts w:cstheme="minorHAnsi"/>
                <w:sz w:val="20"/>
                <w:szCs w:val="20"/>
                <w:lang w:val="es-ES_tradnl"/>
              </w:rPr>
              <w:t>.</w:t>
            </w:r>
          </w:p>
          <w:p w14:paraId="3E94AE3B" w14:textId="40F6B191"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Índice</w:t>
            </w:r>
            <w:r w:rsidR="001431FD" w:rsidRPr="00020BE8">
              <w:rPr>
                <w:rFonts w:cstheme="minorHAnsi"/>
                <w:sz w:val="20"/>
                <w:szCs w:val="20"/>
                <w:lang w:val="es-ES_tradnl"/>
              </w:rPr>
              <w:t>.</w:t>
            </w:r>
          </w:p>
          <w:p w14:paraId="68ECD750" w14:textId="38C0145A"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Introducción</w:t>
            </w:r>
            <w:r w:rsidR="001431FD" w:rsidRPr="00020BE8">
              <w:rPr>
                <w:rFonts w:cstheme="minorHAnsi"/>
                <w:sz w:val="20"/>
                <w:szCs w:val="20"/>
                <w:lang w:val="es-ES_tradnl"/>
              </w:rPr>
              <w:t>.</w:t>
            </w:r>
          </w:p>
          <w:p w14:paraId="2F561DB2" w14:textId="2D1ABE0E" w:rsidR="00BA5D01" w:rsidRDefault="00BA5D01" w:rsidP="00AD714D">
            <w:pPr>
              <w:pStyle w:val="Prrafodelista"/>
              <w:numPr>
                <w:ilvl w:val="0"/>
                <w:numId w:val="3"/>
              </w:numPr>
              <w:spacing w:before="120" w:after="120" w:line="276" w:lineRule="auto"/>
              <w:jc w:val="both"/>
              <w:rPr>
                <w:rFonts w:cstheme="minorHAnsi"/>
                <w:sz w:val="20"/>
                <w:szCs w:val="20"/>
                <w:lang w:val="es-ES_tradnl"/>
              </w:rPr>
            </w:pPr>
            <w:r>
              <w:rPr>
                <w:rFonts w:cstheme="minorHAnsi"/>
                <w:sz w:val="20"/>
                <w:szCs w:val="20"/>
                <w:lang w:val="es-ES_tradnl"/>
              </w:rPr>
              <w:t>Características del Programa.</w:t>
            </w:r>
          </w:p>
          <w:p w14:paraId="610CF5A5" w14:textId="34E2435A"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I. Diseño del </w:t>
            </w:r>
            <w:r w:rsidR="00243070" w:rsidRPr="00020BE8">
              <w:rPr>
                <w:rFonts w:cstheme="minorHAnsi"/>
                <w:sz w:val="20"/>
                <w:szCs w:val="20"/>
                <w:lang w:val="es-ES_tradnl"/>
              </w:rPr>
              <w:t>P</w:t>
            </w:r>
            <w:r w:rsidRPr="00020BE8">
              <w:rPr>
                <w:rFonts w:cstheme="minorHAnsi"/>
                <w:sz w:val="20"/>
                <w:szCs w:val="20"/>
                <w:lang w:val="es-ES_tradnl"/>
              </w:rPr>
              <w:t>rograma</w:t>
            </w:r>
            <w:r w:rsidR="001431FD" w:rsidRPr="00020BE8">
              <w:rPr>
                <w:rFonts w:cstheme="minorHAnsi"/>
                <w:sz w:val="20"/>
                <w:szCs w:val="20"/>
                <w:lang w:val="es-ES_tradnl"/>
              </w:rPr>
              <w:t>.</w:t>
            </w:r>
          </w:p>
          <w:p w14:paraId="2FDA71C5" w14:textId="5E6D4C8F"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II. Planeación y Orientación a Resultados del </w:t>
            </w:r>
            <w:r w:rsidR="00243070" w:rsidRPr="00020BE8">
              <w:rPr>
                <w:rFonts w:cstheme="minorHAnsi"/>
                <w:sz w:val="20"/>
                <w:szCs w:val="20"/>
                <w:lang w:val="es-ES_tradnl"/>
              </w:rPr>
              <w:t>Programa</w:t>
            </w:r>
            <w:r w:rsidR="001431FD" w:rsidRPr="00020BE8">
              <w:rPr>
                <w:rFonts w:cstheme="minorHAnsi"/>
                <w:sz w:val="20"/>
                <w:szCs w:val="20"/>
                <w:lang w:val="es-ES_tradnl"/>
              </w:rPr>
              <w:t>.</w:t>
            </w:r>
          </w:p>
          <w:p w14:paraId="5B607AB4" w14:textId="04648EF8"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III. Cobertura y Focalización del </w:t>
            </w:r>
            <w:r w:rsidR="00243070" w:rsidRPr="00020BE8">
              <w:rPr>
                <w:rFonts w:cstheme="minorHAnsi"/>
                <w:sz w:val="20"/>
                <w:szCs w:val="20"/>
                <w:lang w:val="es-ES_tradnl"/>
              </w:rPr>
              <w:t>Programa</w:t>
            </w:r>
            <w:r w:rsidR="001431FD" w:rsidRPr="00020BE8">
              <w:rPr>
                <w:rFonts w:cstheme="minorHAnsi"/>
                <w:sz w:val="20"/>
                <w:szCs w:val="20"/>
                <w:lang w:val="es-ES_tradnl"/>
              </w:rPr>
              <w:t>.</w:t>
            </w:r>
          </w:p>
          <w:p w14:paraId="69A2779D" w14:textId="469C96B8"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IV. Operación del </w:t>
            </w:r>
            <w:r w:rsidR="00243070" w:rsidRPr="00020BE8">
              <w:rPr>
                <w:rFonts w:cstheme="minorHAnsi"/>
                <w:sz w:val="20"/>
                <w:szCs w:val="20"/>
                <w:lang w:val="es-ES_tradnl"/>
              </w:rPr>
              <w:t>Programa</w:t>
            </w:r>
            <w:r w:rsidR="001431FD" w:rsidRPr="00020BE8">
              <w:rPr>
                <w:rFonts w:cstheme="minorHAnsi"/>
                <w:sz w:val="20"/>
                <w:szCs w:val="20"/>
                <w:lang w:val="es-ES_tradnl"/>
              </w:rPr>
              <w:t>.</w:t>
            </w:r>
          </w:p>
          <w:p w14:paraId="0D4E412A" w14:textId="62BE9368"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V. Percepción de la Población Atendida del </w:t>
            </w:r>
            <w:r w:rsidR="00243070" w:rsidRPr="00020BE8">
              <w:rPr>
                <w:rFonts w:cstheme="minorHAnsi"/>
                <w:sz w:val="20"/>
                <w:szCs w:val="20"/>
                <w:lang w:val="es-ES_tradnl"/>
              </w:rPr>
              <w:t>Programa</w:t>
            </w:r>
            <w:r w:rsidR="001431FD" w:rsidRPr="00020BE8">
              <w:rPr>
                <w:rFonts w:cstheme="minorHAnsi"/>
                <w:sz w:val="20"/>
                <w:szCs w:val="20"/>
                <w:lang w:val="es-ES_tradnl"/>
              </w:rPr>
              <w:t>.</w:t>
            </w:r>
          </w:p>
          <w:p w14:paraId="0E26AA6C" w14:textId="539B4CB1"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Tema VI: Resultados del </w:t>
            </w:r>
            <w:r w:rsidR="00243070" w:rsidRPr="00020BE8">
              <w:rPr>
                <w:rFonts w:cstheme="minorHAnsi"/>
                <w:sz w:val="20"/>
                <w:szCs w:val="20"/>
                <w:lang w:val="es-ES_tradnl"/>
              </w:rPr>
              <w:t>Programa</w:t>
            </w:r>
            <w:r w:rsidRPr="00020BE8">
              <w:rPr>
                <w:rFonts w:cstheme="minorHAnsi"/>
                <w:sz w:val="20"/>
                <w:szCs w:val="20"/>
                <w:lang w:val="es-ES_tradnl"/>
              </w:rPr>
              <w:t>.</w:t>
            </w:r>
          </w:p>
          <w:p w14:paraId="3E4BB20E" w14:textId="2E61B1D7" w:rsidR="00E25AA2" w:rsidRPr="00020BE8" w:rsidRDefault="00E25AA2" w:rsidP="00AD714D">
            <w:pPr>
              <w:pStyle w:val="Prrafodelista"/>
              <w:numPr>
                <w:ilvl w:val="0"/>
                <w:numId w:val="3"/>
              </w:numPr>
              <w:spacing w:before="120" w:after="120" w:line="276" w:lineRule="auto"/>
              <w:ind w:left="714" w:hanging="357"/>
              <w:jc w:val="both"/>
              <w:rPr>
                <w:rFonts w:cstheme="minorHAnsi"/>
                <w:sz w:val="20"/>
                <w:szCs w:val="20"/>
                <w:lang w:val="es-ES_tradnl"/>
              </w:rPr>
            </w:pPr>
            <w:r w:rsidRPr="00020BE8">
              <w:rPr>
                <w:rFonts w:cstheme="minorHAnsi"/>
                <w:sz w:val="20"/>
                <w:szCs w:val="20"/>
                <w:lang w:val="es-ES_tradnl"/>
              </w:rPr>
              <w:t>Análisis de Fortalezas, Oportunidades, Debilidades, Amenazas y Recomendaciones.</w:t>
            </w:r>
          </w:p>
          <w:p w14:paraId="3F29DB60" w14:textId="17DE9D77"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 xml:space="preserve">Comparación con los resultados de la </w:t>
            </w:r>
            <w:r w:rsidR="00321276" w:rsidRPr="00020BE8">
              <w:rPr>
                <w:rFonts w:cstheme="minorHAnsi"/>
                <w:sz w:val="20"/>
                <w:szCs w:val="20"/>
                <w:lang w:val="es-ES_tradnl"/>
              </w:rPr>
              <w:t>Evaluación</w:t>
            </w:r>
            <w:r w:rsidRPr="00020BE8">
              <w:rPr>
                <w:rFonts w:cstheme="minorHAnsi"/>
                <w:sz w:val="20"/>
                <w:szCs w:val="20"/>
                <w:lang w:val="es-ES_tradnl"/>
              </w:rPr>
              <w:t xml:space="preserve"> de Consistencia y Resultados </w:t>
            </w:r>
            <w:r w:rsidR="00F27B14" w:rsidRPr="00020BE8">
              <w:rPr>
                <w:rFonts w:cstheme="minorHAnsi"/>
                <w:sz w:val="20"/>
                <w:szCs w:val="20"/>
                <w:lang w:val="es-ES_tradnl"/>
              </w:rPr>
              <w:t>anterior</w:t>
            </w:r>
            <w:r w:rsidR="00B23DE4">
              <w:rPr>
                <w:rFonts w:cstheme="minorHAnsi"/>
                <w:sz w:val="20"/>
                <w:szCs w:val="20"/>
                <w:lang w:val="es-ES_tradnl"/>
              </w:rPr>
              <w:t>es</w:t>
            </w:r>
            <w:r w:rsidR="001431FD" w:rsidRPr="00020BE8">
              <w:rPr>
                <w:rFonts w:cstheme="minorHAnsi"/>
                <w:sz w:val="20"/>
                <w:szCs w:val="20"/>
                <w:lang w:val="es-ES_tradnl"/>
              </w:rPr>
              <w:t>.</w:t>
            </w:r>
          </w:p>
          <w:p w14:paraId="43D1D59B" w14:textId="597A9355" w:rsidR="00E25AA2" w:rsidRPr="00020BE8" w:rsidRDefault="00E25AA2"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Conclusiones</w:t>
            </w:r>
            <w:r w:rsidR="001431FD" w:rsidRPr="00020BE8">
              <w:rPr>
                <w:rFonts w:cstheme="minorHAnsi"/>
                <w:sz w:val="20"/>
                <w:szCs w:val="20"/>
                <w:lang w:val="es-ES_tradnl"/>
              </w:rPr>
              <w:t>.</w:t>
            </w:r>
          </w:p>
          <w:p w14:paraId="63FC6C14" w14:textId="07DA09C8" w:rsidR="00E25AA2" w:rsidRDefault="000B5F58" w:rsidP="00AD714D">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Bibliografí</w:t>
            </w:r>
            <w:r w:rsidR="00E25AA2" w:rsidRPr="00020BE8">
              <w:rPr>
                <w:rFonts w:cstheme="minorHAnsi"/>
                <w:sz w:val="20"/>
                <w:szCs w:val="20"/>
                <w:lang w:val="es-ES_tradnl"/>
              </w:rPr>
              <w:t>a</w:t>
            </w:r>
            <w:r w:rsidR="001431FD" w:rsidRPr="00020BE8">
              <w:rPr>
                <w:rFonts w:cstheme="minorHAnsi"/>
                <w:sz w:val="20"/>
                <w:szCs w:val="20"/>
                <w:lang w:val="es-ES_tradnl"/>
              </w:rPr>
              <w:t>.</w:t>
            </w:r>
          </w:p>
          <w:p w14:paraId="52B5EB36" w14:textId="11C8EA00" w:rsidR="00BA5D01" w:rsidRPr="00020BE8" w:rsidRDefault="00BA5D01" w:rsidP="00AD714D">
            <w:pPr>
              <w:pStyle w:val="Prrafodelista"/>
              <w:numPr>
                <w:ilvl w:val="0"/>
                <w:numId w:val="3"/>
              </w:numPr>
              <w:spacing w:before="120" w:after="120" w:line="276" w:lineRule="auto"/>
              <w:jc w:val="both"/>
              <w:rPr>
                <w:rFonts w:cstheme="minorHAnsi"/>
                <w:sz w:val="20"/>
                <w:szCs w:val="20"/>
                <w:lang w:val="es-ES_tradnl"/>
              </w:rPr>
            </w:pPr>
            <w:r>
              <w:rPr>
                <w:rFonts w:cstheme="minorHAnsi"/>
                <w:sz w:val="20"/>
                <w:szCs w:val="20"/>
                <w:lang w:val="es-ES_tradnl"/>
              </w:rPr>
              <w:t>Ficha Técnica con los datos generales de la instancia evaluadora</w:t>
            </w:r>
            <w:r w:rsidR="003365E1">
              <w:rPr>
                <w:rFonts w:cstheme="minorHAnsi"/>
                <w:sz w:val="20"/>
                <w:szCs w:val="20"/>
                <w:lang w:val="es-ES_tradnl"/>
              </w:rPr>
              <w:t xml:space="preserve"> y el costo de la evaluación.</w:t>
            </w:r>
          </w:p>
          <w:p w14:paraId="57305921" w14:textId="0BB2F793" w:rsidR="00B534F3" w:rsidRPr="00B534F3" w:rsidRDefault="00E25AA2" w:rsidP="00B534F3">
            <w:pPr>
              <w:pStyle w:val="Prrafodelista"/>
              <w:numPr>
                <w:ilvl w:val="0"/>
                <w:numId w:val="3"/>
              </w:numPr>
              <w:spacing w:before="120" w:after="120" w:line="276" w:lineRule="auto"/>
              <w:jc w:val="both"/>
              <w:rPr>
                <w:rFonts w:cstheme="minorHAnsi"/>
                <w:sz w:val="20"/>
                <w:szCs w:val="20"/>
                <w:lang w:val="es-ES_tradnl"/>
              </w:rPr>
            </w:pPr>
            <w:r w:rsidRPr="00020BE8">
              <w:rPr>
                <w:rFonts w:cstheme="minorHAnsi"/>
                <w:sz w:val="20"/>
                <w:szCs w:val="20"/>
                <w:lang w:val="es-ES_tradnl"/>
              </w:rPr>
              <w:t>Anexos</w:t>
            </w:r>
            <w:r w:rsidR="001431FD" w:rsidRPr="00020BE8">
              <w:rPr>
                <w:rFonts w:cstheme="minorHAnsi"/>
                <w:sz w:val="20"/>
                <w:szCs w:val="20"/>
                <w:lang w:val="es-ES_tradnl"/>
              </w:rPr>
              <w:t>.</w:t>
            </w:r>
          </w:p>
          <w:p w14:paraId="7741F988" w14:textId="6EC28097" w:rsidR="00B93E49" w:rsidRDefault="00B93E49" w:rsidP="00AD714D">
            <w:pPr>
              <w:spacing w:before="120" w:after="120" w:line="276" w:lineRule="auto"/>
              <w:ind w:left="340"/>
              <w:rPr>
                <w:rFonts w:asciiTheme="minorHAnsi" w:hAnsiTheme="minorHAnsi" w:cstheme="minorHAnsi"/>
                <w:sz w:val="20"/>
                <w:szCs w:val="20"/>
                <w:lang w:val="es-ES_tradnl"/>
              </w:rPr>
            </w:pPr>
            <w:r w:rsidRPr="00B93E49">
              <w:rPr>
                <w:rFonts w:asciiTheme="minorHAnsi" w:hAnsiTheme="minorHAnsi" w:cstheme="minorHAnsi"/>
                <w:sz w:val="20"/>
                <w:szCs w:val="20"/>
                <w:lang w:val="es-ES_tradnl"/>
              </w:rPr>
              <w:t>Anexo 1 “Metodología para la cuantificación de las poblaciones Potencial y Objetivo” (Formato libre).</w:t>
            </w:r>
          </w:p>
          <w:p w14:paraId="0819CD04" w14:textId="2B353C80" w:rsidR="00B93E49" w:rsidRDefault="00B93E49" w:rsidP="00AD714D">
            <w:pPr>
              <w:spacing w:before="120" w:after="120" w:line="276" w:lineRule="auto"/>
              <w:ind w:left="340"/>
              <w:rPr>
                <w:rFonts w:asciiTheme="minorHAnsi" w:hAnsiTheme="minorHAnsi" w:cstheme="minorHAnsi"/>
                <w:sz w:val="20"/>
                <w:szCs w:val="20"/>
                <w:lang w:val="es-ES_tradnl"/>
              </w:rPr>
            </w:pPr>
            <w:r w:rsidRPr="00B93E49">
              <w:rPr>
                <w:rFonts w:asciiTheme="minorHAnsi" w:hAnsiTheme="minorHAnsi" w:cstheme="minorHAnsi"/>
                <w:sz w:val="20"/>
                <w:szCs w:val="20"/>
                <w:lang w:val="es-ES_tradnl"/>
              </w:rPr>
              <w:t>Anexo 2 “Procedimiento para la actualización de la base de datos de beneficiarios” (Formato libre</w:t>
            </w:r>
            <w:r w:rsidR="00D34607">
              <w:rPr>
                <w:rFonts w:asciiTheme="minorHAnsi" w:hAnsiTheme="minorHAnsi" w:cstheme="minorHAnsi"/>
                <w:sz w:val="20"/>
                <w:szCs w:val="20"/>
                <w:lang w:val="es-ES_tradnl"/>
              </w:rPr>
              <w:t>).</w:t>
            </w:r>
          </w:p>
          <w:p w14:paraId="4EF26AF7" w14:textId="4D992B2A" w:rsidR="000B5F58"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 xml:space="preserve">Anexo </w:t>
            </w:r>
            <w:r w:rsidR="00BA52C0">
              <w:rPr>
                <w:rFonts w:asciiTheme="minorHAnsi" w:hAnsiTheme="minorHAnsi" w:cstheme="minorHAnsi"/>
                <w:sz w:val="20"/>
                <w:szCs w:val="20"/>
                <w:lang w:val="es-ES_tradnl"/>
              </w:rPr>
              <w:t>3</w:t>
            </w:r>
            <w:r w:rsidRPr="00020BE8">
              <w:rPr>
                <w:rFonts w:asciiTheme="minorHAnsi" w:hAnsiTheme="minorHAnsi" w:cstheme="minorHAnsi"/>
                <w:sz w:val="20"/>
                <w:szCs w:val="20"/>
                <w:lang w:val="es-ES_tradnl"/>
              </w:rPr>
              <w:t xml:space="preserve"> “</w:t>
            </w:r>
            <w:r w:rsidR="00BB7450">
              <w:rPr>
                <w:rFonts w:asciiTheme="minorHAnsi" w:hAnsiTheme="minorHAnsi" w:cstheme="minorHAnsi"/>
                <w:sz w:val="20"/>
                <w:szCs w:val="20"/>
                <w:lang w:val="es-ES_tradnl"/>
              </w:rPr>
              <w:t>M</w:t>
            </w:r>
            <w:r w:rsidR="00BB7450" w:rsidRPr="00BB7450">
              <w:rPr>
                <w:rFonts w:asciiTheme="minorHAnsi" w:hAnsiTheme="minorHAnsi" w:cstheme="minorHAnsi"/>
                <w:sz w:val="20"/>
                <w:szCs w:val="20"/>
                <w:lang w:val="es-ES_tradnl"/>
              </w:rPr>
              <w:t>atriz de indicadores para resultados</w:t>
            </w:r>
            <w:r w:rsidRPr="00020BE8">
              <w:rPr>
                <w:rFonts w:asciiTheme="minorHAnsi" w:hAnsiTheme="minorHAnsi" w:cstheme="minorHAnsi"/>
                <w:sz w:val="20"/>
                <w:szCs w:val="20"/>
                <w:lang w:val="es-ES_tradnl"/>
              </w:rPr>
              <w:t>”.</w:t>
            </w:r>
          </w:p>
          <w:p w14:paraId="4D298421" w14:textId="1D7A25A6"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 xml:space="preserve">Anexo </w:t>
            </w:r>
            <w:r w:rsidR="00BA52C0">
              <w:rPr>
                <w:rFonts w:asciiTheme="minorHAnsi" w:hAnsiTheme="minorHAnsi" w:cstheme="minorHAnsi"/>
                <w:sz w:val="20"/>
                <w:szCs w:val="20"/>
                <w:lang w:val="es-ES_tradnl"/>
              </w:rPr>
              <w:t>4</w:t>
            </w:r>
            <w:r w:rsidRPr="00020BE8">
              <w:rPr>
                <w:rFonts w:asciiTheme="minorHAnsi" w:hAnsiTheme="minorHAnsi" w:cstheme="minorHAnsi"/>
                <w:sz w:val="20"/>
                <w:szCs w:val="20"/>
                <w:lang w:val="es-ES_tradnl"/>
              </w:rPr>
              <w:t xml:space="preserve"> “</w:t>
            </w:r>
            <w:r w:rsidR="00BA52C0">
              <w:rPr>
                <w:rFonts w:asciiTheme="minorHAnsi" w:hAnsiTheme="minorHAnsi" w:cstheme="minorHAnsi"/>
                <w:sz w:val="20"/>
                <w:szCs w:val="20"/>
                <w:lang w:val="es-ES_tradnl"/>
              </w:rPr>
              <w:t>I</w:t>
            </w:r>
            <w:r w:rsidR="00BA52C0" w:rsidRPr="00BA52C0">
              <w:rPr>
                <w:rFonts w:asciiTheme="minorHAnsi" w:hAnsiTheme="minorHAnsi" w:cstheme="minorHAnsi"/>
                <w:sz w:val="20"/>
                <w:szCs w:val="20"/>
                <w:lang w:val="es-ES_tradnl"/>
              </w:rPr>
              <w:t>ndicadores</w:t>
            </w:r>
            <w:r w:rsidRPr="00020BE8">
              <w:rPr>
                <w:rFonts w:asciiTheme="minorHAnsi" w:hAnsiTheme="minorHAnsi" w:cstheme="minorHAnsi"/>
                <w:sz w:val="20"/>
                <w:szCs w:val="20"/>
                <w:lang w:val="es-ES_tradnl"/>
              </w:rPr>
              <w:t>”.</w:t>
            </w:r>
          </w:p>
          <w:p w14:paraId="4CBEBFC0" w14:textId="2677042B"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 xml:space="preserve">Anexo </w:t>
            </w:r>
            <w:r w:rsidR="00BA52C0">
              <w:rPr>
                <w:rFonts w:asciiTheme="minorHAnsi" w:hAnsiTheme="minorHAnsi" w:cstheme="minorHAnsi"/>
                <w:sz w:val="20"/>
                <w:szCs w:val="20"/>
                <w:lang w:val="es-ES_tradnl"/>
              </w:rPr>
              <w:t>5</w:t>
            </w:r>
            <w:r w:rsidRPr="00020BE8">
              <w:rPr>
                <w:rFonts w:asciiTheme="minorHAnsi" w:hAnsiTheme="minorHAnsi" w:cstheme="minorHAnsi"/>
                <w:sz w:val="20"/>
                <w:szCs w:val="20"/>
                <w:lang w:val="es-ES_tradnl"/>
              </w:rPr>
              <w:t xml:space="preserve"> “</w:t>
            </w:r>
            <w:r w:rsidR="00BA52C0">
              <w:rPr>
                <w:rFonts w:asciiTheme="minorHAnsi" w:hAnsiTheme="minorHAnsi" w:cstheme="minorHAnsi"/>
                <w:sz w:val="20"/>
                <w:szCs w:val="20"/>
                <w:lang w:val="es-ES_tradnl"/>
              </w:rPr>
              <w:t>M</w:t>
            </w:r>
            <w:r w:rsidR="00BA52C0" w:rsidRPr="00BA52C0">
              <w:rPr>
                <w:rFonts w:asciiTheme="minorHAnsi" w:hAnsiTheme="minorHAnsi" w:cstheme="minorHAnsi"/>
                <w:sz w:val="20"/>
                <w:szCs w:val="20"/>
                <w:lang w:val="es-ES_tradnl"/>
              </w:rPr>
              <w:t>etas del programa</w:t>
            </w:r>
            <w:r w:rsidRPr="00020BE8">
              <w:rPr>
                <w:rFonts w:asciiTheme="minorHAnsi" w:hAnsiTheme="minorHAnsi" w:cstheme="minorHAnsi"/>
                <w:sz w:val="20"/>
                <w:szCs w:val="20"/>
                <w:lang w:val="es-ES_tradnl"/>
              </w:rPr>
              <w:t>”.</w:t>
            </w:r>
          </w:p>
          <w:p w14:paraId="4CCF19D1" w14:textId="31ED0438"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 xml:space="preserve">Anexo </w:t>
            </w:r>
            <w:r w:rsidR="00521074">
              <w:rPr>
                <w:rFonts w:asciiTheme="minorHAnsi" w:hAnsiTheme="minorHAnsi" w:cstheme="minorHAnsi"/>
                <w:sz w:val="20"/>
                <w:szCs w:val="20"/>
                <w:lang w:val="es-ES_tradnl"/>
              </w:rPr>
              <w:t>6</w:t>
            </w:r>
            <w:r w:rsidRPr="00020BE8">
              <w:rPr>
                <w:rFonts w:asciiTheme="minorHAnsi" w:hAnsiTheme="minorHAnsi" w:cstheme="minorHAnsi"/>
                <w:sz w:val="20"/>
                <w:szCs w:val="20"/>
                <w:lang w:val="es-ES_tradnl"/>
              </w:rPr>
              <w:t xml:space="preserve"> “</w:t>
            </w:r>
            <w:r w:rsidR="00BA52C0">
              <w:rPr>
                <w:rFonts w:asciiTheme="minorHAnsi" w:hAnsiTheme="minorHAnsi" w:cstheme="minorHAnsi"/>
                <w:sz w:val="20"/>
                <w:szCs w:val="20"/>
                <w:lang w:val="es-ES_tradnl"/>
              </w:rPr>
              <w:t>C</w:t>
            </w:r>
            <w:r w:rsidR="00BA52C0" w:rsidRPr="00BA52C0">
              <w:rPr>
                <w:rFonts w:asciiTheme="minorHAnsi" w:hAnsiTheme="minorHAnsi" w:cstheme="minorHAnsi"/>
                <w:sz w:val="20"/>
                <w:szCs w:val="20"/>
                <w:lang w:val="es-ES_tradnl"/>
              </w:rPr>
              <w:t>omplementariedad y coincidencias entre programas y/o acciones en otros niveles de gobierno</w:t>
            </w:r>
            <w:r w:rsidRPr="00020BE8">
              <w:rPr>
                <w:rFonts w:asciiTheme="minorHAnsi" w:hAnsiTheme="minorHAnsi" w:cstheme="minorHAnsi"/>
                <w:sz w:val="20"/>
                <w:szCs w:val="20"/>
                <w:lang w:val="es-ES_tradnl"/>
              </w:rPr>
              <w:t>”.</w:t>
            </w:r>
          </w:p>
          <w:p w14:paraId="401E4470" w14:textId="5897246F"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 xml:space="preserve">Anexo </w:t>
            </w:r>
            <w:r w:rsidR="00521074">
              <w:rPr>
                <w:rFonts w:asciiTheme="minorHAnsi" w:hAnsiTheme="minorHAnsi" w:cstheme="minorHAnsi"/>
                <w:sz w:val="20"/>
                <w:szCs w:val="20"/>
                <w:lang w:val="es-ES_tradnl"/>
              </w:rPr>
              <w:t>7</w:t>
            </w:r>
            <w:r w:rsidRPr="00020BE8">
              <w:rPr>
                <w:rFonts w:asciiTheme="minorHAnsi" w:hAnsiTheme="minorHAnsi" w:cstheme="minorHAnsi"/>
                <w:sz w:val="20"/>
                <w:szCs w:val="20"/>
                <w:lang w:val="es-ES_tradnl"/>
              </w:rPr>
              <w:t xml:space="preserve"> “</w:t>
            </w:r>
            <w:r w:rsidR="00521074">
              <w:rPr>
                <w:rFonts w:asciiTheme="minorHAnsi" w:hAnsiTheme="minorHAnsi" w:cstheme="minorHAnsi"/>
                <w:sz w:val="20"/>
                <w:szCs w:val="20"/>
                <w:lang w:val="es-ES_tradnl"/>
              </w:rPr>
              <w:t>A</w:t>
            </w:r>
            <w:r w:rsidR="00521074" w:rsidRPr="00521074">
              <w:rPr>
                <w:rFonts w:asciiTheme="minorHAnsi" w:hAnsiTheme="minorHAnsi" w:cstheme="minorHAnsi"/>
                <w:sz w:val="20"/>
                <w:szCs w:val="20"/>
                <w:lang w:val="es-ES_tradnl"/>
              </w:rPr>
              <w:t>vance de las acciones para atender los aspectos susceptibles de mejora</w:t>
            </w:r>
            <w:r w:rsidRPr="00020BE8">
              <w:rPr>
                <w:rFonts w:asciiTheme="minorHAnsi" w:hAnsiTheme="minorHAnsi" w:cstheme="minorHAnsi"/>
                <w:sz w:val="20"/>
                <w:szCs w:val="20"/>
                <w:lang w:val="es-ES_tradnl"/>
              </w:rPr>
              <w:t>”.</w:t>
            </w:r>
          </w:p>
          <w:p w14:paraId="27469427" w14:textId="26DD9882" w:rsidR="00B93E49" w:rsidRDefault="00B93E49" w:rsidP="00AD714D">
            <w:pPr>
              <w:spacing w:before="120" w:after="120" w:line="276" w:lineRule="auto"/>
              <w:ind w:left="340"/>
              <w:rPr>
                <w:rFonts w:asciiTheme="minorHAnsi" w:hAnsiTheme="minorHAnsi" w:cstheme="minorHAnsi"/>
                <w:sz w:val="20"/>
                <w:szCs w:val="20"/>
                <w:lang w:val="es-ES_tradnl"/>
              </w:rPr>
            </w:pPr>
            <w:r w:rsidRPr="00B93E49">
              <w:rPr>
                <w:rFonts w:asciiTheme="minorHAnsi" w:hAnsiTheme="minorHAnsi" w:cstheme="minorHAnsi"/>
                <w:sz w:val="20"/>
                <w:szCs w:val="20"/>
                <w:lang w:val="es-ES_tradnl"/>
              </w:rPr>
              <w:t>Anexo 8 “Resultado de las acciones para atender los aspectos susceptibles de mejora” (Formato libre).</w:t>
            </w:r>
          </w:p>
          <w:p w14:paraId="2EB54E5D" w14:textId="3F744DCF" w:rsidR="00B93E49" w:rsidRDefault="00B93E49" w:rsidP="00AD714D">
            <w:pPr>
              <w:spacing w:before="120" w:after="120" w:line="276" w:lineRule="auto"/>
              <w:ind w:left="340"/>
              <w:rPr>
                <w:rFonts w:asciiTheme="minorHAnsi" w:hAnsiTheme="minorHAnsi" w:cstheme="minorHAnsi"/>
                <w:sz w:val="20"/>
                <w:szCs w:val="20"/>
                <w:lang w:val="es-ES_tradnl"/>
              </w:rPr>
            </w:pPr>
            <w:r w:rsidRPr="00B93E49">
              <w:rPr>
                <w:rFonts w:asciiTheme="minorHAnsi" w:hAnsiTheme="minorHAnsi" w:cstheme="minorHAnsi"/>
                <w:sz w:val="20"/>
                <w:szCs w:val="20"/>
                <w:lang w:val="es-ES_tradnl"/>
              </w:rPr>
              <w:t>Anexo 9 “Análisis de recomendaciones no atendidas derivadas de evaluaciones externas” (Formato libre).</w:t>
            </w:r>
          </w:p>
          <w:p w14:paraId="5F637F1E" w14:textId="42E38D6C"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Anexo 1</w:t>
            </w:r>
            <w:r w:rsidR="00AA3FBA">
              <w:rPr>
                <w:rFonts w:asciiTheme="minorHAnsi" w:hAnsiTheme="minorHAnsi" w:cstheme="minorHAnsi"/>
                <w:sz w:val="20"/>
                <w:szCs w:val="20"/>
                <w:lang w:val="es-ES_tradnl"/>
              </w:rPr>
              <w:t>0</w:t>
            </w:r>
            <w:r w:rsidRPr="00020BE8">
              <w:rPr>
                <w:rFonts w:asciiTheme="minorHAnsi" w:hAnsiTheme="minorHAnsi" w:cstheme="minorHAnsi"/>
                <w:sz w:val="20"/>
                <w:szCs w:val="20"/>
                <w:lang w:val="es-ES_tradnl"/>
              </w:rPr>
              <w:t xml:space="preserve"> “</w:t>
            </w:r>
            <w:r w:rsidR="00AA3FBA">
              <w:rPr>
                <w:rFonts w:asciiTheme="minorHAnsi" w:hAnsiTheme="minorHAnsi" w:cstheme="minorHAnsi"/>
                <w:sz w:val="20"/>
                <w:szCs w:val="20"/>
                <w:lang w:val="es-ES_tradnl"/>
              </w:rPr>
              <w:t>E</w:t>
            </w:r>
            <w:r w:rsidR="00AA3FBA" w:rsidRPr="00AA3FBA">
              <w:rPr>
                <w:rFonts w:asciiTheme="minorHAnsi" w:hAnsiTheme="minorHAnsi" w:cstheme="minorHAnsi"/>
                <w:sz w:val="20"/>
                <w:szCs w:val="20"/>
                <w:lang w:val="es-ES_tradnl"/>
              </w:rPr>
              <w:t>volución de la cobertura</w:t>
            </w:r>
            <w:r w:rsidRPr="00020BE8">
              <w:rPr>
                <w:rFonts w:asciiTheme="minorHAnsi" w:hAnsiTheme="minorHAnsi" w:cstheme="minorHAnsi"/>
                <w:sz w:val="20"/>
                <w:szCs w:val="20"/>
                <w:lang w:val="es-ES_tradnl"/>
              </w:rPr>
              <w:t>”.</w:t>
            </w:r>
          </w:p>
          <w:p w14:paraId="38CFCA92" w14:textId="5D1D78C1" w:rsidR="00185B66" w:rsidRPr="00020BE8" w:rsidRDefault="00185B66" w:rsidP="00D34607">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Anexo 1</w:t>
            </w:r>
            <w:r w:rsidR="00AA3FBA">
              <w:rPr>
                <w:rFonts w:asciiTheme="minorHAnsi" w:hAnsiTheme="minorHAnsi" w:cstheme="minorHAnsi"/>
                <w:sz w:val="20"/>
                <w:szCs w:val="20"/>
                <w:lang w:val="es-ES_tradnl"/>
              </w:rPr>
              <w:t>1</w:t>
            </w:r>
            <w:r w:rsidRPr="00020BE8">
              <w:rPr>
                <w:rFonts w:asciiTheme="minorHAnsi" w:hAnsiTheme="minorHAnsi" w:cstheme="minorHAnsi"/>
                <w:sz w:val="20"/>
                <w:szCs w:val="20"/>
                <w:lang w:val="es-ES_tradnl"/>
              </w:rPr>
              <w:t xml:space="preserve"> “</w:t>
            </w:r>
            <w:r w:rsidR="00AA3FBA" w:rsidRPr="00AA3FBA">
              <w:rPr>
                <w:rFonts w:asciiTheme="minorHAnsi" w:hAnsiTheme="minorHAnsi" w:cstheme="minorHAnsi"/>
                <w:sz w:val="20"/>
                <w:szCs w:val="20"/>
                <w:lang w:val="es-ES_tradnl"/>
              </w:rPr>
              <w:t>Información de la Población Atendida</w:t>
            </w:r>
            <w:r w:rsidRPr="00020BE8">
              <w:rPr>
                <w:rFonts w:asciiTheme="minorHAnsi" w:hAnsiTheme="minorHAnsi" w:cstheme="minorHAnsi"/>
                <w:sz w:val="20"/>
                <w:szCs w:val="20"/>
                <w:lang w:val="es-ES_tradnl"/>
              </w:rPr>
              <w:t>”.</w:t>
            </w:r>
          </w:p>
          <w:p w14:paraId="41CB8658" w14:textId="39BB5ADE" w:rsidR="00185B66" w:rsidRPr="00020BE8" w:rsidRDefault="00185B66" w:rsidP="00AD714D">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Anexo 1</w:t>
            </w:r>
            <w:r w:rsidR="00D34607">
              <w:rPr>
                <w:rFonts w:asciiTheme="minorHAnsi" w:hAnsiTheme="minorHAnsi" w:cstheme="minorHAnsi"/>
                <w:sz w:val="20"/>
                <w:szCs w:val="20"/>
                <w:lang w:val="es-ES_tradnl"/>
              </w:rPr>
              <w:t>2</w:t>
            </w:r>
            <w:r w:rsidRPr="00020BE8">
              <w:rPr>
                <w:rFonts w:asciiTheme="minorHAnsi" w:hAnsiTheme="minorHAnsi" w:cstheme="minorHAnsi"/>
                <w:sz w:val="20"/>
                <w:szCs w:val="20"/>
                <w:lang w:val="es-ES_tradnl"/>
              </w:rPr>
              <w:t xml:space="preserve"> “</w:t>
            </w:r>
            <w:r w:rsidR="00E66BC8">
              <w:rPr>
                <w:rFonts w:asciiTheme="minorHAnsi" w:hAnsiTheme="minorHAnsi" w:cstheme="minorHAnsi"/>
                <w:sz w:val="20"/>
                <w:szCs w:val="20"/>
                <w:lang w:val="es-ES_tradnl"/>
              </w:rPr>
              <w:t>G</w:t>
            </w:r>
            <w:r w:rsidR="00E66BC8" w:rsidRPr="00E66BC8">
              <w:rPr>
                <w:rFonts w:asciiTheme="minorHAnsi" w:hAnsiTheme="minorHAnsi" w:cstheme="minorHAnsi"/>
                <w:sz w:val="20"/>
                <w:szCs w:val="20"/>
                <w:lang w:val="es-ES_tradnl"/>
              </w:rPr>
              <w:t>astos desglosados del programa y criterios de clasificación</w:t>
            </w:r>
            <w:r w:rsidRPr="00020BE8">
              <w:rPr>
                <w:rFonts w:asciiTheme="minorHAnsi" w:hAnsiTheme="minorHAnsi" w:cstheme="minorHAnsi"/>
                <w:sz w:val="20"/>
                <w:szCs w:val="20"/>
                <w:lang w:val="es-ES_tradnl"/>
              </w:rPr>
              <w:t>”.</w:t>
            </w:r>
          </w:p>
          <w:p w14:paraId="3FA42ABB" w14:textId="1B8A637F" w:rsidR="00185B66" w:rsidRDefault="00185B66" w:rsidP="00C868A3">
            <w:pPr>
              <w:spacing w:before="120" w:after="120" w:line="276" w:lineRule="auto"/>
              <w:ind w:left="340"/>
              <w:rPr>
                <w:rFonts w:asciiTheme="minorHAnsi" w:hAnsiTheme="minorHAnsi" w:cstheme="minorHAnsi"/>
                <w:sz w:val="20"/>
                <w:szCs w:val="20"/>
                <w:lang w:val="es-ES_tradnl"/>
              </w:rPr>
            </w:pPr>
            <w:r w:rsidRPr="00020BE8">
              <w:rPr>
                <w:rFonts w:asciiTheme="minorHAnsi" w:hAnsiTheme="minorHAnsi" w:cstheme="minorHAnsi"/>
                <w:sz w:val="20"/>
                <w:szCs w:val="20"/>
                <w:lang w:val="es-ES_tradnl"/>
              </w:rPr>
              <w:t>Anexo 1</w:t>
            </w:r>
            <w:r w:rsidR="00D34607">
              <w:rPr>
                <w:rFonts w:asciiTheme="minorHAnsi" w:hAnsiTheme="minorHAnsi" w:cstheme="minorHAnsi"/>
                <w:sz w:val="20"/>
                <w:szCs w:val="20"/>
                <w:lang w:val="es-ES_tradnl"/>
              </w:rPr>
              <w:t>3</w:t>
            </w:r>
            <w:r w:rsidRPr="00020BE8">
              <w:rPr>
                <w:rFonts w:asciiTheme="minorHAnsi" w:hAnsiTheme="minorHAnsi" w:cstheme="minorHAnsi"/>
                <w:sz w:val="20"/>
                <w:szCs w:val="20"/>
                <w:lang w:val="es-ES_tradnl"/>
              </w:rPr>
              <w:t xml:space="preserve"> </w:t>
            </w:r>
            <w:r w:rsidR="00E66BC8" w:rsidRPr="00E66BC8">
              <w:rPr>
                <w:rFonts w:asciiTheme="minorHAnsi" w:hAnsiTheme="minorHAnsi" w:cstheme="minorHAnsi"/>
                <w:sz w:val="20"/>
                <w:szCs w:val="20"/>
                <w:lang w:val="es-ES_tradnl"/>
              </w:rPr>
              <w:t>"Avance de los Indicadores respecto de sus metas"</w:t>
            </w:r>
            <w:r w:rsidR="003407CA">
              <w:rPr>
                <w:rFonts w:asciiTheme="minorHAnsi" w:hAnsiTheme="minorHAnsi" w:cstheme="minorHAnsi"/>
                <w:sz w:val="20"/>
                <w:szCs w:val="20"/>
                <w:lang w:val="es-ES_tradnl"/>
              </w:rPr>
              <w:t>.</w:t>
            </w:r>
          </w:p>
          <w:p w14:paraId="6DAF80C6" w14:textId="528DE9D2" w:rsidR="003407CA" w:rsidRDefault="003407CA" w:rsidP="00C868A3">
            <w:pPr>
              <w:spacing w:before="120" w:after="120" w:line="276" w:lineRule="auto"/>
              <w:ind w:left="340"/>
              <w:rPr>
                <w:rFonts w:asciiTheme="minorHAnsi" w:hAnsiTheme="minorHAnsi" w:cstheme="minorHAnsi"/>
                <w:sz w:val="20"/>
                <w:szCs w:val="20"/>
                <w:lang w:val="es-ES_tradnl"/>
              </w:rPr>
            </w:pPr>
            <w:r w:rsidRPr="003407CA">
              <w:rPr>
                <w:rFonts w:asciiTheme="minorHAnsi" w:hAnsiTheme="minorHAnsi" w:cstheme="minorHAnsi"/>
                <w:sz w:val="20"/>
                <w:szCs w:val="20"/>
                <w:lang w:val="es-ES_tradnl"/>
              </w:rPr>
              <w:t>Anexo 1</w:t>
            </w:r>
            <w:r w:rsidR="00D34607">
              <w:rPr>
                <w:rFonts w:asciiTheme="minorHAnsi" w:hAnsiTheme="minorHAnsi" w:cstheme="minorHAnsi"/>
                <w:sz w:val="20"/>
                <w:szCs w:val="20"/>
                <w:lang w:val="es-ES_tradnl"/>
              </w:rPr>
              <w:t>4</w:t>
            </w:r>
            <w:r w:rsidRPr="003407CA">
              <w:rPr>
                <w:rFonts w:asciiTheme="minorHAnsi" w:hAnsiTheme="minorHAnsi" w:cstheme="minorHAnsi"/>
                <w:sz w:val="20"/>
                <w:szCs w:val="20"/>
                <w:lang w:val="es-ES_tradnl"/>
              </w:rPr>
              <w:t xml:space="preserve"> “Instrumentos de Medición del Grado de Satisfacción de la Población Atendida” (Formato libre).</w:t>
            </w:r>
          </w:p>
          <w:p w14:paraId="54F06CFD" w14:textId="7B302583" w:rsidR="003407CA" w:rsidRPr="00020BE8" w:rsidRDefault="003407CA" w:rsidP="00C868A3">
            <w:pPr>
              <w:spacing w:before="120" w:after="120" w:line="276" w:lineRule="auto"/>
              <w:ind w:left="340"/>
              <w:rPr>
                <w:rFonts w:asciiTheme="minorHAnsi" w:hAnsiTheme="minorHAnsi" w:cstheme="minorHAnsi"/>
                <w:sz w:val="20"/>
                <w:szCs w:val="20"/>
                <w:lang w:val="es-ES_tradnl"/>
              </w:rPr>
            </w:pPr>
            <w:r w:rsidRPr="003407CA">
              <w:rPr>
                <w:rFonts w:asciiTheme="minorHAnsi" w:hAnsiTheme="minorHAnsi" w:cstheme="minorHAnsi"/>
                <w:sz w:val="20"/>
                <w:szCs w:val="20"/>
                <w:lang w:val="es-ES_tradnl"/>
              </w:rPr>
              <w:t>Anexo 1</w:t>
            </w:r>
            <w:r w:rsidR="00D34607">
              <w:rPr>
                <w:rFonts w:asciiTheme="minorHAnsi" w:hAnsiTheme="minorHAnsi" w:cstheme="minorHAnsi"/>
                <w:sz w:val="20"/>
                <w:szCs w:val="20"/>
                <w:lang w:val="es-ES_tradnl"/>
              </w:rPr>
              <w:t>5</w:t>
            </w:r>
            <w:r w:rsidRPr="003407CA">
              <w:rPr>
                <w:rFonts w:asciiTheme="minorHAnsi" w:hAnsiTheme="minorHAnsi" w:cstheme="minorHAnsi"/>
                <w:sz w:val="20"/>
                <w:szCs w:val="20"/>
                <w:lang w:val="es-ES_tradnl"/>
              </w:rPr>
              <w:t>. “Comparación con los resultados de la Evaluación de Consistencia y Resultados anterior” (Formato libre).</w:t>
            </w:r>
          </w:p>
        </w:tc>
        <w:tc>
          <w:tcPr>
            <w:tcW w:w="1178" w:type="dxa"/>
            <w:vAlign w:val="center"/>
          </w:tcPr>
          <w:p w14:paraId="26921687" w14:textId="2995A8DD" w:rsidR="00EE4505" w:rsidRPr="00020BE8" w:rsidRDefault="00501207" w:rsidP="00AD714D">
            <w:pPr>
              <w:spacing w:before="120" w:after="120" w:line="276" w:lineRule="auto"/>
              <w:jc w:val="center"/>
              <w:rPr>
                <w:rFonts w:asciiTheme="minorHAnsi" w:hAnsiTheme="minorHAnsi" w:cstheme="minorHAnsi"/>
                <w:sz w:val="20"/>
                <w:szCs w:val="20"/>
              </w:rPr>
            </w:pPr>
            <w:r>
              <w:rPr>
                <w:rFonts w:asciiTheme="minorHAnsi" w:hAnsiTheme="minorHAnsi" w:cstheme="minorHAnsi"/>
                <w:sz w:val="20"/>
                <w:szCs w:val="20"/>
                <w:lang w:val="es-ES_tradnl"/>
              </w:rPr>
              <w:t>18</w:t>
            </w:r>
            <w:r w:rsidR="00FF4771">
              <w:rPr>
                <w:rFonts w:asciiTheme="minorHAnsi" w:hAnsiTheme="minorHAnsi" w:cstheme="minorHAnsi"/>
                <w:sz w:val="20"/>
                <w:szCs w:val="20"/>
                <w:lang w:val="es-ES_tradnl"/>
              </w:rPr>
              <w:t xml:space="preserve"> de </w:t>
            </w:r>
            <w:r w:rsidR="00D34607">
              <w:rPr>
                <w:rFonts w:asciiTheme="minorHAnsi" w:hAnsiTheme="minorHAnsi" w:cstheme="minorHAnsi"/>
                <w:sz w:val="20"/>
                <w:szCs w:val="20"/>
                <w:lang w:val="es-ES_tradnl"/>
              </w:rPr>
              <w:t>diciembre</w:t>
            </w:r>
            <w:r w:rsidR="00FF4771">
              <w:rPr>
                <w:rFonts w:asciiTheme="minorHAnsi" w:hAnsiTheme="minorHAnsi" w:cstheme="minorHAnsi"/>
                <w:sz w:val="20"/>
                <w:szCs w:val="20"/>
                <w:lang w:val="es-ES_tradnl"/>
              </w:rPr>
              <w:t xml:space="preserve"> del 202</w:t>
            </w:r>
            <w:r w:rsidR="00D34607">
              <w:rPr>
                <w:rFonts w:asciiTheme="minorHAnsi" w:hAnsiTheme="minorHAnsi" w:cstheme="minorHAnsi"/>
                <w:sz w:val="20"/>
                <w:szCs w:val="20"/>
                <w:lang w:val="es-ES_tradnl"/>
              </w:rPr>
              <w:t>3</w:t>
            </w:r>
          </w:p>
        </w:tc>
      </w:tr>
    </w:tbl>
    <w:p w14:paraId="7609232F" w14:textId="4A7667F6" w:rsidR="00735760" w:rsidRPr="00020BE8" w:rsidRDefault="00735760" w:rsidP="009C7548">
      <w:pPr>
        <w:spacing w:before="120" w:after="120" w:line="276" w:lineRule="auto"/>
        <w:jc w:val="both"/>
        <w:rPr>
          <w:rFonts w:asciiTheme="minorHAnsi" w:hAnsiTheme="minorHAnsi" w:cstheme="minorHAnsi"/>
          <w:sz w:val="22"/>
          <w:szCs w:val="22"/>
          <w:lang w:val="es-ES_tradnl"/>
        </w:rPr>
      </w:pPr>
      <w:r w:rsidRPr="00020BE8">
        <w:rPr>
          <w:rFonts w:asciiTheme="minorHAnsi" w:hAnsiTheme="minorHAnsi" w:cstheme="minorHAnsi"/>
          <w:sz w:val="22"/>
          <w:szCs w:val="22"/>
          <w:lang w:val="es-ES_tradnl"/>
        </w:rPr>
        <w:t>Los productos deberán ser entregados en el domicilio de la Dirección General de Planeación Municipal (DGPM) mediante oficio en hoja membretada y firmada por el responsable de la evaluación. El oficio deberá incluir la siguiente leyenda: “Se entrega (nombre del producto) en espera de su revisión y aprobación”.</w:t>
      </w:r>
    </w:p>
    <w:p w14:paraId="78D2BD23" w14:textId="4EDC9B67" w:rsidR="00735760" w:rsidRPr="00020BE8" w:rsidRDefault="00735760" w:rsidP="00F06EC6">
      <w:pPr>
        <w:spacing w:before="120" w:after="120" w:line="276" w:lineRule="auto"/>
        <w:jc w:val="both"/>
        <w:rPr>
          <w:rFonts w:asciiTheme="minorHAnsi" w:hAnsiTheme="minorHAnsi" w:cstheme="minorHAnsi"/>
          <w:sz w:val="22"/>
          <w:szCs w:val="22"/>
          <w:lang w:val="es-ES_tradnl"/>
        </w:rPr>
      </w:pPr>
      <w:r w:rsidRPr="00020BE8">
        <w:rPr>
          <w:rFonts w:asciiTheme="minorHAnsi" w:hAnsiTheme="minorHAnsi" w:cstheme="minorHAnsi"/>
          <w:sz w:val="22"/>
          <w:szCs w:val="22"/>
          <w:lang w:val="es-ES_tradnl"/>
        </w:rPr>
        <w:t>Queda asentado que la versión del producto entregado no será considerada como final hasta que la DGPM emita comunicado oficial en donde se manifieste conformidad con el mismo, por lo que el responsable de la evaluación se obliga a contestar las consideraciones que puedan existir en el plazo que la DGPM establezca. La constancia de recepción será a través de un escrito de aceptación del servicio concluido a entera satisfacción de la DGPM del sujeto evaluado.</w:t>
      </w:r>
    </w:p>
    <w:p w14:paraId="2EFE0E4C" w14:textId="4BC2B616" w:rsidR="008D3966" w:rsidRPr="00057390" w:rsidRDefault="00A34B19" w:rsidP="00F06EC6">
      <w:pPr>
        <w:spacing w:before="120" w:after="120" w:line="276" w:lineRule="auto"/>
        <w:jc w:val="both"/>
        <w:rPr>
          <w:rFonts w:asciiTheme="minorHAnsi" w:hAnsiTheme="minorHAnsi" w:cstheme="minorHAnsi"/>
          <w:b/>
          <w:lang w:val="es-ES_tradnl"/>
        </w:rPr>
      </w:pPr>
      <w:r w:rsidRPr="00057390">
        <w:rPr>
          <w:rFonts w:asciiTheme="minorHAnsi" w:hAnsiTheme="minorHAnsi" w:cstheme="minorHAnsi"/>
          <w:b/>
          <w:lang w:val="es-ES_tradnl"/>
        </w:rPr>
        <w:t>RESPONSABILIDAD</w:t>
      </w:r>
      <w:r w:rsidR="0027491E" w:rsidRPr="00057390">
        <w:rPr>
          <w:rFonts w:asciiTheme="minorHAnsi" w:hAnsiTheme="minorHAnsi" w:cstheme="minorHAnsi"/>
          <w:b/>
          <w:lang w:val="es-ES_tradnl"/>
        </w:rPr>
        <w:t>ES</w:t>
      </w:r>
      <w:r w:rsidRPr="00057390">
        <w:rPr>
          <w:rFonts w:asciiTheme="minorHAnsi" w:hAnsiTheme="minorHAnsi" w:cstheme="minorHAnsi"/>
          <w:b/>
          <w:lang w:val="es-ES_tradnl"/>
        </w:rPr>
        <w:t xml:space="preserve"> Y COMPROMISOS DEL PROVEEDOR</w:t>
      </w:r>
    </w:p>
    <w:p w14:paraId="63FD64F6" w14:textId="0FEE963A"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El proveedor es el responsable de los costos y gastos que significan las instalaciones físicas, equipo de oficina, alquiler de servicios y transporte que se requiera para la realización de la evaluación; asimismo, es responsable del pago por servicios profesionales, viáticos y aseguramiento del personal profesional, técnico, administrativo y de apoyo que sea contratado para la ejecución de la evaluación y operaciones conexas.</w:t>
      </w:r>
    </w:p>
    <w:p w14:paraId="113A9DB8" w14:textId="50CB6EE0"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Respecto de los entregables, el proveedor es el responsable de responder por escrito sobre aquellos comentarios emitidos por el área requirente.</w:t>
      </w:r>
    </w:p>
    <w:p w14:paraId="10C14BE0" w14:textId="3CF34191"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 xml:space="preserve">Para la revisión de los productos entregables el área requirente entregará al proveedor sus observaciones y recomendaciones en un plazo no mayor a 5 días hábiles después de la fecha de recepción de </w:t>
      </w:r>
      <w:r w:rsidR="00652D3B" w:rsidRPr="00057390">
        <w:rPr>
          <w:rFonts w:asciiTheme="minorHAnsi" w:hAnsiTheme="minorHAnsi" w:cstheme="minorHAnsi"/>
          <w:sz w:val="22"/>
          <w:szCs w:val="22"/>
          <w:lang w:val="es-ES_tradnl"/>
        </w:rPr>
        <w:t>estos</w:t>
      </w:r>
      <w:r w:rsidRPr="00057390">
        <w:rPr>
          <w:rFonts w:asciiTheme="minorHAnsi" w:hAnsiTheme="minorHAnsi" w:cstheme="minorHAnsi"/>
          <w:sz w:val="22"/>
          <w:szCs w:val="22"/>
          <w:lang w:val="es-ES_tradnl"/>
        </w:rPr>
        <w:t xml:space="preserve">. El proveedor contará con 5 días hábiles después de la emisión del oficio de observaciones y recomendaciones para hacer las correcciones a los productos entregables. </w:t>
      </w:r>
    </w:p>
    <w:p w14:paraId="697A04DC" w14:textId="16B1D2BB"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En total este proceso de revisión, corrección y aprobación de los productos entregables deberá llevar, como máximo, hasta 15 días hábiles después de entregados los mismos y de acuerdo con el procedimiento detallado anteriormente. Lo anterior, a reserva de que dicho plazo pueda ser inferior dependiendo de las fechas en que se emitan los oficios de observaciones, de conformidad o de entrega de los productos debidamente corregidos. El plazo podrá ser superior sólo si el área requirente lo solicite.</w:t>
      </w:r>
    </w:p>
    <w:p w14:paraId="2CEEB4F9" w14:textId="14C42035"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 xml:space="preserve">La emisión de los oficios de observaciones y recomendaciones, así como los reportes de conformidad serán realizados en los plazos estipulados en estos Términos de Referencia. Será responsabilidad del proveedor recoger estos oficios, así como responder en los plazos establecidos a las observaciones realizadas y entregar los productos con sus correspondientes copias. Los días hábiles para realizar las correcciones a los productos entregables se contarán a partir de la fecha de emisión/envío de la comunicación oficial por parte del área requirente. La atención a los comentarios emitidos por el área requirente, Unidad o Área de Evaluación y/o por los operadores del programa se deberá atender por escrito en </w:t>
      </w:r>
      <w:r w:rsidR="005D094E" w:rsidRPr="00057390">
        <w:rPr>
          <w:rFonts w:asciiTheme="minorHAnsi" w:hAnsiTheme="minorHAnsi" w:cstheme="minorHAnsi"/>
          <w:sz w:val="22"/>
          <w:szCs w:val="22"/>
          <w:lang w:val="es-ES_tradnl"/>
        </w:rPr>
        <w:t>el formato elaborado para ello.</w:t>
      </w:r>
    </w:p>
    <w:p w14:paraId="5CA18D65" w14:textId="77777777" w:rsidR="002551DA" w:rsidRPr="00057390" w:rsidRDefault="002551DA"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Si al cabo de este procedimiento el área requirente considera que el producto no fue entregado a su entera satisfacción, se procederá a aplicar las cláusulas correspondientes al contrato que se refieren al no cumplimiento de las características adecuadas de los productos entregables.</w:t>
      </w:r>
    </w:p>
    <w:p w14:paraId="0E358939" w14:textId="77777777" w:rsidR="005D094E" w:rsidRPr="00057390" w:rsidRDefault="005D094E" w:rsidP="00652D3B">
      <w:pPr>
        <w:spacing w:before="120" w:after="120" w:line="276" w:lineRule="auto"/>
        <w:jc w:val="both"/>
        <w:rPr>
          <w:rFonts w:asciiTheme="minorHAnsi" w:hAnsiTheme="minorHAnsi" w:cstheme="minorHAnsi"/>
          <w:b/>
          <w:lang w:val="es-ES_tradnl"/>
        </w:rPr>
      </w:pPr>
      <w:r w:rsidRPr="00057390">
        <w:rPr>
          <w:rFonts w:asciiTheme="minorHAnsi" w:hAnsiTheme="minorHAnsi" w:cstheme="minorHAnsi"/>
          <w:b/>
          <w:lang w:val="es-ES_tradnl"/>
        </w:rPr>
        <w:t>PUNTO DE REUNIÓN</w:t>
      </w:r>
    </w:p>
    <w:p w14:paraId="62889468" w14:textId="2579C3DB" w:rsidR="002551DA" w:rsidRPr="00057390" w:rsidRDefault="005D094E"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El espacio físico para la recepción y entrega de oficios o comunicaciones oficiales, así como para la entrega de productos de la evaluación será en las instalaciones del área requirente:</w:t>
      </w:r>
      <w:r w:rsidR="00321276" w:rsidRPr="00057390">
        <w:rPr>
          <w:rFonts w:asciiTheme="minorHAnsi" w:hAnsiTheme="minorHAnsi" w:cstheme="minorHAnsi"/>
          <w:sz w:val="22"/>
          <w:szCs w:val="22"/>
          <w:lang w:val="es-ES_tradnl"/>
        </w:rPr>
        <w:t xml:space="preserve"> Dirección General de Planeación Municipal, Avenida Náder </w:t>
      </w:r>
      <w:r w:rsidR="003432C0" w:rsidRPr="00057390">
        <w:rPr>
          <w:rFonts w:asciiTheme="minorHAnsi" w:hAnsiTheme="minorHAnsi" w:cstheme="minorHAnsi"/>
          <w:sz w:val="22"/>
          <w:szCs w:val="22"/>
          <w:lang w:val="es-ES_tradnl"/>
        </w:rPr>
        <w:t>No. 08 SM 05 Edificio Plaza Náder 2do. Piso CP 77500, Cancún, Quintana Roo.</w:t>
      </w:r>
    </w:p>
    <w:p w14:paraId="188B24EA" w14:textId="77777777" w:rsidR="0027491E" w:rsidRPr="00057390" w:rsidRDefault="0027491E" w:rsidP="00652D3B">
      <w:pPr>
        <w:spacing w:before="120" w:after="120" w:line="276" w:lineRule="auto"/>
        <w:jc w:val="both"/>
        <w:rPr>
          <w:rFonts w:asciiTheme="minorHAnsi" w:hAnsiTheme="minorHAnsi" w:cstheme="minorHAnsi"/>
          <w:b/>
          <w:lang w:val="es-ES_tradnl"/>
        </w:rPr>
      </w:pPr>
      <w:r w:rsidRPr="00057390">
        <w:rPr>
          <w:rFonts w:asciiTheme="minorHAnsi" w:hAnsiTheme="minorHAnsi" w:cstheme="minorHAnsi"/>
          <w:b/>
          <w:lang w:val="es-ES_tradnl"/>
        </w:rPr>
        <w:t>MECANISMOS DE ADMINISTRACIÓN, VERIFICACIÓN Y ACEPTACIÓN DEL SERVICIO</w:t>
      </w:r>
    </w:p>
    <w:p w14:paraId="1C08B364" w14:textId="7DC4A48F" w:rsidR="004122BD" w:rsidRPr="00057390" w:rsidRDefault="0027491E" w:rsidP="00652D3B">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 xml:space="preserve">El proveedor deberá entregar cada producto </w:t>
      </w:r>
      <w:r w:rsidR="003432C0" w:rsidRPr="00057390">
        <w:rPr>
          <w:rFonts w:asciiTheme="minorHAnsi" w:hAnsiTheme="minorHAnsi" w:cstheme="minorHAnsi"/>
          <w:sz w:val="22"/>
          <w:szCs w:val="22"/>
          <w:lang w:val="es-ES_tradnl"/>
        </w:rPr>
        <w:t>de acuerdo con</w:t>
      </w:r>
      <w:r w:rsidRPr="00057390">
        <w:rPr>
          <w:rFonts w:asciiTheme="minorHAnsi" w:hAnsiTheme="minorHAnsi" w:cstheme="minorHAnsi"/>
          <w:sz w:val="22"/>
          <w:szCs w:val="22"/>
          <w:lang w:val="es-ES_tradnl"/>
        </w:rPr>
        <w:t xml:space="preserve"> los plazos y condiciones de entrega establecidos en los presentes Términos de Referencia, dichos entregables serán validados por personal del área requirente; cada entregable se dará por recibido con el reporte de conformidad mediante escrito de aceptación del servicio a entera satisfacción por parte del área requirente.</w:t>
      </w:r>
    </w:p>
    <w:p w14:paraId="05DA29A4" w14:textId="77777777" w:rsidR="0027491E" w:rsidRPr="00057390" w:rsidRDefault="0027491E" w:rsidP="00652D3B">
      <w:pPr>
        <w:spacing w:before="120" w:after="120" w:line="276" w:lineRule="auto"/>
        <w:jc w:val="both"/>
        <w:rPr>
          <w:rFonts w:asciiTheme="minorHAnsi" w:hAnsiTheme="minorHAnsi" w:cstheme="minorHAnsi"/>
          <w:b/>
          <w:lang w:val="es-ES_tradnl"/>
        </w:rPr>
      </w:pPr>
      <w:r w:rsidRPr="00057390">
        <w:rPr>
          <w:rFonts w:asciiTheme="minorHAnsi" w:hAnsiTheme="minorHAnsi" w:cstheme="minorHAnsi"/>
          <w:b/>
          <w:lang w:val="es-ES_tradnl"/>
        </w:rPr>
        <w:t>CONDICIONES GENERALES</w:t>
      </w:r>
    </w:p>
    <w:p w14:paraId="41A9F020" w14:textId="48CC7EA7" w:rsidR="0027491E" w:rsidRPr="00652D3B" w:rsidRDefault="0027491E" w:rsidP="00652D3B">
      <w:pPr>
        <w:pStyle w:val="Prrafodelista"/>
        <w:numPr>
          <w:ilvl w:val="0"/>
          <w:numId w:val="4"/>
        </w:numPr>
        <w:spacing w:before="120" w:after="120" w:line="276" w:lineRule="auto"/>
        <w:ind w:left="714" w:hanging="357"/>
        <w:contextualSpacing w:val="0"/>
        <w:jc w:val="both"/>
        <w:rPr>
          <w:rFonts w:cstheme="minorHAnsi"/>
          <w:lang w:val="es-ES_tradnl"/>
        </w:rPr>
      </w:pPr>
      <w:r w:rsidRPr="00652D3B">
        <w:rPr>
          <w:rFonts w:cstheme="minorHAnsi"/>
          <w:lang w:val="es-ES_tradnl"/>
        </w:rPr>
        <w:t>Además de los criterios establecidos en los presentes Términos de Referencia el proveedor podrá, de acuerdo con su experiencia, ampliar o aportar elementos adicionales que fortalezcan a la evaluación, debiendo cumplir como mínimo los puntos solicitados, sin costo alguno para el área requirente.</w:t>
      </w:r>
    </w:p>
    <w:p w14:paraId="24B9DB5C" w14:textId="3C6C873E" w:rsidR="0027491E" w:rsidRPr="00652D3B" w:rsidRDefault="0027491E" w:rsidP="00652D3B">
      <w:pPr>
        <w:pStyle w:val="Prrafodelista"/>
        <w:numPr>
          <w:ilvl w:val="0"/>
          <w:numId w:val="4"/>
        </w:numPr>
        <w:spacing w:before="120" w:after="120" w:line="276" w:lineRule="auto"/>
        <w:ind w:left="714" w:hanging="357"/>
        <w:contextualSpacing w:val="0"/>
        <w:jc w:val="both"/>
        <w:rPr>
          <w:rFonts w:cstheme="minorHAnsi"/>
          <w:lang w:val="es-ES_tradnl"/>
        </w:rPr>
      </w:pPr>
      <w:r w:rsidRPr="00652D3B">
        <w:rPr>
          <w:rFonts w:cstheme="minorHAnsi"/>
          <w:lang w:val="es-ES_tradnl"/>
        </w:rPr>
        <w:t xml:space="preserve">La totalidad de la información generada para la realización de este proyecto es propiedad del área requirente por lo que el proveedor no tiene derecho alguno para su diseminación, publicación o utilización. </w:t>
      </w:r>
    </w:p>
    <w:p w14:paraId="5716C297" w14:textId="64696634" w:rsidR="0027491E" w:rsidRPr="00652D3B" w:rsidRDefault="0027491E" w:rsidP="00652D3B">
      <w:pPr>
        <w:pStyle w:val="Prrafodelista"/>
        <w:numPr>
          <w:ilvl w:val="0"/>
          <w:numId w:val="4"/>
        </w:numPr>
        <w:spacing w:before="120" w:after="120" w:line="276" w:lineRule="auto"/>
        <w:ind w:left="714" w:hanging="357"/>
        <w:contextualSpacing w:val="0"/>
        <w:jc w:val="both"/>
        <w:rPr>
          <w:rFonts w:cstheme="minorHAnsi"/>
          <w:lang w:val="es-ES_tradnl"/>
        </w:rPr>
      </w:pPr>
      <w:r w:rsidRPr="00652D3B">
        <w:rPr>
          <w:rFonts w:cstheme="minorHAnsi"/>
          <w:lang w:val="es-ES_tradnl"/>
        </w:rPr>
        <w:t>El proveedor tendrá responsabilidad por discrepancias, errores u omisiones de los trabajos que presente, durante la vigencia del contrato.</w:t>
      </w:r>
    </w:p>
    <w:p w14:paraId="2B6F5219" w14:textId="069423CD" w:rsidR="0027491E" w:rsidRPr="00652D3B" w:rsidRDefault="0027491E" w:rsidP="00652D3B">
      <w:pPr>
        <w:pStyle w:val="Prrafodelista"/>
        <w:numPr>
          <w:ilvl w:val="0"/>
          <w:numId w:val="4"/>
        </w:numPr>
        <w:spacing w:before="120" w:after="120" w:line="276" w:lineRule="auto"/>
        <w:ind w:left="714" w:hanging="357"/>
        <w:contextualSpacing w:val="0"/>
        <w:jc w:val="both"/>
        <w:rPr>
          <w:rFonts w:cstheme="minorHAnsi"/>
          <w:lang w:val="es-ES_tradnl"/>
        </w:rPr>
      </w:pPr>
      <w:r w:rsidRPr="00652D3B">
        <w:rPr>
          <w:rFonts w:cstheme="minorHAnsi"/>
          <w:lang w:val="es-ES_tradnl"/>
        </w:rPr>
        <w:t>En caso de presentarse cualquiera de las condiciones citadas en el punto anterior, será obligación del proveedor realizar los trabajos necesarios para corregir, modificar, sustituir o complementar la parte o las partes del trabajo a que haya lugar, sin que esto implique un costo adicional para el área requirente, lo cual se deberá llevar a cabo durante la vigencia del contrato. De lo contrario se aplicarán las cláusulas correspondientes del contrato suscrito.</w:t>
      </w:r>
    </w:p>
    <w:p w14:paraId="5202516D" w14:textId="1D15A06A" w:rsidR="001F1337" w:rsidRDefault="0027491E" w:rsidP="00652D3B">
      <w:pPr>
        <w:pStyle w:val="Prrafodelista"/>
        <w:numPr>
          <w:ilvl w:val="0"/>
          <w:numId w:val="4"/>
        </w:numPr>
        <w:spacing w:before="120" w:after="120" w:line="276" w:lineRule="auto"/>
        <w:ind w:left="714" w:hanging="357"/>
        <w:contextualSpacing w:val="0"/>
        <w:jc w:val="both"/>
        <w:rPr>
          <w:rFonts w:cstheme="minorHAnsi"/>
          <w:lang w:val="es-ES_tradnl"/>
        </w:rPr>
      </w:pPr>
      <w:r w:rsidRPr="00652D3B">
        <w:rPr>
          <w:rFonts w:cstheme="minorHAnsi"/>
          <w:lang w:val="es-ES_tradnl"/>
        </w:rPr>
        <w:t>El área requirente será responsable de resguardar los productos establecidos en los presentes Térmi</w:t>
      </w:r>
      <w:r w:rsidR="00BA1DD8" w:rsidRPr="00652D3B">
        <w:rPr>
          <w:rFonts w:cstheme="minorHAnsi"/>
          <w:lang w:val="es-ES_tradnl"/>
        </w:rPr>
        <w:t>nos de Referencia del contrato.</w:t>
      </w:r>
    </w:p>
    <w:p w14:paraId="0947A871" w14:textId="687C6712" w:rsidR="00F467D6" w:rsidRPr="001F1337" w:rsidRDefault="00F467D6" w:rsidP="001F1337">
      <w:pPr>
        <w:spacing w:after="160" w:line="259" w:lineRule="auto"/>
        <w:rPr>
          <w:rFonts w:asciiTheme="minorHAnsi" w:eastAsiaTheme="minorHAnsi" w:hAnsiTheme="minorHAnsi" w:cstheme="minorHAnsi"/>
          <w:sz w:val="22"/>
          <w:szCs w:val="22"/>
          <w:lang w:val="es-ES_tradnl" w:eastAsia="en-US"/>
        </w:rPr>
      </w:pPr>
    </w:p>
    <w:p w14:paraId="14D6D288" w14:textId="74CC65FA" w:rsidR="004122BD" w:rsidRPr="00057390" w:rsidRDefault="006F299F" w:rsidP="003D58AE">
      <w:pPr>
        <w:spacing w:before="120" w:after="120" w:line="276" w:lineRule="auto"/>
        <w:jc w:val="center"/>
        <w:rPr>
          <w:rFonts w:asciiTheme="minorHAnsi" w:hAnsiTheme="minorHAnsi" w:cstheme="minorHAnsi"/>
          <w:b/>
        </w:rPr>
      </w:pPr>
      <w:r w:rsidRPr="00057390">
        <w:rPr>
          <w:rFonts w:asciiTheme="minorHAnsi" w:hAnsiTheme="minorHAnsi" w:cstheme="minorHAnsi"/>
          <w:b/>
        </w:rPr>
        <w:t xml:space="preserve">ANEXO </w:t>
      </w:r>
      <w:r w:rsidR="000A10DB" w:rsidRPr="00057390">
        <w:rPr>
          <w:rFonts w:asciiTheme="minorHAnsi" w:hAnsiTheme="minorHAnsi" w:cstheme="minorHAnsi"/>
          <w:b/>
        </w:rPr>
        <w:t xml:space="preserve">A. </w:t>
      </w:r>
      <w:r w:rsidRPr="00057390">
        <w:rPr>
          <w:rFonts w:asciiTheme="minorHAnsi" w:hAnsiTheme="minorHAnsi" w:cstheme="minorHAnsi"/>
          <w:b/>
        </w:rPr>
        <w:t>CRITERIOS TÉCNICOS DE LA EVALUACIÓN</w:t>
      </w:r>
    </w:p>
    <w:p w14:paraId="1EFAA020" w14:textId="5569DDA5" w:rsidR="00C710F4" w:rsidRPr="00057390" w:rsidRDefault="00DC3D25" w:rsidP="00862F92">
      <w:pPr>
        <w:spacing w:before="120" w:after="120" w:line="276" w:lineRule="auto"/>
        <w:jc w:val="both"/>
        <w:rPr>
          <w:rFonts w:asciiTheme="minorHAnsi" w:hAnsiTheme="minorHAnsi" w:cstheme="minorHAnsi"/>
          <w:b/>
          <w:lang w:val="es-ES_tradnl"/>
        </w:rPr>
      </w:pPr>
      <w:r>
        <w:rPr>
          <w:rFonts w:asciiTheme="minorHAnsi" w:hAnsiTheme="minorHAnsi" w:cstheme="minorHAnsi"/>
          <w:b/>
          <w:lang w:val="es-ES_tradnl"/>
        </w:rPr>
        <w:t>APARTADOS</w:t>
      </w:r>
      <w:r w:rsidR="00076C68" w:rsidRPr="00057390">
        <w:rPr>
          <w:rFonts w:asciiTheme="minorHAnsi" w:hAnsiTheme="minorHAnsi" w:cstheme="minorHAnsi"/>
          <w:b/>
          <w:lang w:val="es-ES_tradnl"/>
        </w:rPr>
        <w:t xml:space="preserve"> DE EVALUACIÓN Y METODOLOGÍA</w:t>
      </w:r>
    </w:p>
    <w:p w14:paraId="39403416" w14:textId="3CD2D315" w:rsidR="00912F83" w:rsidRPr="00057390" w:rsidRDefault="00912F83" w:rsidP="00862F92">
      <w:pPr>
        <w:spacing w:before="120" w:after="120" w:line="276" w:lineRule="auto"/>
        <w:jc w:val="both"/>
        <w:rPr>
          <w:rFonts w:asciiTheme="minorHAnsi" w:hAnsiTheme="minorHAnsi" w:cstheme="minorHAnsi"/>
          <w:sz w:val="22"/>
          <w:szCs w:val="22"/>
          <w:lang w:val="es-ES_tradnl"/>
        </w:rPr>
      </w:pPr>
      <w:r w:rsidRPr="00057390">
        <w:rPr>
          <w:rFonts w:asciiTheme="minorHAnsi" w:hAnsiTheme="minorHAnsi" w:cstheme="minorHAnsi"/>
          <w:sz w:val="22"/>
          <w:szCs w:val="22"/>
          <w:lang w:val="es-ES_tradnl"/>
        </w:rPr>
        <w:t xml:space="preserve">La </w:t>
      </w:r>
      <w:r w:rsidR="00F73432" w:rsidRPr="00057390">
        <w:rPr>
          <w:rFonts w:asciiTheme="minorHAnsi" w:hAnsiTheme="minorHAnsi" w:cstheme="minorHAnsi"/>
          <w:sz w:val="22"/>
          <w:szCs w:val="22"/>
          <w:lang w:val="es-ES_tradnl"/>
        </w:rPr>
        <w:t>E</w:t>
      </w:r>
      <w:r w:rsidRPr="00057390">
        <w:rPr>
          <w:rFonts w:asciiTheme="minorHAnsi" w:hAnsiTheme="minorHAnsi" w:cstheme="minorHAnsi"/>
          <w:sz w:val="22"/>
          <w:szCs w:val="22"/>
          <w:lang w:val="es-ES_tradnl"/>
        </w:rPr>
        <w:t xml:space="preserve">valuación de </w:t>
      </w:r>
      <w:r w:rsidR="00F73432" w:rsidRPr="00057390">
        <w:rPr>
          <w:rFonts w:asciiTheme="minorHAnsi" w:hAnsiTheme="minorHAnsi" w:cstheme="minorHAnsi"/>
          <w:sz w:val="22"/>
          <w:szCs w:val="22"/>
          <w:lang w:val="es-ES_tradnl"/>
        </w:rPr>
        <w:t>C</w:t>
      </w:r>
      <w:r w:rsidRPr="00057390">
        <w:rPr>
          <w:rFonts w:asciiTheme="minorHAnsi" w:hAnsiTheme="minorHAnsi" w:cstheme="minorHAnsi"/>
          <w:sz w:val="22"/>
          <w:szCs w:val="22"/>
          <w:lang w:val="es-ES_tradnl"/>
        </w:rPr>
        <w:t xml:space="preserve">onsistencia y </w:t>
      </w:r>
      <w:r w:rsidR="00F73432" w:rsidRPr="00057390">
        <w:rPr>
          <w:rFonts w:asciiTheme="minorHAnsi" w:hAnsiTheme="minorHAnsi" w:cstheme="minorHAnsi"/>
          <w:sz w:val="22"/>
          <w:szCs w:val="22"/>
          <w:lang w:val="es-ES_tradnl"/>
        </w:rPr>
        <w:t>R</w:t>
      </w:r>
      <w:r w:rsidRPr="00057390">
        <w:rPr>
          <w:rFonts w:asciiTheme="minorHAnsi" w:hAnsiTheme="minorHAnsi" w:cstheme="minorHAnsi"/>
          <w:sz w:val="22"/>
          <w:szCs w:val="22"/>
          <w:lang w:val="es-ES_tradnl"/>
        </w:rPr>
        <w:t xml:space="preserve">esultados se divide en </w:t>
      </w:r>
      <w:r w:rsidR="00266B9D" w:rsidRPr="00057390">
        <w:rPr>
          <w:rFonts w:asciiTheme="minorHAnsi" w:hAnsiTheme="minorHAnsi" w:cstheme="minorHAnsi"/>
          <w:sz w:val="22"/>
          <w:szCs w:val="22"/>
          <w:lang w:val="es-ES_tradnl"/>
        </w:rPr>
        <w:t>6</w:t>
      </w:r>
      <w:r w:rsidRPr="00057390">
        <w:rPr>
          <w:rFonts w:asciiTheme="minorHAnsi" w:hAnsiTheme="minorHAnsi" w:cstheme="minorHAnsi"/>
          <w:sz w:val="22"/>
          <w:szCs w:val="22"/>
          <w:lang w:val="es-ES_tradnl"/>
        </w:rPr>
        <w:t xml:space="preserve"> temas y 5</w:t>
      </w:r>
      <w:r w:rsidR="009C52CE">
        <w:rPr>
          <w:rFonts w:asciiTheme="minorHAnsi" w:hAnsiTheme="minorHAnsi" w:cstheme="minorHAnsi"/>
          <w:sz w:val="22"/>
          <w:szCs w:val="22"/>
          <w:lang w:val="es-ES_tradnl"/>
        </w:rPr>
        <w:t>0</w:t>
      </w:r>
      <w:r w:rsidRPr="00057390">
        <w:rPr>
          <w:rFonts w:asciiTheme="minorHAnsi" w:hAnsiTheme="minorHAnsi" w:cstheme="minorHAnsi"/>
          <w:sz w:val="22"/>
          <w:szCs w:val="22"/>
          <w:lang w:val="es-ES_tradnl"/>
        </w:rPr>
        <w:t xml:space="preserve"> preguntas de acuerdo con el siguiente cuadro:</w:t>
      </w:r>
    </w:p>
    <w:tbl>
      <w:tblPr>
        <w:tblStyle w:val="Tablaconcuadrcula"/>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932"/>
        <w:gridCol w:w="2835"/>
        <w:gridCol w:w="1011"/>
      </w:tblGrid>
      <w:tr w:rsidR="00F73432" w:rsidRPr="00B12FA8" w14:paraId="37FE71E1" w14:textId="77777777" w:rsidTr="00266B9D">
        <w:trPr>
          <w:trHeight w:val="139"/>
          <w:jc w:val="center"/>
        </w:trPr>
        <w:tc>
          <w:tcPr>
            <w:tcW w:w="4932" w:type="dxa"/>
            <w:shd w:val="clear" w:color="auto" w:fill="F2F2F2" w:themeFill="background1" w:themeFillShade="F2"/>
          </w:tcPr>
          <w:p w14:paraId="6AE27CC5" w14:textId="7346BD49" w:rsidR="00912F83" w:rsidRPr="00B12FA8" w:rsidRDefault="00DC3D25" w:rsidP="00862F92">
            <w:pPr>
              <w:spacing w:before="120" w:after="120" w:line="276" w:lineRule="auto"/>
              <w:jc w:val="center"/>
              <w:rPr>
                <w:rFonts w:asciiTheme="minorHAnsi" w:hAnsiTheme="minorHAnsi" w:cstheme="minorHAnsi"/>
                <w:b/>
                <w:sz w:val="21"/>
                <w:szCs w:val="21"/>
                <w:lang w:val="es-ES_tradnl"/>
              </w:rPr>
            </w:pPr>
            <w:r>
              <w:rPr>
                <w:rFonts w:asciiTheme="minorHAnsi" w:hAnsiTheme="minorHAnsi" w:cstheme="minorHAnsi"/>
                <w:b/>
                <w:sz w:val="21"/>
                <w:szCs w:val="21"/>
                <w:lang w:val="es-ES_tradnl"/>
              </w:rPr>
              <w:t>APARTADO</w:t>
            </w:r>
          </w:p>
        </w:tc>
        <w:tc>
          <w:tcPr>
            <w:tcW w:w="2835" w:type="dxa"/>
            <w:shd w:val="clear" w:color="auto" w:fill="F2F2F2" w:themeFill="background1" w:themeFillShade="F2"/>
          </w:tcPr>
          <w:p w14:paraId="0DD98EC7" w14:textId="5487A1E4" w:rsidR="00912F83" w:rsidRPr="00B12FA8" w:rsidRDefault="00912F83" w:rsidP="00862F92">
            <w:pPr>
              <w:spacing w:before="120" w:after="120" w:line="276" w:lineRule="auto"/>
              <w:jc w:val="center"/>
              <w:rPr>
                <w:rFonts w:asciiTheme="minorHAnsi" w:hAnsiTheme="minorHAnsi" w:cstheme="minorHAnsi"/>
                <w:b/>
                <w:sz w:val="21"/>
                <w:szCs w:val="21"/>
                <w:lang w:val="es-ES_tradnl"/>
              </w:rPr>
            </w:pPr>
            <w:r w:rsidRPr="00B12FA8">
              <w:rPr>
                <w:rFonts w:asciiTheme="minorHAnsi" w:hAnsiTheme="minorHAnsi" w:cstheme="minorHAnsi"/>
                <w:b/>
                <w:sz w:val="21"/>
                <w:szCs w:val="21"/>
                <w:lang w:val="es-ES_tradnl"/>
              </w:rPr>
              <w:t>PREGUNTAS</w:t>
            </w:r>
          </w:p>
        </w:tc>
        <w:tc>
          <w:tcPr>
            <w:tcW w:w="1011" w:type="dxa"/>
            <w:shd w:val="clear" w:color="auto" w:fill="F2F2F2" w:themeFill="background1" w:themeFillShade="F2"/>
          </w:tcPr>
          <w:p w14:paraId="6E471506" w14:textId="725A9DC3" w:rsidR="00912F83" w:rsidRPr="00B12FA8" w:rsidRDefault="00912F83" w:rsidP="00862F92">
            <w:pPr>
              <w:spacing w:before="120" w:after="120" w:line="276" w:lineRule="auto"/>
              <w:jc w:val="center"/>
              <w:rPr>
                <w:rFonts w:asciiTheme="minorHAnsi" w:hAnsiTheme="minorHAnsi" w:cstheme="minorHAnsi"/>
                <w:b/>
                <w:sz w:val="21"/>
                <w:szCs w:val="21"/>
                <w:lang w:val="es-ES_tradnl"/>
              </w:rPr>
            </w:pPr>
            <w:r w:rsidRPr="00B12FA8">
              <w:rPr>
                <w:rFonts w:asciiTheme="minorHAnsi" w:hAnsiTheme="minorHAnsi" w:cstheme="minorHAnsi"/>
                <w:b/>
                <w:sz w:val="21"/>
                <w:szCs w:val="21"/>
                <w:lang w:val="es-ES_tradnl"/>
              </w:rPr>
              <w:t>TOTAL</w:t>
            </w:r>
          </w:p>
        </w:tc>
      </w:tr>
      <w:tr w:rsidR="00912F83" w:rsidRPr="00B12FA8" w14:paraId="1E87D0CF" w14:textId="77777777" w:rsidTr="00266B9D">
        <w:trPr>
          <w:trHeight w:val="343"/>
          <w:jc w:val="center"/>
        </w:trPr>
        <w:tc>
          <w:tcPr>
            <w:tcW w:w="4932" w:type="dxa"/>
          </w:tcPr>
          <w:p w14:paraId="37639164" w14:textId="30A8E5B6" w:rsidR="00912F83" w:rsidRPr="00B12FA8" w:rsidRDefault="00912F83" w:rsidP="00DC3D25">
            <w:pPr>
              <w:pStyle w:val="Prrafodelista"/>
              <w:numPr>
                <w:ilvl w:val="0"/>
                <w:numId w:val="47"/>
              </w:numPr>
              <w:spacing w:after="0" w:line="276" w:lineRule="auto"/>
              <w:ind w:left="714" w:hanging="357"/>
              <w:jc w:val="both"/>
              <w:rPr>
                <w:rFonts w:cstheme="minorHAnsi"/>
                <w:sz w:val="21"/>
                <w:szCs w:val="21"/>
                <w:lang w:val="es-ES_tradnl"/>
              </w:rPr>
            </w:pPr>
            <w:r w:rsidRPr="00B12FA8">
              <w:rPr>
                <w:rFonts w:eastAsia="Times" w:cstheme="minorHAnsi"/>
                <w:sz w:val="21"/>
                <w:szCs w:val="21"/>
              </w:rPr>
              <w:t>Diseño</w:t>
            </w:r>
          </w:p>
        </w:tc>
        <w:tc>
          <w:tcPr>
            <w:tcW w:w="2835" w:type="dxa"/>
          </w:tcPr>
          <w:p w14:paraId="01CD7C34" w14:textId="44F27268"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1-13</w:t>
            </w:r>
          </w:p>
        </w:tc>
        <w:tc>
          <w:tcPr>
            <w:tcW w:w="1011" w:type="dxa"/>
          </w:tcPr>
          <w:p w14:paraId="43228652" w14:textId="5E84F6EC"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13</w:t>
            </w:r>
          </w:p>
        </w:tc>
      </w:tr>
      <w:tr w:rsidR="00912F83" w:rsidRPr="00B12FA8" w14:paraId="7AC92754" w14:textId="77777777" w:rsidTr="00266B9D">
        <w:trPr>
          <w:trHeight w:val="226"/>
          <w:jc w:val="center"/>
        </w:trPr>
        <w:tc>
          <w:tcPr>
            <w:tcW w:w="4932" w:type="dxa"/>
          </w:tcPr>
          <w:p w14:paraId="5B625796" w14:textId="15A81E2F" w:rsidR="00912F83" w:rsidRPr="00B12FA8" w:rsidRDefault="00912F83" w:rsidP="00DC3D25">
            <w:pPr>
              <w:pStyle w:val="Prrafodelista"/>
              <w:numPr>
                <w:ilvl w:val="0"/>
                <w:numId w:val="47"/>
              </w:numPr>
              <w:spacing w:after="0" w:line="276" w:lineRule="auto"/>
              <w:jc w:val="both"/>
              <w:rPr>
                <w:rFonts w:cstheme="minorHAnsi"/>
                <w:sz w:val="21"/>
                <w:szCs w:val="21"/>
                <w:lang w:val="es-ES_tradnl"/>
              </w:rPr>
            </w:pPr>
            <w:r w:rsidRPr="00B12FA8">
              <w:rPr>
                <w:rFonts w:eastAsia="Times" w:cstheme="minorHAnsi"/>
                <w:sz w:val="21"/>
                <w:szCs w:val="21"/>
              </w:rPr>
              <w:t>Planeación y Orientación a Resultados</w:t>
            </w:r>
          </w:p>
        </w:tc>
        <w:tc>
          <w:tcPr>
            <w:tcW w:w="2835" w:type="dxa"/>
          </w:tcPr>
          <w:p w14:paraId="66C6ECC8" w14:textId="241BE204"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14-22</w:t>
            </w:r>
          </w:p>
        </w:tc>
        <w:tc>
          <w:tcPr>
            <w:tcW w:w="1011" w:type="dxa"/>
          </w:tcPr>
          <w:p w14:paraId="7876A5F2" w14:textId="2E019A4C"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9</w:t>
            </w:r>
          </w:p>
        </w:tc>
      </w:tr>
      <w:tr w:rsidR="00912F83" w:rsidRPr="00B12FA8" w14:paraId="03AFAC64" w14:textId="77777777" w:rsidTr="00266B9D">
        <w:trPr>
          <w:trHeight w:val="192"/>
          <w:jc w:val="center"/>
        </w:trPr>
        <w:tc>
          <w:tcPr>
            <w:tcW w:w="4932" w:type="dxa"/>
          </w:tcPr>
          <w:p w14:paraId="11F6A972" w14:textId="4A13A7EE" w:rsidR="00912F83" w:rsidRPr="00B12FA8" w:rsidRDefault="00912F83" w:rsidP="00DC3D25">
            <w:pPr>
              <w:pStyle w:val="Prrafodelista"/>
              <w:numPr>
                <w:ilvl w:val="0"/>
                <w:numId w:val="47"/>
              </w:numPr>
              <w:spacing w:after="0" w:line="276" w:lineRule="auto"/>
              <w:jc w:val="both"/>
              <w:rPr>
                <w:rFonts w:cstheme="minorHAnsi"/>
                <w:sz w:val="21"/>
                <w:szCs w:val="21"/>
                <w:lang w:val="es-ES_tradnl"/>
              </w:rPr>
            </w:pPr>
            <w:r w:rsidRPr="00B12FA8">
              <w:rPr>
                <w:rFonts w:eastAsia="Times" w:cstheme="minorHAnsi"/>
                <w:sz w:val="21"/>
                <w:szCs w:val="21"/>
              </w:rPr>
              <w:t>Cobertura y Focalización</w:t>
            </w:r>
          </w:p>
        </w:tc>
        <w:tc>
          <w:tcPr>
            <w:tcW w:w="2835" w:type="dxa"/>
          </w:tcPr>
          <w:p w14:paraId="3ECF2B7E" w14:textId="5CBA6BF3"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23-25</w:t>
            </w:r>
          </w:p>
        </w:tc>
        <w:tc>
          <w:tcPr>
            <w:tcW w:w="1011" w:type="dxa"/>
          </w:tcPr>
          <w:p w14:paraId="2CC459A4" w14:textId="0E8911EE"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3</w:t>
            </w:r>
          </w:p>
        </w:tc>
      </w:tr>
      <w:tr w:rsidR="00912F83" w:rsidRPr="00B12FA8" w14:paraId="4833BEB8" w14:textId="77777777" w:rsidTr="00266B9D">
        <w:trPr>
          <w:trHeight w:val="24"/>
          <w:jc w:val="center"/>
        </w:trPr>
        <w:tc>
          <w:tcPr>
            <w:tcW w:w="4932" w:type="dxa"/>
          </w:tcPr>
          <w:p w14:paraId="05753A92" w14:textId="736EC8E5" w:rsidR="00912F83" w:rsidRPr="00B12FA8" w:rsidRDefault="00912F83" w:rsidP="00DC3D25">
            <w:pPr>
              <w:pStyle w:val="Prrafodelista"/>
              <w:numPr>
                <w:ilvl w:val="0"/>
                <w:numId w:val="47"/>
              </w:numPr>
              <w:spacing w:after="0" w:line="276" w:lineRule="auto"/>
              <w:jc w:val="both"/>
              <w:rPr>
                <w:rFonts w:cstheme="minorHAnsi"/>
                <w:sz w:val="21"/>
                <w:szCs w:val="21"/>
                <w:lang w:val="es-ES_tradnl"/>
              </w:rPr>
            </w:pPr>
            <w:r w:rsidRPr="00B12FA8">
              <w:rPr>
                <w:rFonts w:eastAsia="Times" w:cstheme="minorHAnsi"/>
                <w:sz w:val="21"/>
                <w:szCs w:val="21"/>
              </w:rPr>
              <w:t>Operación</w:t>
            </w:r>
          </w:p>
        </w:tc>
        <w:tc>
          <w:tcPr>
            <w:tcW w:w="2835" w:type="dxa"/>
          </w:tcPr>
          <w:p w14:paraId="7D549607" w14:textId="52E08E6D"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26-4</w:t>
            </w:r>
            <w:r w:rsidR="008856EE">
              <w:rPr>
                <w:rFonts w:asciiTheme="minorHAnsi" w:eastAsia="Times" w:hAnsiTheme="minorHAnsi" w:cstheme="minorHAnsi"/>
                <w:sz w:val="21"/>
                <w:szCs w:val="21"/>
              </w:rPr>
              <w:t>1</w:t>
            </w:r>
          </w:p>
        </w:tc>
        <w:tc>
          <w:tcPr>
            <w:tcW w:w="1011" w:type="dxa"/>
          </w:tcPr>
          <w:p w14:paraId="310C8414" w14:textId="3184D227"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1</w:t>
            </w:r>
            <w:r w:rsidR="008856EE" w:rsidRPr="008856EE">
              <w:rPr>
                <w:rFonts w:asciiTheme="minorHAnsi" w:eastAsia="Times" w:hAnsiTheme="minorHAnsi" w:cstheme="minorHAnsi"/>
                <w:sz w:val="21"/>
                <w:szCs w:val="21"/>
              </w:rPr>
              <w:t>6</w:t>
            </w:r>
          </w:p>
        </w:tc>
      </w:tr>
      <w:tr w:rsidR="00912F83" w:rsidRPr="00B12FA8" w14:paraId="2A6317E5" w14:textId="77777777" w:rsidTr="00266B9D">
        <w:trPr>
          <w:trHeight w:val="138"/>
          <w:jc w:val="center"/>
        </w:trPr>
        <w:tc>
          <w:tcPr>
            <w:tcW w:w="4932" w:type="dxa"/>
          </w:tcPr>
          <w:p w14:paraId="04286F51" w14:textId="61100B2D" w:rsidR="00912F83" w:rsidRPr="00B12FA8" w:rsidRDefault="00912F83" w:rsidP="00DC3D25">
            <w:pPr>
              <w:pStyle w:val="Prrafodelista"/>
              <w:numPr>
                <w:ilvl w:val="0"/>
                <w:numId w:val="47"/>
              </w:numPr>
              <w:spacing w:after="0" w:line="276" w:lineRule="auto"/>
              <w:jc w:val="both"/>
              <w:rPr>
                <w:rFonts w:cstheme="minorHAnsi"/>
                <w:sz w:val="21"/>
                <w:szCs w:val="21"/>
                <w:lang w:val="es-ES_tradnl"/>
              </w:rPr>
            </w:pPr>
            <w:r w:rsidRPr="00B12FA8">
              <w:rPr>
                <w:rFonts w:eastAsia="Times" w:cstheme="minorHAnsi"/>
                <w:sz w:val="21"/>
                <w:szCs w:val="21"/>
              </w:rPr>
              <w:t>Percepción de la Población Atendida</w:t>
            </w:r>
          </w:p>
        </w:tc>
        <w:tc>
          <w:tcPr>
            <w:tcW w:w="2835" w:type="dxa"/>
          </w:tcPr>
          <w:p w14:paraId="1E431B11" w14:textId="5A6A1F4E"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4</w:t>
            </w:r>
            <w:r w:rsidR="008856EE" w:rsidRPr="008856EE">
              <w:rPr>
                <w:rFonts w:asciiTheme="minorHAnsi" w:eastAsia="Times" w:hAnsiTheme="minorHAnsi" w:cstheme="minorHAnsi"/>
                <w:sz w:val="21"/>
                <w:szCs w:val="21"/>
              </w:rPr>
              <w:t>2</w:t>
            </w:r>
          </w:p>
        </w:tc>
        <w:tc>
          <w:tcPr>
            <w:tcW w:w="1011" w:type="dxa"/>
          </w:tcPr>
          <w:p w14:paraId="0F722E33" w14:textId="7500BC3E"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1</w:t>
            </w:r>
          </w:p>
        </w:tc>
      </w:tr>
      <w:tr w:rsidR="00912F83" w:rsidRPr="00862F92" w14:paraId="59643138" w14:textId="77777777" w:rsidTr="00266B9D">
        <w:trPr>
          <w:jc w:val="center"/>
        </w:trPr>
        <w:tc>
          <w:tcPr>
            <w:tcW w:w="4932" w:type="dxa"/>
          </w:tcPr>
          <w:p w14:paraId="36987CF7" w14:textId="7268B3E1" w:rsidR="00912F83" w:rsidRPr="00266B9D" w:rsidRDefault="00912F83" w:rsidP="00DC3D25">
            <w:pPr>
              <w:pStyle w:val="Prrafodelista"/>
              <w:numPr>
                <w:ilvl w:val="0"/>
                <w:numId w:val="47"/>
              </w:numPr>
              <w:spacing w:after="0" w:line="276" w:lineRule="auto"/>
              <w:jc w:val="both"/>
              <w:rPr>
                <w:rFonts w:cstheme="minorHAnsi"/>
                <w:sz w:val="21"/>
                <w:szCs w:val="21"/>
                <w:lang w:val="es-ES_tradnl"/>
              </w:rPr>
            </w:pPr>
            <w:r w:rsidRPr="00266B9D">
              <w:rPr>
                <w:rFonts w:eastAsia="Times" w:cstheme="minorHAnsi"/>
                <w:sz w:val="21"/>
                <w:szCs w:val="21"/>
              </w:rPr>
              <w:t>Medición de Resultados</w:t>
            </w:r>
          </w:p>
        </w:tc>
        <w:tc>
          <w:tcPr>
            <w:tcW w:w="2835" w:type="dxa"/>
          </w:tcPr>
          <w:p w14:paraId="12FEE23B" w14:textId="32C668CC" w:rsidR="00912F83" w:rsidRPr="008856EE" w:rsidRDefault="00912F83" w:rsidP="00266B9D">
            <w:pPr>
              <w:spacing w:line="276" w:lineRule="auto"/>
              <w:jc w:val="center"/>
              <w:rPr>
                <w:rFonts w:asciiTheme="minorHAnsi" w:hAnsiTheme="minorHAnsi" w:cstheme="minorHAnsi"/>
                <w:sz w:val="21"/>
                <w:szCs w:val="21"/>
                <w:lang w:val="es-ES_tradnl"/>
              </w:rPr>
            </w:pPr>
            <w:r w:rsidRPr="008856EE">
              <w:rPr>
                <w:rFonts w:asciiTheme="minorHAnsi" w:eastAsia="Times" w:hAnsiTheme="minorHAnsi" w:cstheme="minorHAnsi"/>
                <w:sz w:val="21"/>
                <w:szCs w:val="21"/>
              </w:rPr>
              <w:t>4</w:t>
            </w:r>
            <w:r w:rsidR="008856EE" w:rsidRPr="008856EE">
              <w:rPr>
                <w:rFonts w:asciiTheme="minorHAnsi" w:eastAsia="Times" w:hAnsiTheme="minorHAnsi" w:cstheme="minorHAnsi"/>
                <w:sz w:val="21"/>
                <w:szCs w:val="21"/>
              </w:rPr>
              <w:t>3</w:t>
            </w:r>
            <w:r w:rsidRPr="008856EE">
              <w:rPr>
                <w:rFonts w:asciiTheme="minorHAnsi" w:eastAsia="Times" w:hAnsiTheme="minorHAnsi" w:cstheme="minorHAnsi"/>
                <w:sz w:val="21"/>
                <w:szCs w:val="21"/>
              </w:rPr>
              <w:t>-5</w:t>
            </w:r>
            <w:r w:rsidR="008856EE" w:rsidRPr="008856EE">
              <w:rPr>
                <w:rFonts w:asciiTheme="minorHAnsi" w:eastAsia="Times" w:hAnsiTheme="minorHAnsi" w:cstheme="minorHAnsi"/>
                <w:sz w:val="21"/>
                <w:szCs w:val="21"/>
              </w:rPr>
              <w:t>0</w:t>
            </w:r>
          </w:p>
        </w:tc>
        <w:tc>
          <w:tcPr>
            <w:tcW w:w="1011" w:type="dxa"/>
          </w:tcPr>
          <w:p w14:paraId="5739A462" w14:textId="36F03E59" w:rsidR="00912F83" w:rsidRPr="008856EE" w:rsidRDefault="007E4073" w:rsidP="00266B9D">
            <w:pPr>
              <w:spacing w:line="276" w:lineRule="auto"/>
              <w:jc w:val="center"/>
              <w:rPr>
                <w:rFonts w:asciiTheme="minorHAnsi" w:hAnsiTheme="minorHAnsi" w:cstheme="minorHAnsi"/>
                <w:sz w:val="21"/>
                <w:szCs w:val="21"/>
                <w:lang w:val="es-ES_tradnl"/>
              </w:rPr>
            </w:pPr>
            <w:r>
              <w:rPr>
                <w:rFonts w:asciiTheme="minorHAnsi" w:hAnsiTheme="minorHAnsi" w:cstheme="minorHAnsi"/>
                <w:sz w:val="21"/>
                <w:szCs w:val="21"/>
                <w:lang w:val="es-ES_tradnl"/>
              </w:rPr>
              <w:t>8</w:t>
            </w:r>
          </w:p>
        </w:tc>
      </w:tr>
      <w:tr w:rsidR="0042208C" w:rsidRPr="00B12FA8" w14:paraId="3769C83D" w14:textId="77777777" w:rsidTr="00266B9D">
        <w:trPr>
          <w:jc w:val="center"/>
        </w:trPr>
        <w:tc>
          <w:tcPr>
            <w:tcW w:w="4932" w:type="dxa"/>
            <w:shd w:val="clear" w:color="auto" w:fill="F2F2F2" w:themeFill="background1" w:themeFillShade="F2"/>
          </w:tcPr>
          <w:p w14:paraId="73C12794" w14:textId="700B8A12" w:rsidR="00912F83" w:rsidRPr="00B12FA8" w:rsidRDefault="00912F83" w:rsidP="00266B9D">
            <w:pPr>
              <w:spacing w:line="276" w:lineRule="auto"/>
              <w:jc w:val="center"/>
              <w:rPr>
                <w:rFonts w:asciiTheme="minorHAnsi" w:hAnsiTheme="minorHAnsi" w:cstheme="minorHAnsi"/>
                <w:b/>
                <w:bCs/>
                <w:sz w:val="21"/>
                <w:szCs w:val="21"/>
                <w:lang w:val="es-ES_tradnl"/>
              </w:rPr>
            </w:pPr>
            <w:r w:rsidRPr="00B12FA8">
              <w:rPr>
                <w:rFonts w:asciiTheme="minorHAnsi" w:hAnsiTheme="minorHAnsi" w:cstheme="minorHAnsi"/>
                <w:b/>
                <w:bCs/>
                <w:sz w:val="21"/>
                <w:szCs w:val="21"/>
                <w:lang w:val="es-ES_tradnl"/>
              </w:rPr>
              <w:t>TOTAL</w:t>
            </w:r>
          </w:p>
        </w:tc>
        <w:tc>
          <w:tcPr>
            <w:tcW w:w="2835" w:type="dxa"/>
            <w:shd w:val="clear" w:color="auto" w:fill="F2F2F2" w:themeFill="background1" w:themeFillShade="F2"/>
          </w:tcPr>
          <w:p w14:paraId="54184ABB" w14:textId="5D4EB89A" w:rsidR="00912F83" w:rsidRPr="008856EE" w:rsidRDefault="00912F83" w:rsidP="00266B9D">
            <w:pPr>
              <w:spacing w:line="276" w:lineRule="auto"/>
              <w:jc w:val="center"/>
              <w:rPr>
                <w:rFonts w:asciiTheme="minorHAnsi" w:hAnsiTheme="minorHAnsi" w:cstheme="minorHAnsi"/>
                <w:b/>
                <w:bCs/>
                <w:sz w:val="21"/>
                <w:szCs w:val="21"/>
                <w:lang w:val="es-ES_tradnl"/>
              </w:rPr>
            </w:pPr>
            <w:r w:rsidRPr="008856EE">
              <w:rPr>
                <w:rFonts w:asciiTheme="minorHAnsi" w:eastAsia="Times" w:hAnsiTheme="minorHAnsi" w:cstheme="minorHAnsi"/>
                <w:b/>
                <w:bCs/>
                <w:sz w:val="21"/>
                <w:szCs w:val="21"/>
              </w:rPr>
              <w:t>5</w:t>
            </w:r>
            <w:r w:rsidR="008856EE" w:rsidRPr="008856EE">
              <w:rPr>
                <w:rFonts w:asciiTheme="minorHAnsi" w:eastAsia="Times" w:hAnsiTheme="minorHAnsi" w:cstheme="minorHAnsi"/>
                <w:b/>
                <w:bCs/>
                <w:sz w:val="21"/>
                <w:szCs w:val="21"/>
              </w:rPr>
              <w:t>0</w:t>
            </w:r>
          </w:p>
        </w:tc>
        <w:tc>
          <w:tcPr>
            <w:tcW w:w="1011" w:type="dxa"/>
            <w:shd w:val="clear" w:color="auto" w:fill="F2F2F2" w:themeFill="background1" w:themeFillShade="F2"/>
          </w:tcPr>
          <w:p w14:paraId="42F7CC6A" w14:textId="189D56EE" w:rsidR="00912F83" w:rsidRPr="008856EE" w:rsidRDefault="00912F83" w:rsidP="00266B9D">
            <w:pPr>
              <w:spacing w:line="276" w:lineRule="auto"/>
              <w:jc w:val="center"/>
              <w:rPr>
                <w:rFonts w:asciiTheme="minorHAnsi" w:hAnsiTheme="minorHAnsi" w:cstheme="minorHAnsi"/>
                <w:b/>
                <w:bCs/>
                <w:sz w:val="21"/>
                <w:szCs w:val="21"/>
                <w:lang w:val="es-ES_tradnl"/>
              </w:rPr>
            </w:pPr>
            <w:r w:rsidRPr="008856EE">
              <w:rPr>
                <w:rFonts w:asciiTheme="minorHAnsi" w:eastAsia="Times" w:hAnsiTheme="minorHAnsi" w:cstheme="minorHAnsi"/>
                <w:b/>
                <w:bCs/>
                <w:sz w:val="21"/>
                <w:szCs w:val="21"/>
              </w:rPr>
              <w:t>5</w:t>
            </w:r>
            <w:r w:rsidR="008856EE">
              <w:rPr>
                <w:rFonts w:asciiTheme="minorHAnsi" w:eastAsia="Times" w:hAnsiTheme="minorHAnsi" w:cstheme="minorHAnsi"/>
                <w:b/>
                <w:bCs/>
                <w:sz w:val="21"/>
                <w:szCs w:val="21"/>
              </w:rPr>
              <w:t>0</w:t>
            </w:r>
          </w:p>
        </w:tc>
      </w:tr>
    </w:tbl>
    <w:p w14:paraId="52B18FCD" w14:textId="6DA4A691" w:rsidR="00266B9D" w:rsidRPr="000613B2" w:rsidRDefault="00741941" w:rsidP="0042208C">
      <w:pPr>
        <w:spacing w:before="120" w:after="120" w:line="276" w:lineRule="auto"/>
        <w:jc w:val="both"/>
        <w:rPr>
          <w:rFonts w:asciiTheme="minorHAnsi" w:hAnsiTheme="minorHAnsi" w:cstheme="minorHAnsi"/>
          <w:sz w:val="22"/>
          <w:szCs w:val="22"/>
          <w:lang w:val="es-ES_tradnl"/>
        </w:rPr>
      </w:pPr>
      <w:r w:rsidRPr="000613B2">
        <w:rPr>
          <w:rFonts w:asciiTheme="minorHAnsi" w:hAnsiTheme="minorHAnsi" w:cstheme="minorHAnsi"/>
          <w:sz w:val="22"/>
          <w:szCs w:val="22"/>
          <w:lang w:val="es-ES_tradnl"/>
        </w:rPr>
        <w:t>La evaluación se realiza mediante un análisis de gabinete con base en información proporcionada por la</w:t>
      </w:r>
      <w:r w:rsidR="0042208C" w:rsidRPr="000613B2">
        <w:rPr>
          <w:rFonts w:asciiTheme="minorHAnsi" w:hAnsiTheme="minorHAnsi" w:cstheme="minorHAnsi"/>
          <w:sz w:val="22"/>
          <w:szCs w:val="22"/>
          <w:lang w:val="es-ES_tradnl"/>
        </w:rPr>
        <w:t>s</w:t>
      </w:r>
      <w:r w:rsidRPr="000613B2">
        <w:rPr>
          <w:rFonts w:asciiTheme="minorHAnsi" w:hAnsiTheme="minorHAnsi" w:cstheme="minorHAnsi"/>
          <w:sz w:val="22"/>
          <w:szCs w:val="22"/>
          <w:lang w:val="es-ES_tradnl"/>
        </w:rPr>
        <w:t xml:space="preserve"> dependencia</w:t>
      </w:r>
      <w:r w:rsidR="0042208C" w:rsidRPr="000613B2">
        <w:rPr>
          <w:rFonts w:asciiTheme="minorHAnsi" w:hAnsiTheme="minorHAnsi" w:cstheme="minorHAnsi"/>
          <w:sz w:val="22"/>
          <w:szCs w:val="22"/>
          <w:lang w:val="es-ES_tradnl"/>
        </w:rPr>
        <w:t>s</w:t>
      </w:r>
      <w:r w:rsidRPr="000613B2">
        <w:rPr>
          <w:rFonts w:asciiTheme="minorHAnsi" w:hAnsiTheme="minorHAnsi" w:cstheme="minorHAnsi"/>
          <w:sz w:val="22"/>
          <w:szCs w:val="22"/>
          <w:lang w:val="es-ES_tradnl"/>
        </w:rPr>
        <w:t xml:space="preserve"> o entidad</w:t>
      </w:r>
      <w:r w:rsidR="0042208C" w:rsidRPr="000613B2">
        <w:rPr>
          <w:rFonts w:asciiTheme="minorHAnsi" w:hAnsiTheme="minorHAnsi" w:cstheme="minorHAnsi"/>
          <w:sz w:val="22"/>
          <w:szCs w:val="22"/>
          <w:lang w:val="es-ES_tradnl"/>
        </w:rPr>
        <w:t>es</w:t>
      </w:r>
      <w:r w:rsidRPr="000613B2">
        <w:rPr>
          <w:rFonts w:asciiTheme="minorHAnsi" w:hAnsiTheme="minorHAnsi" w:cstheme="minorHAnsi"/>
          <w:sz w:val="22"/>
          <w:szCs w:val="22"/>
          <w:lang w:val="es-ES_tradnl"/>
        </w:rPr>
        <w:t xml:space="preserve"> responsable</w:t>
      </w:r>
      <w:r w:rsidR="0042208C" w:rsidRPr="000613B2">
        <w:rPr>
          <w:rFonts w:asciiTheme="minorHAnsi" w:hAnsiTheme="minorHAnsi" w:cstheme="minorHAnsi"/>
          <w:sz w:val="22"/>
          <w:szCs w:val="22"/>
          <w:lang w:val="es-ES_tradnl"/>
        </w:rPr>
        <w:t>s</w:t>
      </w:r>
      <w:r w:rsidRPr="000613B2">
        <w:rPr>
          <w:rFonts w:asciiTheme="minorHAnsi" w:hAnsiTheme="minorHAnsi" w:cstheme="minorHAnsi"/>
          <w:sz w:val="22"/>
          <w:szCs w:val="22"/>
          <w:lang w:val="es-ES_tradnl"/>
        </w:rPr>
        <w:t xml:space="preserve"> del </w:t>
      </w:r>
      <w:r w:rsidR="00266B9D" w:rsidRPr="000613B2">
        <w:rPr>
          <w:rFonts w:asciiTheme="minorHAnsi" w:hAnsiTheme="minorHAnsi" w:cstheme="minorHAnsi"/>
          <w:sz w:val="22"/>
          <w:szCs w:val="22"/>
          <w:lang w:val="es-ES_tradnl"/>
        </w:rPr>
        <w:t>P</w:t>
      </w:r>
      <w:r w:rsidRPr="000613B2">
        <w:rPr>
          <w:rFonts w:asciiTheme="minorHAnsi" w:hAnsiTheme="minorHAnsi" w:cstheme="minorHAnsi"/>
          <w:sz w:val="22"/>
          <w:szCs w:val="22"/>
          <w:lang w:val="es-ES_tradnl"/>
        </w:rPr>
        <w:t xml:space="preserve">rograma, así como información adicional que la instancia evaluadora considere necesaria para justificar su análisis. </w:t>
      </w:r>
    </w:p>
    <w:p w14:paraId="61CB2ABD" w14:textId="673AF1C6" w:rsidR="00912F83" w:rsidRPr="000613B2" w:rsidRDefault="00741941" w:rsidP="0042208C">
      <w:pPr>
        <w:spacing w:before="120" w:after="120" w:line="276" w:lineRule="auto"/>
        <w:jc w:val="both"/>
        <w:rPr>
          <w:rFonts w:asciiTheme="minorHAnsi" w:hAnsiTheme="minorHAnsi" w:cstheme="minorHAnsi"/>
          <w:sz w:val="22"/>
          <w:szCs w:val="22"/>
          <w:lang w:val="es-ES_tradnl"/>
        </w:rPr>
      </w:pPr>
      <w:r w:rsidRPr="000613B2">
        <w:rPr>
          <w:rFonts w:asciiTheme="minorHAnsi" w:hAnsiTheme="minorHAnsi" w:cstheme="minorHAnsi"/>
          <w:sz w:val="22"/>
          <w:szCs w:val="22"/>
          <w:lang w:val="es-ES_tradnl"/>
        </w:rPr>
        <w:t xml:space="preserve">En este contexto, se entiende por análisis de gabinete al conjunto de actividades que involucra el acopio, la organización y la valoración de información concentrada en registros administrativos, bases de datos, evaluaciones internas y/o externas y documentación pública. Sin embargo, de acuerdo con las necesidades de información y tomando en cuenta la forma de operar de cada </w:t>
      </w:r>
      <w:r w:rsidR="00266B9D" w:rsidRPr="000613B2">
        <w:rPr>
          <w:rFonts w:asciiTheme="minorHAnsi" w:hAnsiTheme="minorHAnsi" w:cstheme="minorHAnsi"/>
          <w:sz w:val="22"/>
          <w:szCs w:val="22"/>
          <w:lang w:val="es-ES_tradnl"/>
        </w:rPr>
        <w:t>P</w:t>
      </w:r>
      <w:r w:rsidRPr="000613B2">
        <w:rPr>
          <w:rFonts w:asciiTheme="minorHAnsi" w:hAnsiTheme="minorHAnsi" w:cstheme="minorHAnsi"/>
          <w:sz w:val="22"/>
          <w:szCs w:val="22"/>
          <w:lang w:val="es-ES_tradnl"/>
        </w:rPr>
        <w:t xml:space="preserve">rograma, se podrán programar y llevar a cabo entrevistas con responsables de los </w:t>
      </w:r>
      <w:r w:rsidR="00266B9D" w:rsidRPr="000613B2">
        <w:rPr>
          <w:rFonts w:asciiTheme="minorHAnsi" w:hAnsiTheme="minorHAnsi" w:cstheme="minorHAnsi"/>
          <w:sz w:val="22"/>
          <w:szCs w:val="22"/>
          <w:lang w:val="es-ES_tradnl"/>
        </w:rPr>
        <w:t>P</w:t>
      </w:r>
      <w:r w:rsidRPr="000613B2">
        <w:rPr>
          <w:rFonts w:asciiTheme="minorHAnsi" w:hAnsiTheme="minorHAnsi" w:cstheme="minorHAnsi"/>
          <w:sz w:val="22"/>
          <w:szCs w:val="22"/>
          <w:lang w:val="es-ES_tradnl"/>
        </w:rPr>
        <w:t>rogramas</w:t>
      </w:r>
      <w:r w:rsidR="00266B9D" w:rsidRPr="000613B2">
        <w:rPr>
          <w:rFonts w:asciiTheme="minorHAnsi" w:hAnsiTheme="minorHAnsi" w:cstheme="minorHAnsi"/>
          <w:sz w:val="22"/>
          <w:szCs w:val="22"/>
          <w:lang w:val="es-ES_tradnl"/>
        </w:rPr>
        <w:t xml:space="preserve"> </w:t>
      </w:r>
      <w:r w:rsidRPr="000613B2">
        <w:rPr>
          <w:rFonts w:asciiTheme="minorHAnsi" w:hAnsiTheme="minorHAnsi" w:cstheme="minorHAnsi"/>
          <w:sz w:val="22"/>
          <w:szCs w:val="22"/>
          <w:lang w:val="es-ES_tradnl"/>
        </w:rPr>
        <w:t>y/o personal de la unidad de evaluación y/o planeación de la dependencia coordinadora.</w:t>
      </w:r>
    </w:p>
    <w:p w14:paraId="4C32A9A4" w14:textId="77777777" w:rsidR="008A5C95" w:rsidRPr="000613B2" w:rsidRDefault="008A5C95" w:rsidP="0042208C">
      <w:pPr>
        <w:spacing w:before="240" w:line="276" w:lineRule="auto"/>
        <w:jc w:val="both"/>
        <w:rPr>
          <w:rFonts w:asciiTheme="minorHAnsi" w:hAnsiTheme="minorHAnsi" w:cstheme="minorHAnsi"/>
          <w:b/>
        </w:rPr>
      </w:pPr>
      <w:r w:rsidRPr="000613B2">
        <w:rPr>
          <w:rFonts w:asciiTheme="minorHAnsi" w:hAnsiTheme="minorHAnsi" w:cstheme="minorHAnsi"/>
          <w:b/>
        </w:rPr>
        <w:t>CRITERIOS GENERALES PARA RESPONDER A LAS PREGUNTAS</w:t>
      </w:r>
    </w:p>
    <w:p w14:paraId="55B75854" w14:textId="6AAA6DAB" w:rsidR="008A5C95" w:rsidRPr="000613B2" w:rsidRDefault="008A5C95" w:rsidP="0042208C">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 xml:space="preserve">Los seis temas incluyen preguntas específicas, de las que </w:t>
      </w:r>
      <w:r w:rsidRPr="00617B55">
        <w:rPr>
          <w:rFonts w:asciiTheme="minorHAnsi" w:hAnsiTheme="minorHAnsi" w:cstheme="minorHAnsi"/>
          <w:b/>
          <w:bCs/>
          <w:sz w:val="28"/>
          <w:szCs w:val="28"/>
        </w:rPr>
        <w:t>34</w:t>
      </w:r>
      <w:r w:rsidRPr="000613B2">
        <w:rPr>
          <w:rFonts w:asciiTheme="minorHAnsi" w:hAnsiTheme="minorHAnsi" w:cstheme="minorHAnsi"/>
          <w:sz w:val="22"/>
          <w:szCs w:val="22"/>
        </w:rPr>
        <w:t xml:space="preserve"> deben ser respondidas mediante un esquema binario </w:t>
      </w:r>
      <w:r w:rsidRPr="00617B55">
        <w:rPr>
          <w:rFonts w:asciiTheme="minorHAnsi" w:hAnsiTheme="minorHAnsi" w:cstheme="minorHAnsi"/>
          <w:b/>
          <w:bCs/>
          <w:sz w:val="28"/>
          <w:szCs w:val="28"/>
        </w:rPr>
        <w:t>(SÍ/NO)</w:t>
      </w:r>
      <w:r w:rsidRPr="000613B2">
        <w:rPr>
          <w:rFonts w:asciiTheme="minorHAnsi" w:hAnsiTheme="minorHAnsi" w:cstheme="minorHAnsi"/>
          <w:sz w:val="22"/>
          <w:szCs w:val="22"/>
        </w:rPr>
        <w:t xml:space="preserve"> sustentando con evidencia documental y haciendo explícitos los principales argumentos empleados en el análisis. En los casos en que la respuesta sea </w:t>
      </w:r>
      <w:r w:rsidRPr="00617B55">
        <w:rPr>
          <w:rFonts w:asciiTheme="minorHAnsi" w:hAnsiTheme="minorHAnsi" w:cstheme="minorHAnsi"/>
          <w:b/>
          <w:bCs/>
          <w:sz w:val="28"/>
          <w:szCs w:val="28"/>
        </w:rPr>
        <w:t>SÍ</w:t>
      </w:r>
      <w:r w:rsidRPr="000613B2">
        <w:rPr>
          <w:rFonts w:asciiTheme="minorHAnsi" w:hAnsiTheme="minorHAnsi" w:cstheme="minorHAnsi"/>
          <w:sz w:val="22"/>
          <w:szCs w:val="22"/>
        </w:rPr>
        <w:t xml:space="preserve">, se debe seleccionar uno de cuatro niveles de respuesta definidos para cada pregunta. </w:t>
      </w:r>
    </w:p>
    <w:p w14:paraId="2915CB41" w14:textId="7E1DBDE9" w:rsidR="00E01F42" w:rsidRDefault="008A5C95" w:rsidP="000E1D54">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 xml:space="preserve">Las </w:t>
      </w:r>
      <w:r w:rsidRPr="00617B55">
        <w:rPr>
          <w:rFonts w:asciiTheme="minorHAnsi" w:hAnsiTheme="minorHAnsi" w:cstheme="minorHAnsi"/>
          <w:b/>
          <w:bCs/>
          <w:sz w:val="28"/>
          <w:szCs w:val="28"/>
        </w:rPr>
        <w:t>1</w:t>
      </w:r>
      <w:r w:rsidR="007E4073">
        <w:rPr>
          <w:rFonts w:asciiTheme="minorHAnsi" w:hAnsiTheme="minorHAnsi" w:cstheme="minorHAnsi"/>
          <w:b/>
          <w:bCs/>
          <w:sz w:val="28"/>
          <w:szCs w:val="28"/>
        </w:rPr>
        <w:t>6</w:t>
      </w:r>
      <w:r w:rsidRPr="000613B2">
        <w:rPr>
          <w:rFonts w:asciiTheme="minorHAnsi" w:hAnsiTheme="minorHAnsi" w:cstheme="minorHAnsi"/>
          <w:sz w:val="22"/>
          <w:szCs w:val="22"/>
        </w:rPr>
        <w:t xml:space="preserve"> preguntas que no tienen respuestas binarias (por lo que no incluyen niveles de respuestas) se deben responder con base en un análisis sustentado en evidencia documental y haciendo explícitos los principales argumentos empleados en el mismo.</w:t>
      </w:r>
    </w:p>
    <w:p w14:paraId="1917A491" w14:textId="77777777" w:rsidR="00617B55" w:rsidRPr="000613B2" w:rsidRDefault="00617B55" w:rsidP="0078117E">
      <w:pPr>
        <w:spacing w:before="120" w:after="120" w:line="276" w:lineRule="auto"/>
        <w:jc w:val="both"/>
        <w:rPr>
          <w:rFonts w:asciiTheme="minorHAnsi" w:hAnsiTheme="minorHAnsi" w:cstheme="minorHAnsi"/>
          <w:sz w:val="22"/>
          <w:szCs w:val="22"/>
        </w:rPr>
      </w:pPr>
    </w:p>
    <w:p w14:paraId="72A2E3F7" w14:textId="546F0D8F" w:rsidR="00015187" w:rsidRPr="00563AA5" w:rsidRDefault="00015187" w:rsidP="0078117E">
      <w:pPr>
        <w:pStyle w:val="Prrafodelista"/>
        <w:numPr>
          <w:ilvl w:val="0"/>
          <w:numId w:val="8"/>
        </w:numPr>
        <w:spacing w:before="120" w:after="120" w:line="276" w:lineRule="auto"/>
        <w:ind w:left="714" w:hanging="714"/>
        <w:contextualSpacing w:val="0"/>
        <w:jc w:val="both"/>
        <w:rPr>
          <w:rFonts w:cstheme="minorHAnsi"/>
          <w:b/>
          <w:bCs/>
        </w:rPr>
      </w:pPr>
      <w:r w:rsidRPr="00563AA5">
        <w:rPr>
          <w:rFonts w:cstheme="minorHAnsi"/>
          <w:b/>
          <w:bCs/>
        </w:rPr>
        <w:t>FORMATO DE RESPUESTA</w:t>
      </w:r>
    </w:p>
    <w:p w14:paraId="6E107323" w14:textId="76DEC7C9" w:rsidR="00015187" w:rsidRPr="000613B2" w:rsidRDefault="00015187" w:rsidP="0078117E">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Cada una de las preguntas debe responderse e incluir los siguientes conceptos:</w:t>
      </w:r>
    </w:p>
    <w:p w14:paraId="081E0206" w14:textId="28946A78" w:rsidR="00015187" w:rsidRPr="0078117E" w:rsidRDefault="00015187" w:rsidP="0078117E">
      <w:pPr>
        <w:pStyle w:val="Prrafodelista"/>
        <w:numPr>
          <w:ilvl w:val="0"/>
          <w:numId w:val="9"/>
        </w:numPr>
        <w:spacing w:before="120" w:after="120" w:line="276" w:lineRule="auto"/>
        <w:contextualSpacing w:val="0"/>
        <w:rPr>
          <w:rFonts w:cstheme="minorHAnsi"/>
        </w:rPr>
      </w:pPr>
      <w:r w:rsidRPr="0078117E">
        <w:rPr>
          <w:rFonts w:cstheme="minorHAnsi"/>
        </w:rPr>
        <w:t>la pregunta;</w:t>
      </w:r>
    </w:p>
    <w:p w14:paraId="024060D9" w14:textId="2CCA79CD" w:rsidR="00015187" w:rsidRPr="0078117E" w:rsidRDefault="00015187" w:rsidP="0078117E">
      <w:pPr>
        <w:pStyle w:val="Prrafodelista"/>
        <w:numPr>
          <w:ilvl w:val="0"/>
          <w:numId w:val="9"/>
        </w:numPr>
        <w:spacing w:before="120" w:after="120" w:line="276" w:lineRule="auto"/>
        <w:contextualSpacing w:val="0"/>
        <w:rPr>
          <w:rFonts w:cstheme="minorHAnsi"/>
        </w:rPr>
      </w:pPr>
      <w:r w:rsidRPr="0078117E">
        <w:rPr>
          <w:rFonts w:cstheme="minorHAnsi"/>
        </w:rPr>
        <w:t>la respuesta binaria (</w:t>
      </w:r>
      <w:r w:rsidRPr="006F299F">
        <w:rPr>
          <w:rFonts w:cstheme="minorHAnsi"/>
          <w:b/>
          <w:bCs/>
        </w:rPr>
        <w:t>SÍ</w:t>
      </w:r>
      <w:r w:rsidRPr="0078117E">
        <w:rPr>
          <w:rFonts w:cstheme="minorHAnsi"/>
        </w:rPr>
        <w:t>/</w:t>
      </w:r>
      <w:r w:rsidRPr="006F299F">
        <w:rPr>
          <w:rFonts w:cstheme="minorHAnsi"/>
          <w:b/>
          <w:bCs/>
        </w:rPr>
        <w:t>NO</w:t>
      </w:r>
      <w:r w:rsidRPr="0078117E">
        <w:rPr>
          <w:rFonts w:cstheme="minorHAnsi"/>
        </w:rPr>
        <w:t xml:space="preserve">) o abierta; </w:t>
      </w:r>
    </w:p>
    <w:p w14:paraId="5EA0A08C" w14:textId="77777777" w:rsidR="003B6FE5" w:rsidRPr="0078117E" w:rsidRDefault="00015187" w:rsidP="0078117E">
      <w:pPr>
        <w:pStyle w:val="Prrafodelista"/>
        <w:numPr>
          <w:ilvl w:val="1"/>
          <w:numId w:val="9"/>
        </w:numPr>
        <w:spacing w:before="120" w:after="120" w:line="276" w:lineRule="auto"/>
        <w:ind w:left="1418" w:hanging="338"/>
        <w:contextualSpacing w:val="0"/>
        <w:rPr>
          <w:rFonts w:cstheme="minorHAnsi"/>
        </w:rPr>
      </w:pPr>
      <w:r w:rsidRPr="0078117E">
        <w:rPr>
          <w:rFonts w:cstheme="minorHAnsi"/>
        </w:rPr>
        <w:t>para las respuestas binarias y en los casos en los que la respuesta sea “</w:t>
      </w:r>
      <w:r w:rsidRPr="006F299F">
        <w:rPr>
          <w:rFonts w:cstheme="minorHAnsi"/>
          <w:b/>
          <w:bCs/>
        </w:rPr>
        <w:t>Sí</w:t>
      </w:r>
      <w:r w:rsidRPr="0078117E">
        <w:rPr>
          <w:rFonts w:cstheme="minorHAnsi"/>
        </w:rPr>
        <w:t>”, el nivel de respuesta (que incluya el número y la oración), y</w:t>
      </w:r>
    </w:p>
    <w:p w14:paraId="61B9D534" w14:textId="15B81D21" w:rsidR="000C6DBA" w:rsidRPr="0078117E" w:rsidRDefault="00015187" w:rsidP="0078117E">
      <w:pPr>
        <w:pStyle w:val="Prrafodelista"/>
        <w:numPr>
          <w:ilvl w:val="0"/>
          <w:numId w:val="9"/>
        </w:numPr>
        <w:spacing w:before="120" w:after="120" w:line="276" w:lineRule="auto"/>
        <w:contextualSpacing w:val="0"/>
        <w:rPr>
          <w:rFonts w:cstheme="minorHAnsi"/>
        </w:rPr>
      </w:pPr>
      <w:r w:rsidRPr="0078117E">
        <w:rPr>
          <w:rFonts w:cstheme="minorHAnsi"/>
        </w:rPr>
        <w:t>el análisis que justifique la respuesta.</w:t>
      </w:r>
    </w:p>
    <w:p w14:paraId="1123FD2A" w14:textId="22DBE516" w:rsidR="00015187" w:rsidRPr="00563AA5" w:rsidRDefault="00015187" w:rsidP="0078117E">
      <w:pPr>
        <w:pStyle w:val="Prrafodelista"/>
        <w:numPr>
          <w:ilvl w:val="0"/>
          <w:numId w:val="8"/>
        </w:numPr>
        <w:spacing w:before="120" w:after="120" w:line="276" w:lineRule="auto"/>
        <w:ind w:left="714" w:hanging="714"/>
        <w:contextualSpacing w:val="0"/>
        <w:jc w:val="both"/>
        <w:rPr>
          <w:rFonts w:cstheme="minorHAnsi"/>
          <w:b/>
          <w:bCs/>
        </w:rPr>
      </w:pPr>
      <w:r w:rsidRPr="00563AA5">
        <w:rPr>
          <w:rFonts w:cstheme="minorHAnsi"/>
          <w:b/>
          <w:bCs/>
        </w:rPr>
        <w:t>CONSIDERACIONES PARA DAR RESPUESTA</w:t>
      </w:r>
    </w:p>
    <w:p w14:paraId="2CB3EACF" w14:textId="77777777" w:rsidR="00015187" w:rsidRPr="000613B2" w:rsidRDefault="00015187" w:rsidP="0078117E">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Para las preguntas que deben responderse de manera binaria (</w:t>
      </w:r>
      <w:r w:rsidRPr="00563AA5">
        <w:rPr>
          <w:rFonts w:asciiTheme="minorHAnsi" w:hAnsiTheme="minorHAnsi" w:cstheme="minorHAnsi"/>
          <w:b/>
          <w:bCs/>
          <w:sz w:val="22"/>
          <w:szCs w:val="22"/>
        </w:rPr>
        <w:t>SÍ</w:t>
      </w:r>
      <w:r w:rsidRPr="000613B2">
        <w:rPr>
          <w:rFonts w:asciiTheme="minorHAnsi" w:hAnsiTheme="minorHAnsi" w:cstheme="minorHAnsi"/>
          <w:sz w:val="22"/>
          <w:szCs w:val="22"/>
        </w:rPr>
        <w:t>/</w:t>
      </w:r>
      <w:r w:rsidRPr="00563AA5">
        <w:rPr>
          <w:rFonts w:asciiTheme="minorHAnsi" w:hAnsiTheme="minorHAnsi" w:cstheme="minorHAnsi"/>
          <w:b/>
          <w:bCs/>
          <w:sz w:val="22"/>
          <w:szCs w:val="22"/>
        </w:rPr>
        <w:t>NO</w:t>
      </w:r>
      <w:r w:rsidRPr="000613B2">
        <w:rPr>
          <w:rFonts w:asciiTheme="minorHAnsi" w:hAnsiTheme="minorHAnsi" w:cstheme="minorHAnsi"/>
          <w:sz w:val="22"/>
          <w:szCs w:val="22"/>
        </w:rPr>
        <w:t>), se debe considerar lo siguiente:</w:t>
      </w:r>
    </w:p>
    <w:p w14:paraId="0D43C3AB" w14:textId="784E8B68" w:rsidR="00015187" w:rsidRPr="0078117E" w:rsidRDefault="00015187" w:rsidP="0078117E">
      <w:pPr>
        <w:pStyle w:val="Prrafodelista"/>
        <w:numPr>
          <w:ilvl w:val="0"/>
          <w:numId w:val="7"/>
        </w:numPr>
        <w:spacing w:before="120" w:after="120" w:line="276" w:lineRule="auto"/>
        <w:ind w:left="709" w:hanging="352"/>
        <w:contextualSpacing w:val="0"/>
        <w:jc w:val="both"/>
        <w:rPr>
          <w:rFonts w:cstheme="minorHAnsi"/>
        </w:rPr>
      </w:pPr>
      <w:r w:rsidRPr="0078117E">
        <w:rPr>
          <w:rFonts w:cstheme="minorHAnsi"/>
        </w:rPr>
        <w:t>Determinación de la respuesta binaria (</w:t>
      </w:r>
      <w:r w:rsidRPr="00563AA5">
        <w:rPr>
          <w:rFonts w:cstheme="minorHAnsi"/>
          <w:b/>
          <w:bCs/>
        </w:rPr>
        <w:t>SÍ</w:t>
      </w:r>
      <w:r w:rsidRPr="0078117E">
        <w:rPr>
          <w:rFonts w:cstheme="minorHAnsi"/>
        </w:rPr>
        <w:t>/</w:t>
      </w:r>
      <w:r w:rsidRPr="00563AA5">
        <w:rPr>
          <w:rFonts w:cstheme="minorHAnsi"/>
          <w:b/>
          <w:bCs/>
        </w:rPr>
        <w:t>NO</w:t>
      </w:r>
      <w:r w:rsidRPr="0078117E">
        <w:rPr>
          <w:rFonts w:cstheme="minorHAnsi"/>
        </w:rPr>
        <w:t>). Cuando el programa no cuente con documentos ni evidencias para dar respuesta a la pregunta se considera información inexistente y, por lo tanto, la respuesta es “</w:t>
      </w:r>
      <w:r w:rsidRPr="00F62D81">
        <w:rPr>
          <w:rFonts w:cstheme="minorHAnsi"/>
          <w:b/>
          <w:bCs/>
        </w:rPr>
        <w:t>No</w:t>
      </w:r>
      <w:r w:rsidRPr="0078117E">
        <w:rPr>
          <w:rFonts w:cstheme="minorHAnsi"/>
        </w:rPr>
        <w:t>”.</w:t>
      </w:r>
    </w:p>
    <w:p w14:paraId="19E87A97" w14:textId="7AE67160" w:rsidR="00015187" w:rsidRPr="0078117E" w:rsidRDefault="00015187" w:rsidP="0078117E">
      <w:pPr>
        <w:pStyle w:val="Prrafodelista"/>
        <w:numPr>
          <w:ilvl w:val="0"/>
          <w:numId w:val="7"/>
        </w:numPr>
        <w:spacing w:before="120" w:after="120" w:line="276" w:lineRule="auto"/>
        <w:ind w:left="709" w:hanging="352"/>
        <w:contextualSpacing w:val="0"/>
        <w:jc w:val="both"/>
        <w:rPr>
          <w:rFonts w:cstheme="minorHAnsi"/>
        </w:rPr>
      </w:pPr>
      <w:r w:rsidRPr="0078117E">
        <w:rPr>
          <w:rFonts w:cstheme="minorHAnsi"/>
        </w:rPr>
        <w:t>Si el programa cuenta con información para responder la pregunta, es decir, si la respuesta es “</w:t>
      </w:r>
      <w:r w:rsidRPr="00F62D81">
        <w:rPr>
          <w:rFonts w:cstheme="minorHAnsi"/>
          <w:b/>
          <w:bCs/>
        </w:rPr>
        <w:t>S</w:t>
      </w:r>
      <w:r w:rsidR="00282674" w:rsidRPr="00F62D81">
        <w:rPr>
          <w:rFonts w:cstheme="minorHAnsi"/>
          <w:b/>
          <w:bCs/>
        </w:rPr>
        <w:t>Í</w:t>
      </w:r>
      <w:r w:rsidRPr="0078117E">
        <w:rPr>
          <w:rFonts w:cstheme="minorHAnsi"/>
        </w:rPr>
        <w:t>”, se procede a precisar uno de cuatro niveles de respuesta, considerando los criterios establecidos en cada nivel.</w:t>
      </w:r>
    </w:p>
    <w:p w14:paraId="34432516" w14:textId="2E785AFC" w:rsidR="00015187" w:rsidRPr="000613B2" w:rsidRDefault="00015187" w:rsidP="007A1773">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 xml:space="preserve">Se podrá responder “No aplica” a alguna(s) de las preguntas sólo cuando las particularidades del </w:t>
      </w:r>
      <w:r w:rsidR="00282674" w:rsidRPr="000613B2">
        <w:rPr>
          <w:rFonts w:asciiTheme="minorHAnsi" w:hAnsiTheme="minorHAnsi" w:cstheme="minorHAnsi"/>
          <w:sz w:val="22"/>
          <w:szCs w:val="22"/>
        </w:rPr>
        <w:t>P</w:t>
      </w:r>
      <w:r w:rsidRPr="000613B2">
        <w:rPr>
          <w:rFonts w:asciiTheme="minorHAnsi" w:hAnsiTheme="minorHAnsi" w:cstheme="minorHAnsi"/>
          <w:sz w:val="22"/>
          <w:szCs w:val="22"/>
        </w:rPr>
        <w:t>rograma evaluado no permitan responder a la pregunta. De presentarse el caso, se deben explicar las causas y los motivos de por qué “No aplica” en el espacio para la respuesta.</w:t>
      </w:r>
      <w:r w:rsidR="00B93935">
        <w:rPr>
          <w:rFonts w:asciiTheme="minorHAnsi" w:hAnsiTheme="minorHAnsi" w:cstheme="minorHAnsi"/>
          <w:sz w:val="22"/>
          <w:szCs w:val="22"/>
        </w:rPr>
        <w:t xml:space="preserve"> La</w:t>
      </w:r>
      <w:r w:rsidR="00B93935" w:rsidRPr="00B93935">
        <w:rPr>
          <w:rFonts w:asciiTheme="minorHAnsi" w:hAnsiTheme="minorHAnsi" w:cstheme="minorHAnsi"/>
          <w:sz w:val="22"/>
          <w:szCs w:val="22"/>
        </w:rPr>
        <w:t xml:space="preserve"> </w:t>
      </w:r>
      <w:r w:rsidR="00B93935">
        <w:rPr>
          <w:rFonts w:asciiTheme="minorHAnsi" w:hAnsiTheme="minorHAnsi" w:cstheme="minorHAnsi"/>
          <w:sz w:val="22"/>
          <w:szCs w:val="22"/>
        </w:rPr>
        <w:t>DGPM</w:t>
      </w:r>
      <w:r w:rsidR="00B93935" w:rsidRPr="00B93935">
        <w:rPr>
          <w:rFonts w:asciiTheme="minorHAnsi" w:hAnsiTheme="minorHAnsi" w:cstheme="minorHAnsi"/>
          <w:sz w:val="22"/>
          <w:szCs w:val="22"/>
        </w:rPr>
        <w:t xml:space="preserve"> podrá solicitar que se analicen nuevamente las preguntas en las que se haya respondido “No aplica”.</w:t>
      </w:r>
    </w:p>
    <w:p w14:paraId="0C0435E2" w14:textId="49947277" w:rsidR="00015187" w:rsidRPr="000613B2" w:rsidRDefault="00015187" w:rsidP="007A1773">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Para el total de las preguntas, los Términos de Referencia incluyen los siguientes cuatro aspectos que se deben considerar al responder:</w:t>
      </w:r>
    </w:p>
    <w:p w14:paraId="1893C6BE" w14:textId="752909C6" w:rsidR="00015187" w:rsidRPr="007A1773" w:rsidRDefault="00015187" w:rsidP="007A1773">
      <w:pPr>
        <w:pStyle w:val="Prrafodelista"/>
        <w:numPr>
          <w:ilvl w:val="0"/>
          <w:numId w:val="6"/>
        </w:numPr>
        <w:spacing w:before="120" w:after="120" w:line="276" w:lineRule="auto"/>
        <w:ind w:left="714" w:hanging="357"/>
        <w:contextualSpacing w:val="0"/>
        <w:jc w:val="both"/>
        <w:rPr>
          <w:rFonts w:cstheme="minorHAnsi"/>
        </w:rPr>
      </w:pPr>
      <w:r w:rsidRPr="007A1773">
        <w:rPr>
          <w:rFonts w:cstheme="minorHAnsi"/>
        </w:rPr>
        <w:t>De manera enunciativa más no limitativa, elementos con los que debe justificar su valoración, así como la información que se debe incluir en la respuesta o en anexos.</w:t>
      </w:r>
    </w:p>
    <w:p w14:paraId="783C1DDE" w14:textId="23C25847" w:rsidR="00015187" w:rsidRPr="007A1773" w:rsidRDefault="00015187" w:rsidP="007A1773">
      <w:pPr>
        <w:pStyle w:val="Prrafodelista"/>
        <w:numPr>
          <w:ilvl w:val="0"/>
          <w:numId w:val="6"/>
        </w:numPr>
        <w:spacing w:before="120" w:after="120" w:line="276" w:lineRule="auto"/>
        <w:contextualSpacing w:val="0"/>
        <w:jc w:val="both"/>
        <w:rPr>
          <w:rFonts w:cstheme="minorHAnsi"/>
        </w:rPr>
      </w:pPr>
      <w:r w:rsidRPr="007A1773">
        <w:rPr>
          <w:rFonts w:cstheme="minorHAnsi"/>
        </w:rPr>
        <w:t>Fuentes de información mínimas a utilizar para la respuesta. Se podrán utilizar otras fuentes de información que se consideren necesarias.</w:t>
      </w:r>
    </w:p>
    <w:p w14:paraId="0B00E64D" w14:textId="34903A55" w:rsidR="001F55B2" w:rsidRPr="007A1773" w:rsidRDefault="00015187" w:rsidP="007A1773">
      <w:pPr>
        <w:pStyle w:val="Prrafodelista"/>
        <w:numPr>
          <w:ilvl w:val="0"/>
          <w:numId w:val="6"/>
        </w:numPr>
        <w:spacing w:before="120" w:after="120" w:line="276" w:lineRule="auto"/>
        <w:contextualSpacing w:val="0"/>
        <w:jc w:val="both"/>
        <w:rPr>
          <w:rFonts w:cstheme="minorHAnsi"/>
        </w:rPr>
      </w:pPr>
      <w:r w:rsidRPr="007A1773">
        <w:rPr>
          <w:rFonts w:cstheme="minorHAnsi"/>
        </w:rPr>
        <w:t>Congruencia entre respuestas. En caso de que la pregunta analizada tenga relación con otra(s), se señala(n) la(s) pregunta(s) con la(s) que debe haber coherencia en la(s) repuesta(s). Lo anterior no implica, en el caso de las preguntas con respuesta binaria, que la respuesta binaria (</w:t>
      </w:r>
      <w:r w:rsidRPr="00082C2F">
        <w:rPr>
          <w:rFonts w:cstheme="minorHAnsi"/>
          <w:b/>
          <w:bCs/>
        </w:rPr>
        <w:t>Sí</w:t>
      </w:r>
      <w:r w:rsidRPr="007A1773">
        <w:rPr>
          <w:rFonts w:cstheme="minorHAnsi"/>
        </w:rPr>
        <w:t>/</w:t>
      </w:r>
      <w:r w:rsidRPr="00082C2F">
        <w:rPr>
          <w:rFonts w:cstheme="minorHAnsi"/>
          <w:b/>
          <w:bCs/>
        </w:rPr>
        <w:t>NO</w:t>
      </w:r>
      <w:r w:rsidRPr="007A1773">
        <w:rPr>
          <w:rFonts w:cstheme="minorHAnsi"/>
        </w:rPr>
        <w:t>) o el nivel de respuesta otorgado a las preguntas relacionadas tenga que ser el mismo, sino que la argumentación sea consistente.</w:t>
      </w:r>
    </w:p>
    <w:p w14:paraId="705CBBA5" w14:textId="568874C7" w:rsidR="00015187" w:rsidRDefault="000B77E4" w:rsidP="006243DA">
      <w:pPr>
        <w:pStyle w:val="Prrafodelista"/>
        <w:numPr>
          <w:ilvl w:val="0"/>
          <w:numId w:val="6"/>
        </w:numPr>
        <w:jc w:val="both"/>
        <w:rPr>
          <w:rFonts w:cstheme="minorHAnsi"/>
        </w:rPr>
      </w:pPr>
      <w:r w:rsidRPr="000B77E4">
        <w:rPr>
          <w:rFonts w:cstheme="minorHAnsi"/>
        </w:rPr>
        <w:t xml:space="preserve">La Evaluación de Consistencia y Resultados considera la entrega de 16 anexos, de los cuales, </w:t>
      </w:r>
      <w:r w:rsidR="006243DA">
        <w:rPr>
          <w:rFonts w:cstheme="minorHAnsi"/>
        </w:rPr>
        <w:t>nueve</w:t>
      </w:r>
      <w:r w:rsidRPr="000B77E4">
        <w:rPr>
          <w:rFonts w:cstheme="minorHAnsi"/>
        </w:rPr>
        <w:t xml:space="preserve"> cuentan con un formato predeterminado por </w:t>
      </w:r>
      <w:r w:rsidR="006243DA">
        <w:rPr>
          <w:rFonts w:cstheme="minorHAnsi"/>
        </w:rPr>
        <w:t>la</w:t>
      </w:r>
      <w:r w:rsidRPr="000B77E4">
        <w:rPr>
          <w:rFonts w:cstheme="minorHAnsi"/>
        </w:rPr>
        <w:t xml:space="preserve"> </w:t>
      </w:r>
      <w:r w:rsidR="006243DA">
        <w:rPr>
          <w:rFonts w:cstheme="minorHAnsi"/>
        </w:rPr>
        <w:t>DGPM</w:t>
      </w:r>
      <w:r w:rsidRPr="000B77E4">
        <w:rPr>
          <w:rFonts w:cstheme="minorHAnsi"/>
        </w:rPr>
        <w:t xml:space="preserve"> y los siete restantes pueden elaborarse en formato libre. En el siguiente cuadro se enlistan los 16 anexos, especificando la pregunta con la que se relaciona y el tipo de formato que le corresponde:</w:t>
      </w:r>
    </w:p>
    <w:tbl>
      <w:tblPr>
        <w:tblStyle w:val="Tablaconcuadrcula"/>
        <w:tblW w:w="0" w:type="auto"/>
        <w:tblInd w:w="360" w:type="dxa"/>
        <w:tblLook w:val="04A0" w:firstRow="1" w:lastRow="0" w:firstColumn="1" w:lastColumn="0" w:noHBand="0" w:noVBand="1"/>
      </w:tblPr>
      <w:tblGrid>
        <w:gridCol w:w="619"/>
        <w:gridCol w:w="4568"/>
        <w:gridCol w:w="1213"/>
        <w:gridCol w:w="2068"/>
      </w:tblGrid>
      <w:tr w:rsidR="00532305" w:rsidRPr="00532305" w14:paraId="236D05FC" w14:textId="77777777" w:rsidTr="00AC3FC5">
        <w:tc>
          <w:tcPr>
            <w:tcW w:w="619" w:type="dxa"/>
            <w:shd w:val="clear" w:color="auto" w:fill="D9D9D9" w:themeFill="background1" w:themeFillShade="D9"/>
          </w:tcPr>
          <w:p w14:paraId="71D60596" w14:textId="5E2FBB71"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NO.</w:t>
            </w:r>
          </w:p>
        </w:tc>
        <w:tc>
          <w:tcPr>
            <w:tcW w:w="4568" w:type="dxa"/>
            <w:shd w:val="clear" w:color="auto" w:fill="D9D9D9" w:themeFill="background1" w:themeFillShade="D9"/>
          </w:tcPr>
          <w:p w14:paraId="3AA12E19" w14:textId="20E64EC4" w:rsidR="00D45B2F" w:rsidRPr="00532305" w:rsidRDefault="00532305" w:rsidP="005731DF">
            <w:pPr>
              <w:jc w:val="center"/>
              <w:rPr>
                <w:rFonts w:asciiTheme="minorHAnsi" w:hAnsiTheme="minorHAnsi" w:cstheme="minorHAnsi"/>
                <w:sz w:val="22"/>
                <w:szCs w:val="22"/>
              </w:rPr>
            </w:pPr>
            <w:r>
              <w:rPr>
                <w:rFonts w:asciiTheme="minorHAnsi" w:hAnsiTheme="minorHAnsi" w:cstheme="minorHAnsi"/>
                <w:sz w:val="22"/>
                <w:szCs w:val="22"/>
              </w:rPr>
              <w:t>NOMBRE DEL ANEXO</w:t>
            </w:r>
          </w:p>
        </w:tc>
        <w:tc>
          <w:tcPr>
            <w:tcW w:w="1213" w:type="dxa"/>
            <w:shd w:val="clear" w:color="auto" w:fill="D9D9D9" w:themeFill="background1" w:themeFillShade="D9"/>
          </w:tcPr>
          <w:p w14:paraId="5472506B" w14:textId="12D3C04B" w:rsidR="00D45B2F" w:rsidRPr="00532305" w:rsidRDefault="00532305" w:rsidP="00D45B2F">
            <w:pPr>
              <w:jc w:val="both"/>
              <w:rPr>
                <w:rFonts w:asciiTheme="minorHAnsi" w:hAnsiTheme="minorHAnsi" w:cstheme="minorHAnsi"/>
                <w:sz w:val="22"/>
                <w:szCs w:val="22"/>
              </w:rPr>
            </w:pPr>
            <w:r>
              <w:rPr>
                <w:rFonts w:asciiTheme="minorHAnsi" w:hAnsiTheme="minorHAnsi" w:cstheme="minorHAnsi"/>
                <w:sz w:val="22"/>
                <w:szCs w:val="22"/>
              </w:rPr>
              <w:t>PREGUNTA</w:t>
            </w:r>
          </w:p>
        </w:tc>
        <w:tc>
          <w:tcPr>
            <w:tcW w:w="2068" w:type="dxa"/>
            <w:shd w:val="clear" w:color="auto" w:fill="D9D9D9" w:themeFill="background1" w:themeFillShade="D9"/>
          </w:tcPr>
          <w:p w14:paraId="408402D2" w14:textId="4E2B968A" w:rsidR="00D45B2F" w:rsidRPr="00532305" w:rsidRDefault="00532305" w:rsidP="00D45B2F">
            <w:pPr>
              <w:jc w:val="both"/>
              <w:rPr>
                <w:rFonts w:asciiTheme="minorHAnsi" w:hAnsiTheme="minorHAnsi" w:cstheme="minorHAnsi"/>
                <w:sz w:val="22"/>
                <w:szCs w:val="22"/>
              </w:rPr>
            </w:pPr>
            <w:r>
              <w:rPr>
                <w:rFonts w:asciiTheme="minorHAnsi" w:hAnsiTheme="minorHAnsi" w:cstheme="minorHAnsi"/>
                <w:sz w:val="22"/>
                <w:szCs w:val="22"/>
              </w:rPr>
              <w:t>TIPO DE FORMATO</w:t>
            </w:r>
          </w:p>
        </w:tc>
      </w:tr>
      <w:tr w:rsidR="00AC3FC5" w:rsidRPr="00532305" w14:paraId="2B7FAA34" w14:textId="77777777" w:rsidTr="00AC3FC5">
        <w:tc>
          <w:tcPr>
            <w:tcW w:w="619" w:type="dxa"/>
            <w:vAlign w:val="center"/>
          </w:tcPr>
          <w:p w14:paraId="4ED67019" w14:textId="0557F5F7"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1</w:t>
            </w:r>
          </w:p>
        </w:tc>
        <w:tc>
          <w:tcPr>
            <w:tcW w:w="4568" w:type="dxa"/>
          </w:tcPr>
          <w:p w14:paraId="13973DD6" w14:textId="44562460" w:rsidR="00AC3FC5" w:rsidRPr="00532305" w:rsidRDefault="00AC3FC5" w:rsidP="00D45B2F">
            <w:pPr>
              <w:jc w:val="both"/>
              <w:rPr>
                <w:rFonts w:asciiTheme="minorHAnsi" w:hAnsiTheme="minorHAnsi" w:cstheme="minorHAnsi"/>
                <w:sz w:val="22"/>
                <w:szCs w:val="22"/>
              </w:rPr>
            </w:pPr>
            <w:r w:rsidRPr="00532305">
              <w:rPr>
                <w:rFonts w:asciiTheme="minorHAnsi" w:hAnsiTheme="minorHAnsi" w:cstheme="minorHAnsi"/>
                <w:sz w:val="22"/>
                <w:szCs w:val="22"/>
              </w:rPr>
              <w:t>Metodología para la cuantificación de las Poblaciones Potencial y Objetivo</w:t>
            </w:r>
          </w:p>
        </w:tc>
        <w:tc>
          <w:tcPr>
            <w:tcW w:w="1213" w:type="dxa"/>
            <w:vAlign w:val="center"/>
          </w:tcPr>
          <w:p w14:paraId="2C2BEA8C" w14:textId="3B26527C"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7</w:t>
            </w:r>
          </w:p>
        </w:tc>
        <w:tc>
          <w:tcPr>
            <w:tcW w:w="2068" w:type="dxa"/>
            <w:vMerge w:val="restart"/>
            <w:vAlign w:val="center"/>
          </w:tcPr>
          <w:p w14:paraId="2BD1D25B" w14:textId="54262E24" w:rsidR="00AC3FC5" w:rsidRPr="00532305" w:rsidRDefault="00AC3FC5" w:rsidP="00AC3FC5">
            <w:pPr>
              <w:rPr>
                <w:rFonts w:asciiTheme="minorHAnsi" w:hAnsiTheme="minorHAnsi" w:cstheme="minorHAnsi"/>
                <w:sz w:val="22"/>
                <w:szCs w:val="22"/>
              </w:rPr>
            </w:pPr>
            <w:r>
              <w:rPr>
                <w:rFonts w:asciiTheme="minorHAnsi" w:hAnsiTheme="minorHAnsi" w:cstheme="minorHAnsi"/>
                <w:sz w:val="22"/>
                <w:szCs w:val="22"/>
              </w:rPr>
              <w:t>Libre</w:t>
            </w:r>
          </w:p>
        </w:tc>
      </w:tr>
      <w:tr w:rsidR="00AC3FC5" w:rsidRPr="00532305" w14:paraId="3E0DE6C5" w14:textId="77777777" w:rsidTr="00AC3FC5">
        <w:tc>
          <w:tcPr>
            <w:tcW w:w="619" w:type="dxa"/>
            <w:vAlign w:val="center"/>
          </w:tcPr>
          <w:p w14:paraId="5BB148C2" w14:textId="1A83C7DE"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2</w:t>
            </w:r>
          </w:p>
        </w:tc>
        <w:tc>
          <w:tcPr>
            <w:tcW w:w="4568" w:type="dxa"/>
          </w:tcPr>
          <w:p w14:paraId="3B411956" w14:textId="2AE886B5" w:rsidR="00AC3FC5" w:rsidRPr="00532305" w:rsidRDefault="00AC3FC5" w:rsidP="00D45B2F">
            <w:pPr>
              <w:jc w:val="both"/>
              <w:rPr>
                <w:rFonts w:asciiTheme="minorHAnsi" w:hAnsiTheme="minorHAnsi" w:cstheme="minorHAnsi"/>
                <w:sz w:val="22"/>
                <w:szCs w:val="22"/>
              </w:rPr>
            </w:pPr>
            <w:r w:rsidRPr="00532305">
              <w:rPr>
                <w:rFonts w:asciiTheme="minorHAnsi" w:hAnsiTheme="minorHAnsi" w:cstheme="minorHAnsi"/>
                <w:sz w:val="22"/>
                <w:szCs w:val="22"/>
              </w:rPr>
              <w:t>Procedimiento para la actualización de la base de datos de beneficiarios</w:t>
            </w:r>
          </w:p>
        </w:tc>
        <w:tc>
          <w:tcPr>
            <w:tcW w:w="1213" w:type="dxa"/>
            <w:vAlign w:val="center"/>
          </w:tcPr>
          <w:p w14:paraId="4B75D06F" w14:textId="483736F0"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8</w:t>
            </w:r>
          </w:p>
        </w:tc>
        <w:tc>
          <w:tcPr>
            <w:tcW w:w="2068" w:type="dxa"/>
            <w:vMerge/>
            <w:vAlign w:val="center"/>
          </w:tcPr>
          <w:p w14:paraId="01CA0426" w14:textId="3CC22D78" w:rsidR="00AC3FC5" w:rsidRPr="00532305" w:rsidRDefault="00AC3FC5" w:rsidP="00AC3FC5">
            <w:pPr>
              <w:rPr>
                <w:rFonts w:asciiTheme="minorHAnsi" w:hAnsiTheme="minorHAnsi" w:cstheme="minorHAnsi"/>
                <w:sz w:val="22"/>
                <w:szCs w:val="22"/>
              </w:rPr>
            </w:pPr>
          </w:p>
        </w:tc>
      </w:tr>
      <w:tr w:rsidR="00532305" w:rsidRPr="00532305" w14:paraId="4F1A3612" w14:textId="77777777" w:rsidTr="00AC3FC5">
        <w:tc>
          <w:tcPr>
            <w:tcW w:w="619" w:type="dxa"/>
            <w:vAlign w:val="center"/>
          </w:tcPr>
          <w:p w14:paraId="365AD98D" w14:textId="4C975FE5"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3</w:t>
            </w:r>
          </w:p>
        </w:tc>
        <w:tc>
          <w:tcPr>
            <w:tcW w:w="4568" w:type="dxa"/>
          </w:tcPr>
          <w:p w14:paraId="5658D9BA" w14:textId="61CBF093"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Matriz de Indicadores para Resultados del programa</w:t>
            </w:r>
          </w:p>
        </w:tc>
        <w:tc>
          <w:tcPr>
            <w:tcW w:w="1213" w:type="dxa"/>
            <w:vAlign w:val="center"/>
          </w:tcPr>
          <w:p w14:paraId="29A596CE" w14:textId="7B660CF2" w:rsidR="00D45B2F" w:rsidRPr="00532305" w:rsidRDefault="005C6106" w:rsidP="00AC3FC5">
            <w:pPr>
              <w:jc w:val="center"/>
              <w:rPr>
                <w:rFonts w:asciiTheme="minorHAnsi" w:hAnsiTheme="minorHAnsi" w:cstheme="minorHAnsi"/>
                <w:sz w:val="22"/>
                <w:szCs w:val="22"/>
              </w:rPr>
            </w:pPr>
            <w:r>
              <w:rPr>
                <w:rFonts w:asciiTheme="minorHAnsi" w:hAnsiTheme="minorHAnsi" w:cstheme="minorHAnsi"/>
                <w:sz w:val="22"/>
                <w:szCs w:val="22"/>
              </w:rPr>
              <w:t>10</w:t>
            </w:r>
          </w:p>
        </w:tc>
        <w:tc>
          <w:tcPr>
            <w:tcW w:w="2068" w:type="dxa"/>
            <w:vAlign w:val="center"/>
          </w:tcPr>
          <w:p w14:paraId="50971555" w14:textId="4B79A34B" w:rsidR="00D45B2F" w:rsidRPr="00532305" w:rsidRDefault="005C6106" w:rsidP="00AC3FC5">
            <w:pPr>
              <w:rPr>
                <w:rFonts w:asciiTheme="minorHAnsi" w:hAnsiTheme="minorHAnsi" w:cstheme="minorHAnsi"/>
                <w:sz w:val="22"/>
                <w:szCs w:val="22"/>
              </w:rPr>
            </w:pPr>
            <w:r w:rsidRPr="005C6106">
              <w:rPr>
                <w:rFonts w:asciiTheme="minorHAnsi" w:hAnsiTheme="minorHAnsi" w:cstheme="minorHAnsi"/>
                <w:sz w:val="22"/>
                <w:szCs w:val="22"/>
              </w:rPr>
              <w:t>Predeterminado</w:t>
            </w:r>
          </w:p>
        </w:tc>
      </w:tr>
      <w:tr w:rsidR="00532305" w:rsidRPr="00532305" w14:paraId="37D8AA26" w14:textId="77777777" w:rsidTr="00AC3FC5">
        <w:tc>
          <w:tcPr>
            <w:tcW w:w="619" w:type="dxa"/>
            <w:vAlign w:val="center"/>
          </w:tcPr>
          <w:p w14:paraId="3B99225D" w14:textId="6646C2A2"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4</w:t>
            </w:r>
          </w:p>
        </w:tc>
        <w:tc>
          <w:tcPr>
            <w:tcW w:w="4568" w:type="dxa"/>
          </w:tcPr>
          <w:p w14:paraId="7CC80ABF" w14:textId="6D2C3B05"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Indicadores</w:t>
            </w:r>
          </w:p>
        </w:tc>
        <w:tc>
          <w:tcPr>
            <w:tcW w:w="1213" w:type="dxa"/>
            <w:vAlign w:val="center"/>
          </w:tcPr>
          <w:p w14:paraId="21512DBC" w14:textId="76D73593" w:rsidR="00D45B2F" w:rsidRPr="00532305" w:rsidRDefault="005C6106" w:rsidP="00AC3FC5">
            <w:pPr>
              <w:jc w:val="center"/>
              <w:rPr>
                <w:rFonts w:asciiTheme="minorHAnsi" w:hAnsiTheme="minorHAnsi" w:cstheme="minorHAnsi"/>
                <w:sz w:val="22"/>
                <w:szCs w:val="22"/>
              </w:rPr>
            </w:pPr>
            <w:r>
              <w:rPr>
                <w:rFonts w:asciiTheme="minorHAnsi" w:hAnsiTheme="minorHAnsi" w:cstheme="minorHAnsi"/>
                <w:sz w:val="22"/>
                <w:szCs w:val="22"/>
              </w:rPr>
              <w:t>11</w:t>
            </w:r>
          </w:p>
        </w:tc>
        <w:tc>
          <w:tcPr>
            <w:tcW w:w="2068" w:type="dxa"/>
            <w:vAlign w:val="center"/>
          </w:tcPr>
          <w:p w14:paraId="425451F3" w14:textId="46779715" w:rsidR="00D45B2F" w:rsidRPr="00532305" w:rsidRDefault="005C6106" w:rsidP="00AC3FC5">
            <w:pPr>
              <w:rPr>
                <w:rFonts w:asciiTheme="minorHAnsi" w:hAnsiTheme="minorHAnsi" w:cstheme="minorHAnsi"/>
                <w:sz w:val="22"/>
                <w:szCs w:val="22"/>
              </w:rPr>
            </w:pPr>
            <w:r w:rsidRPr="005C6106">
              <w:rPr>
                <w:rFonts w:asciiTheme="minorHAnsi" w:hAnsiTheme="minorHAnsi" w:cstheme="minorHAnsi"/>
                <w:sz w:val="22"/>
                <w:szCs w:val="22"/>
              </w:rPr>
              <w:t>Predeterminado</w:t>
            </w:r>
          </w:p>
        </w:tc>
      </w:tr>
      <w:tr w:rsidR="00532305" w:rsidRPr="00532305" w14:paraId="6647A77A" w14:textId="77777777" w:rsidTr="00AC3FC5">
        <w:tc>
          <w:tcPr>
            <w:tcW w:w="619" w:type="dxa"/>
            <w:vAlign w:val="center"/>
          </w:tcPr>
          <w:p w14:paraId="0E04499A" w14:textId="43A5B703"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5</w:t>
            </w:r>
          </w:p>
        </w:tc>
        <w:tc>
          <w:tcPr>
            <w:tcW w:w="4568" w:type="dxa"/>
          </w:tcPr>
          <w:p w14:paraId="55884B99" w14:textId="66278C89"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Metas del programa</w:t>
            </w:r>
          </w:p>
        </w:tc>
        <w:tc>
          <w:tcPr>
            <w:tcW w:w="1213" w:type="dxa"/>
            <w:vAlign w:val="center"/>
          </w:tcPr>
          <w:p w14:paraId="68C8FE54" w14:textId="65D05654" w:rsidR="00D45B2F" w:rsidRPr="00532305" w:rsidRDefault="005C6106" w:rsidP="00AC3FC5">
            <w:pPr>
              <w:jc w:val="center"/>
              <w:rPr>
                <w:rFonts w:asciiTheme="minorHAnsi" w:hAnsiTheme="minorHAnsi" w:cstheme="minorHAnsi"/>
                <w:sz w:val="22"/>
                <w:szCs w:val="22"/>
              </w:rPr>
            </w:pPr>
            <w:r>
              <w:rPr>
                <w:rFonts w:asciiTheme="minorHAnsi" w:hAnsiTheme="minorHAnsi" w:cstheme="minorHAnsi"/>
                <w:sz w:val="22"/>
                <w:szCs w:val="22"/>
              </w:rPr>
              <w:t>12</w:t>
            </w:r>
          </w:p>
        </w:tc>
        <w:tc>
          <w:tcPr>
            <w:tcW w:w="2068" w:type="dxa"/>
            <w:vAlign w:val="center"/>
          </w:tcPr>
          <w:p w14:paraId="01D1BCE1" w14:textId="4E917D9F" w:rsidR="00D45B2F" w:rsidRPr="00532305" w:rsidRDefault="005C6106" w:rsidP="00AC3FC5">
            <w:pPr>
              <w:rPr>
                <w:rFonts w:asciiTheme="minorHAnsi" w:hAnsiTheme="minorHAnsi" w:cstheme="minorHAnsi"/>
                <w:sz w:val="22"/>
                <w:szCs w:val="22"/>
              </w:rPr>
            </w:pPr>
            <w:r w:rsidRPr="005C6106">
              <w:rPr>
                <w:rFonts w:asciiTheme="minorHAnsi" w:hAnsiTheme="minorHAnsi" w:cstheme="minorHAnsi"/>
                <w:sz w:val="22"/>
                <w:szCs w:val="22"/>
              </w:rPr>
              <w:t>Predeterminado</w:t>
            </w:r>
          </w:p>
        </w:tc>
      </w:tr>
      <w:tr w:rsidR="00532305" w:rsidRPr="00532305" w14:paraId="475042D2" w14:textId="77777777" w:rsidTr="00AC3FC5">
        <w:tc>
          <w:tcPr>
            <w:tcW w:w="619" w:type="dxa"/>
            <w:vAlign w:val="center"/>
          </w:tcPr>
          <w:p w14:paraId="65F0E5D0" w14:textId="476AD916"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6</w:t>
            </w:r>
          </w:p>
        </w:tc>
        <w:tc>
          <w:tcPr>
            <w:tcW w:w="4568" w:type="dxa"/>
          </w:tcPr>
          <w:p w14:paraId="65AD3C05" w14:textId="5BCE8225"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 xml:space="preserve">Complementariedad y coincidencias entre programas </w:t>
            </w:r>
            <w:r>
              <w:rPr>
                <w:rFonts w:asciiTheme="minorHAnsi" w:hAnsiTheme="minorHAnsi" w:cstheme="minorHAnsi"/>
                <w:sz w:val="22"/>
                <w:szCs w:val="22"/>
              </w:rPr>
              <w:t>municipales</w:t>
            </w:r>
            <w:r w:rsidRPr="00532305">
              <w:rPr>
                <w:rFonts w:asciiTheme="minorHAnsi" w:hAnsiTheme="minorHAnsi" w:cstheme="minorHAnsi"/>
                <w:sz w:val="22"/>
                <w:szCs w:val="22"/>
              </w:rPr>
              <w:t xml:space="preserve"> y/o acciones  en otros niveles de gobierno</w:t>
            </w:r>
          </w:p>
        </w:tc>
        <w:tc>
          <w:tcPr>
            <w:tcW w:w="1213" w:type="dxa"/>
            <w:vAlign w:val="center"/>
          </w:tcPr>
          <w:p w14:paraId="41E47564" w14:textId="250F3EF7" w:rsidR="00D45B2F" w:rsidRPr="00532305" w:rsidRDefault="005C6106" w:rsidP="00AC3FC5">
            <w:pPr>
              <w:jc w:val="center"/>
              <w:rPr>
                <w:rFonts w:asciiTheme="minorHAnsi" w:hAnsiTheme="minorHAnsi" w:cstheme="minorHAnsi"/>
                <w:sz w:val="22"/>
                <w:szCs w:val="22"/>
              </w:rPr>
            </w:pPr>
            <w:r>
              <w:rPr>
                <w:rFonts w:asciiTheme="minorHAnsi" w:hAnsiTheme="minorHAnsi" w:cstheme="minorHAnsi"/>
                <w:sz w:val="22"/>
                <w:szCs w:val="22"/>
              </w:rPr>
              <w:t>13</w:t>
            </w:r>
          </w:p>
        </w:tc>
        <w:tc>
          <w:tcPr>
            <w:tcW w:w="2068" w:type="dxa"/>
            <w:vAlign w:val="center"/>
          </w:tcPr>
          <w:p w14:paraId="7478548B" w14:textId="31C88E17" w:rsidR="00D45B2F" w:rsidRPr="00532305" w:rsidRDefault="005C6106" w:rsidP="00AC3FC5">
            <w:pPr>
              <w:rPr>
                <w:rFonts w:asciiTheme="minorHAnsi" w:hAnsiTheme="minorHAnsi" w:cstheme="minorHAnsi"/>
                <w:sz w:val="22"/>
                <w:szCs w:val="22"/>
              </w:rPr>
            </w:pPr>
            <w:r w:rsidRPr="005C6106">
              <w:rPr>
                <w:rFonts w:asciiTheme="minorHAnsi" w:hAnsiTheme="minorHAnsi" w:cstheme="minorHAnsi"/>
                <w:sz w:val="22"/>
                <w:szCs w:val="22"/>
              </w:rPr>
              <w:t>Predeterminado</w:t>
            </w:r>
          </w:p>
        </w:tc>
      </w:tr>
      <w:tr w:rsidR="00532305" w:rsidRPr="00532305" w14:paraId="6F14E130" w14:textId="77777777" w:rsidTr="00AC3FC5">
        <w:tc>
          <w:tcPr>
            <w:tcW w:w="619" w:type="dxa"/>
            <w:vAlign w:val="center"/>
          </w:tcPr>
          <w:p w14:paraId="6D204289" w14:textId="69170984"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7</w:t>
            </w:r>
          </w:p>
        </w:tc>
        <w:tc>
          <w:tcPr>
            <w:tcW w:w="4568" w:type="dxa"/>
          </w:tcPr>
          <w:p w14:paraId="09A57038" w14:textId="23C0EB75" w:rsidR="00D45B2F" w:rsidRPr="00532305" w:rsidRDefault="00532305" w:rsidP="00D45B2F">
            <w:pPr>
              <w:jc w:val="both"/>
              <w:rPr>
                <w:rFonts w:asciiTheme="minorHAnsi" w:hAnsiTheme="minorHAnsi" w:cstheme="minorHAnsi"/>
                <w:sz w:val="22"/>
                <w:szCs w:val="22"/>
              </w:rPr>
            </w:pPr>
            <w:r w:rsidRPr="00532305">
              <w:rPr>
                <w:rFonts w:asciiTheme="minorHAnsi" w:hAnsiTheme="minorHAnsi" w:cstheme="minorHAnsi"/>
                <w:sz w:val="22"/>
                <w:szCs w:val="22"/>
              </w:rPr>
              <w:t>Avance de las acciones para atender los aspectos susceptibles de mejora</w:t>
            </w:r>
          </w:p>
        </w:tc>
        <w:tc>
          <w:tcPr>
            <w:tcW w:w="1213" w:type="dxa"/>
            <w:vAlign w:val="center"/>
          </w:tcPr>
          <w:p w14:paraId="2ACEBDEE" w14:textId="7A453DD3" w:rsidR="00D45B2F" w:rsidRPr="00532305" w:rsidRDefault="005C6106" w:rsidP="00AC3FC5">
            <w:pPr>
              <w:jc w:val="center"/>
              <w:rPr>
                <w:rFonts w:asciiTheme="minorHAnsi" w:hAnsiTheme="minorHAnsi" w:cstheme="minorHAnsi"/>
                <w:sz w:val="22"/>
                <w:szCs w:val="22"/>
              </w:rPr>
            </w:pPr>
            <w:r>
              <w:rPr>
                <w:rFonts w:asciiTheme="minorHAnsi" w:hAnsiTheme="minorHAnsi" w:cstheme="minorHAnsi"/>
                <w:sz w:val="22"/>
                <w:szCs w:val="22"/>
              </w:rPr>
              <w:t>17</w:t>
            </w:r>
          </w:p>
        </w:tc>
        <w:tc>
          <w:tcPr>
            <w:tcW w:w="2068" w:type="dxa"/>
            <w:vAlign w:val="center"/>
          </w:tcPr>
          <w:p w14:paraId="58592608" w14:textId="24250465" w:rsidR="00D45B2F" w:rsidRPr="00532305" w:rsidRDefault="005C6106" w:rsidP="00AC3FC5">
            <w:pPr>
              <w:rPr>
                <w:rFonts w:asciiTheme="minorHAnsi" w:hAnsiTheme="minorHAnsi" w:cstheme="minorHAnsi"/>
                <w:sz w:val="22"/>
                <w:szCs w:val="22"/>
              </w:rPr>
            </w:pPr>
            <w:r w:rsidRPr="005C6106">
              <w:rPr>
                <w:rFonts w:asciiTheme="minorHAnsi" w:hAnsiTheme="minorHAnsi" w:cstheme="minorHAnsi"/>
                <w:sz w:val="22"/>
                <w:szCs w:val="22"/>
              </w:rPr>
              <w:t>Predeterminado</w:t>
            </w:r>
          </w:p>
        </w:tc>
      </w:tr>
      <w:tr w:rsidR="00AC3FC5" w:rsidRPr="00532305" w14:paraId="0380F587" w14:textId="77777777" w:rsidTr="00AC3FC5">
        <w:tc>
          <w:tcPr>
            <w:tcW w:w="619" w:type="dxa"/>
            <w:vAlign w:val="center"/>
          </w:tcPr>
          <w:p w14:paraId="0F0FD7F1" w14:textId="33D4F5B4"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8</w:t>
            </w:r>
          </w:p>
        </w:tc>
        <w:tc>
          <w:tcPr>
            <w:tcW w:w="4568" w:type="dxa"/>
          </w:tcPr>
          <w:p w14:paraId="6DDBE26F" w14:textId="66FCA2A4" w:rsidR="00AC3FC5" w:rsidRPr="00532305" w:rsidRDefault="00AC3FC5" w:rsidP="00532305">
            <w:pPr>
              <w:jc w:val="both"/>
              <w:rPr>
                <w:rFonts w:asciiTheme="minorHAnsi" w:hAnsiTheme="minorHAnsi" w:cstheme="minorHAnsi"/>
                <w:sz w:val="22"/>
                <w:szCs w:val="22"/>
              </w:rPr>
            </w:pPr>
            <w:r w:rsidRPr="00532305">
              <w:rPr>
                <w:rFonts w:asciiTheme="minorHAnsi" w:hAnsiTheme="minorHAnsi" w:cstheme="minorHAnsi"/>
                <w:sz w:val="22"/>
                <w:szCs w:val="22"/>
              </w:rPr>
              <w:t xml:space="preserve">Resultado de las acciones para atender los aspectos susceptibles de mejora </w:t>
            </w:r>
          </w:p>
        </w:tc>
        <w:tc>
          <w:tcPr>
            <w:tcW w:w="1213" w:type="dxa"/>
            <w:vAlign w:val="center"/>
          </w:tcPr>
          <w:p w14:paraId="278AAAC5" w14:textId="3A652589"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18</w:t>
            </w:r>
          </w:p>
        </w:tc>
        <w:tc>
          <w:tcPr>
            <w:tcW w:w="2068" w:type="dxa"/>
            <w:vMerge w:val="restart"/>
            <w:vAlign w:val="center"/>
          </w:tcPr>
          <w:p w14:paraId="0DC61785" w14:textId="7EDB4AE6" w:rsidR="00AC3FC5" w:rsidRPr="00532305" w:rsidRDefault="00AC3FC5" w:rsidP="00AC3FC5">
            <w:pPr>
              <w:rPr>
                <w:rFonts w:asciiTheme="minorHAnsi" w:hAnsiTheme="minorHAnsi" w:cstheme="minorHAnsi"/>
                <w:sz w:val="22"/>
                <w:szCs w:val="22"/>
              </w:rPr>
            </w:pPr>
            <w:r>
              <w:rPr>
                <w:rFonts w:asciiTheme="minorHAnsi" w:hAnsiTheme="minorHAnsi" w:cstheme="minorHAnsi"/>
                <w:sz w:val="22"/>
                <w:szCs w:val="22"/>
              </w:rPr>
              <w:t>Libre</w:t>
            </w:r>
          </w:p>
        </w:tc>
      </w:tr>
      <w:tr w:rsidR="00AC3FC5" w:rsidRPr="00532305" w14:paraId="78BB0783" w14:textId="77777777" w:rsidTr="00AC3FC5">
        <w:tc>
          <w:tcPr>
            <w:tcW w:w="619" w:type="dxa"/>
            <w:vAlign w:val="center"/>
          </w:tcPr>
          <w:p w14:paraId="3FAED09D" w14:textId="7C7792B9"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9</w:t>
            </w:r>
          </w:p>
        </w:tc>
        <w:tc>
          <w:tcPr>
            <w:tcW w:w="4568" w:type="dxa"/>
          </w:tcPr>
          <w:p w14:paraId="3085FF7D" w14:textId="65C8E4C1" w:rsidR="00AC3FC5" w:rsidRPr="00532305" w:rsidRDefault="00AC3FC5" w:rsidP="00D45B2F">
            <w:pPr>
              <w:jc w:val="both"/>
              <w:rPr>
                <w:rFonts w:asciiTheme="minorHAnsi" w:hAnsiTheme="minorHAnsi" w:cstheme="minorHAnsi"/>
                <w:sz w:val="22"/>
                <w:szCs w:val="22"/>
              </w:rPr>
            </w:pPr>
            <w:r w:rsidRPr="00532305">
              <w:rPr>
                <w:rFonts w:asciiTheme="minorHAnsi" w:hAnsiTheme="minorHAnsi" w:cstheme="minorHAnsi"/>
                <w:sz w:val="22"/>
                <w:szCs w:val="22"/>
              </w:rPr>
              <w:t>Análisis de recomendaciones no atendidas derivadas de evaluaciones externas</w:t>
            </w:r>
          </w:p>
        </w:tc>
        <w:tc>
          <w:tcPr>
            <w:tcW w:w="1213" w:type="dxa"/>
            <w:vAlign w:val="center"/>
          </w:tcPr>
          <w:p w14:paraId="1FA719D5" w14:textId="0A7CA6D3"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19</w:t>
            </w:r>
          </w:p>
        </w:tc>
        <w:tc>
          <w:tcPr>
            <w:tcW w:w="2068" w:type="dxa"/>
            <w:vMerge/>
            <w:vAlign w:val="center"/>
          </w:tcPr>
          <w:p w14:paraId="6896B56D" w14:textId="3479780E" w:rsidR="00AC3FC5" w:rsidRPr="00532305" w:rsidRDefault="00AC3FC5" w:rsidP="00AC3FC5">
            <w:pPr>
              <w:rPr>
                <w:rFonts w:asciiTheme="minorHAnsi" w:hAnsiTheme="minorHAnsi" w:cstheme="minorHAnsi"/>
                <w:sz w:val="22"/>
                <w:szCs w:val="22"/>
              </w:rPr>
            </w:pPr>
          </w:p>
        </w:tc>
      </w:tr>
      <w:tr w:rsidR="00532305" w:rsidRPr="00532305" w14:paraId="68BFEC47" w14:textId="77777777" w:rsidTr="00AC3FC5">
        <w:tc>
          <w:tcPr>
            <w:tcW w:w="619" w:type="dxa"/>
            <w:vAlign w:val="center"/>
          </w:tcPr>
          <w:p w14:paraId="3A1C2287" w14:textId="6F96EC84"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10</w:t>
            </w:r>
          </w:p>
        </w:tc>
        <w:tc>
          <w:tcPr>
            <w:tcW w:w="4568" w:type="dxa"/>
          </w:tcPr>
          <w:p w14:paraId="64656B49" w14:textId="218BA85F" w:rsidR="00D45B2F" w:rsidRPr="00532305" w:rsidRDefault="006F2DF6" w:rsidP="00D45B2F">
            <w:pPr>
              <w:jc w:val="both"/>
              <w:rPr>
                <w:rFonts w:asciiTheme="minorHAnsi" w:hAnsiTheme="minorHAnsi" w:cstheme="minorHAnsi"/>
                <w:sz w:val="22"/>
                <w:szCs w:val="22"/>
              </w:rPr>
            </w:pPr>
            <w:r w:rsidRPr="006F2DF6">
              <w:rPr>
                <w:rFonts w:asciiTheme="minorHAnsi" w:hAnsiTheme="minorHAnsi" w:cstheme="minorHAnsi"/>
                <w:sz w:val="22"/>
                <w:szCs w:val="22"/>
              </w:rPr>
              <w:t>Evolución de la Cobertura</w:t>
            </w:r>
          </w:p>
        </w:tc>
        <w:tc>
          <w:tcPr>
            <w:tcW w:w="1213" w:type="dxa"/>
            <w:vAlign w:val="center"/>
          </w:tcPr>
          <w:p w14:paraId="21D1ABFC" w14:textId="28FAD83A" w:rsidR="00D45B2F" w:rsidRPr="00532305" w:rsidRDefault="00507BAF" w:rsidP="00AC3FC5">
            <w:pPr>
              <w:jc w:val="center"/>
              <w:rPr>
                <w:rFonts w:asciiTheme="minorHAnsi" w:hAnsiTheme="minorHAnsi" w:cstheme="minorHAnsi"/>
                <w:sz w:val="22"/>
                <w:szCs w:val="22"/>
              </w:rPr>
            </w:pPr>
            <w:r>
              <w:rPr>
                <w:rFonts w:asciiTheme="minorHAnsi" w:hAnsiTheme="minorHAnsi" w:cstheme="minorHAnsi"/>
                <w:sz w:val="22"/>
                <w:szCs w:val="22"/>
              </w:rPr>
              <w:t>25</w:t>
            </w:r>
          </w:p>
        </w:tc>
        <w:tc>
          <w:tcPr>
            <w:tcW w:w="2068" w:type="dxa"/>
            <w:vAlign w:val="center"/>
          </w:tcPr>
          <w:p w14:paraId="03BF9B92" w14:textId="590D65CE" w:rsidR="00D45B2F" w:rsidRPr="00532305" w:rsidRDefault="00927F87" w:rsidP="00AC3FC5">
            <w:pPr>
              <w:rPr>
                <w:rFonts w:asciiTheme="minorHAnsi" w:hAnsiTheme="minorHAnsi" w:cstheme="minorHAnsi"/>
                <w:sz w:val="22"/>
                <w:szCs w:val="22"/>
              </w:rPr>
            </w:pPr>
            <w:r w:rsidRPr="00927F87">
              <w:rPr>
                <w:rFonts w:asciiTheme="minorHAnsi" w:hAnsiTheme="minorHAnsi" w:cstheme="minorHAnsi"/>
                <w:sz w:val="22"/>
                <w:szCs w:val="22"/>
              </w:rPr>
              <w:t>Predeterminado</w:t>
            </w:r>
          </w:p>
        </w:tc>
      </w:tr>
      <w:tr w:rsidR="00532305" w:rsidRPr="00532305" w14:paraId="008DFA23" w14:textId="77777777" w:rsidTr="00AC3FC5">
        <w:tc>
          <w:tcPr>
            <w:tcW w:w="619" w:type="dxa"/>
            <w:vAlign w:val="center"/>
          </w:tcPr>
          <w:p w14:paraId="25D8617F" w14:textId="7135E68C"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11</w:t>
            </w:r>
          </w:p>
        </w:tc>
        <w:tc>
          <w:tcPr>
            <w:tcW w:w="4568" w:type="dxa"/>
          </w:tcPr>
          <w:p w14:paraId="792108B8" w14:textId="141D7CA6" w:rsidR="00D45B2F" w:rsidRPr="00532305" w:rsidRDefault="006F2DF6" w:rsidP="00D45B2F">
            <w:pPr>
              <w:jc w:val="both"/>
              <w:rPr>
                <w:rFonts w:asciiTheme="minorHAnsi" w:hAnsiTheme="minorHAnsi" w:cstheme="minorHAnsi"/>
                <w:sz w:val="22"/>
                <w:szCs w:val="22"/>
              </w:rPr>
            </w:pPr>
            <w:r w:rsidRPr="006F2DF6">
              <w:rPr>
                <w:rFonts w:asciiTheme="minorHAnsi" w:hAnsiTheme="minorHAnsi" w:cstheme="minorHAnsi"/>
                <w:sz w:val="22"/>
                <w:szCs w:val="22"/>
              </w:rPr>
              <w:t>Información de la Población Atendida</w:t>
            </w:r>
          </w:p>
        </w:tc>
        <w:tc>
          <w:tcPr>
            <w:tcW w:w="1213" w:type="dxa"/>
            <w:vAlign w:val="center"/>
          </w:tcPr>
          <w:p w14:paraId="035874E8" w14:textId="259233E1" w:rsidR="00D45B2F" w:rsidRPr="00532305" w:rsidRDefault="00507BAF" w:rsidP="00AC3FC5">
            <w:pPr>
              <w:jc w:val="center"/>
              <w:rPr>
                <w:rFonts w:asciiTheme="minorHAnsi" w:hAnsiTheme="minorHAnsi" w:cstheme="minorHAnsi"/>
                <w:sz w:val="22"/>
                <w:szCs w:val="22"/>
              </w:rPr>
            </w:pPr>
            <w:r>
              <w:rPr>
                <w:rFonts w:asciiTheme="minorHAnsi" w:hAnsiTheme="minorHAnsi" w:cstheme="minorHAnsi"/>
                <w:sz w:val="22"/>
                <w:szCs w:val="22"/>
              </w:rPr>
              <w:t>25</w:t>
            </w:r>
          </w:p>
        </w:tc>
        <w:tc>
          <w:tcPr>
            <w:tcW w:w="2068" w:type="dxa"/>
            <w:vAlign w:val="center"/>
          </w:tcPr>
          <w:p w14:paraId="738997B5" w14:textId="6DD6BD12" w:rsidR="00D45B2F" w:rsidRPr="00532305" w:rsidRDefault="00927F87" w:rsidP="00AC3FC5">
            <w:pPr>
              <w:rPr>
                <w:rFonts w:asciiTheme="minorHAnsi" w:hAnsiTheme="minorHAnsi" w:cstheme="minorHAnsi"/>
                <w:sz w:val="22"/>
                <w:szCs w:val="22"/>
              </w:rPr>
            </w:pPr>
            <w:r w:rsidRPr="00927F87">
              <w:rPr>
                <w:rFonts w:asciiTheme="minorHAnsi" w:hAnsiTheme="minorHAnsi" w:cstheme="minorHAnsi"/>
                <w:sz w:val="22"/>
                <w:szCs w:val="22"/>
              </w:rPr>
              <w:t>Predeterminado</w:t>
            </w:r>
          </w:p>
        </w:tc>
      </w:tr>
      <w:tr w:rsidR="00532305" w:rsidRPr="00532305" w14:paraId="761D9165" w14:textId="77777777" w:rsidTr="00AC3FC5">
        <w:tc>
          <w:tcPr>
            <w:tcW w:w="619" w:type="dxa"/>
            <w:vAlign w:val="center"/>
          </w:tcPr>
          <w:p w14:paraId="619B275D" w14:textId="25E62738"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1</w:t>
            </w:r>
            <w:r w:rsidR="007E4073">
              <w:rPr>
                <w:rFonts w:asciiTheme="minorHAnsi" w:hAnsiTheme="minorHAnsi" w:cstheme="minorHAnsi"/>
                <w:sz w:val="22"/>
                <w:szCs w:val="22"/>
              </w:rPr>
              <w:t>2</w:t>
            </w:r>
          </w:p>
        </w:tc>
        <w:tc>
          <w:tcPr>
            <w:tcW w:w="4568" w:type="dxa"/>
          </w:tcPr>
          <w:p w14:paraId="184211B3" w14:textId="79E77919" w:rsidR="00D45B2F" w:rsidRPr="00532305" w:rsidRDefault="006F2DF6" w:rsidP="006F2DF6">
            <w:pPr>
              <w:tabs>
                <w:tab w:val="left" w:pos="1147"/>
              </w:tabs>
              <w:jc w:val="both"/>
              <w:rPr>
                <w:rFonts w:asciiTheme="minorHAnsi" w:hAnsiTheme="minorHAnsi" w:cstheme="minorHAnsi"/>
                <w:sz w:val="22"/>
                <w:szCs w:val="22"/>
              </w:rPr>
            </w:pPr>
            <w:r w:rsidRPr="006F2DF6">
              <w:rPr>
                <w:rFonts w:asciiTheme="minorHAnsi" w:hAnsiTheme="minorHAnsi" w:cstheme="minorHAnsi"/>
                <w:sz w:val="22"/>
                <w:szCs w:val="22"/>
              </w:rPr>
              <w:t>Gastos desglosados del programa y criterios de clasificación</w:t>
            </w:r>
          </w:p>
        </w:tc>
        <w:tc>
          <w:tcPr>
            <w:tcW w:w="1213" w:type="dxa"/>
            <w:vAlign w:val="center"/>
          </w:tcPr>
          <w:p w14:paraId="39ADBD9E" w14:textId="3F895B3F" w:rsidR="00D45B2F" w:rsidRPr="00532305" w:rsidRDefault="00507BAF" w:rsidP="00AC3FC5">
            <w:pPr>
              <w:jc w:val="center"/>
              <w:rPr>
                <w:rFonts w:asciiTheme="minorHAnsi" w:hAnsiTheme="minorHAnsi" w:cstheme="minorHAnsi"/>
                <w:sz w:val="22"/>
                <w:szCs w:val="22"/>
              </w:rPr>
            </w:pPr>
            <w:r>
              <w:rPr>
                <w:rFonts w:asciiTheme="minorHAnsi" w:hAnsiTheme="minorHAnsi" w:cstheme="minorHAnsi"/>
                <w:sz w:val="22"/>
                <w:szCs w:val="22"/>
              </w:rPr>
              <w:t>38</w:t>
            </w:r>
          </w:p>
        </w:tc>
        <w:tc>
          <w:tcPr>
            <w:tcW w:w="2068" w:type="dxa"/>
            <w:vAlign w:val="center"/>
          </w:tcPr>
          <w:p w14:paraId="59503C13" w14:textId="544993AC" w:rsidR="00D45B2F" w:rsidRPr="00532305" w:rsidRDefault="00927F87" w:rsidP="00AC3FC5">
            <w:pPr>
              <w:rPr>
                <w:rFonts w:asciiTheme="minorHAnsi" w:hAnsiTheme="minorHAnsi" w:cstheme="minorHAnsi"/>
                <w:sz w:val="22"/>
                <w:szCs w:val="22"/>
              </w:rPr>
            </w:pPr>
            <w:r w:rsidRPr="00927F87">
              <w:rPr>
                <w:rFonts w:asciiTheme="minorHAnsi" w:hAnsiTheme="minorHAnsi" w:cstheme="minorHAnsi"/>
                <w:sz w:val="22"/>
                <w:szCs w:val="22"/>
              </w:rPr>
              <w:t>Predeterminado</w:t>
            </w:r>
          </w:p>
        </w:tc>
      </w:tr>
      <w:tr w:rsidR="00532305" w:rsidRPr="00532305" w14:paraId="31A536D0" w14:textId="77777777" w:rsidTr="00AC3FC5">
        <w:tc>
          <w:tcPr>
            <w:tcW w:w="619" w:type="dxa"/>
            <w:vAlign w:val="center"/>
          </w:tcPr>
          <w:p w14:paraId="675FD07E" w14:textId="5954BD3C" w:rsidR="00D45B2F" w:rsidRPr="00532305" w:rsidRDefault="00D45B2F" w:rsidP="00AC3FC5">
            <w:pPr>
              <w:jc w:val="center"/>
              <w:rPr>
                <w:rFonts w:asciiTheme="minorHAnsi" w:hAnsiTheme="minorHAnsi" w:cstheme="minorHAnsi"/>
                <w:sz w:val="22"/>
                <w:szCs w:val="22"/>
              </w:rPr>
            </w:pPr>
            <w:r w:rsidRPr="00532305">
              <w:rPr>
                <w:rFonts w:asciiTheme="minorHAnsi" w:hAnsiTheme="minorHAnsi" w:cstheme="minorHAnsi"/>
                <w:sz w:val="22"/>
                <w:szCs w:val="22"/>
              </w:rPr>
              <w:t>1</w:t>
            </w:r>
            <w:r w:rsidR="007E4073">
              <w:rPr>
                <w:rFonts w:asciiTheme="minorHAnsi" w:hAnsiTheme="minorHAnsi" w:cstheme="minorHAnsi"/>
                <w:sz w:val="22"/>
                <w:szCs w:val="22"/>
              </w:rPr>
              <w:t>3</w:t>
            </w:r>
          </w:p>
        </w:tc>
        <w:tc>
          <w:tcPr>
            <w:tcW w:w="4568" w:type="dxa"/>
          </w:tcPr>
          <w:p w14:paraId="61CE54E7" w14:textId="5EA31FC4" w:rsidR="00D45B2F" w:rsidRPr="00532305" w:rsidRDefault="006F2DF6" w:rsidP="00D45B2F">
            <w:pPr>
              <w:jc w:val="both"/>
              <w:rPr>
                <w:rFonts w:asciiTheme="minorHAnsi" w:hAnsiTheme="minorHAnsi" w:cstheme="minorHAnsi"/>
                <w:sz w:val="22"/>
                <w:szCs w:val="22"/>
              </w:rPr>
            </w:pPr>
            <w:r w:rsidRPr="006F2DF6">
              <w:rPr>
                <w:rFonts w:asciiTheme="minorHAnsi" w:hAnsiTheme="minorHAnsi" w:cstheme="minorHAnsi"/>
                <w:sz w:val="22"/>
                <w:szCs w:val="22"/>
              </w:rPr>
              <w:t>Avance de los Indicadores respecto de sus metas</w:t>
            </w:r>
          </w:p>
        </w:tc>
        <w:tc>
          <w:tcPr>
            <w:tcW w:w="1213" w:type="dxa"/>
            <w:vAlign w:val="center"/>
          </w:tcPr>
          <w:p w14:paraId="439C07AC" w14:textId="70EECA1F" w:rsidR="00D45B2F" w:rsidRPr="00532305" w:rsidRDefault="00507BAF" w:rsidP="00AC3FC5">
            <w:pPr>
              <w:jc w:val="center"/>
              <w:rPr>
                <w:rFonts w:asciiTheme="minorHAnsi" w:hAnsiTheme="minorHAnsi" w:cstheme="minorHAnsi"/>
                <w:sz w:val="22"/>
                <w:szCs w:val="22"/>
              </w:rPr>
            </w:pPr>
            <w:r>
              <w:rPr>
                <w:rFonts w:asciiTheme="minorHAnsi" w:hAnsiTheme="minorHAnsi" w:cstheme="minorHAnsi"/>
                <w:sz w:val="22"/>
                <w:szCs w:val="22"/>
              </w:rPr>
              <w:t>41</w:t>
            </w:r>
          </w:p>
        </w:tc>
        <w:tc>
          <w:tcPr>
            <w:tcW w:w="2068" w:type="dxa"/>
            <w:vAlign w:val="center"/>
          </w:tcPr>
          <w:p w14:paraId="53DF1E96" w14:textId="3607DC6C" w:rsidR="00D45B2F" w:rsidRPr="00532305" w:rsidRDefault="00927F87" w:rsidP="00AC3FC5">
            <w:pPr>
              <w:rPr>
                <w:rFonts w:asciiTheme="minorHAnsi" w:hAnsiTheme="minorHAnsi" w:cstheme="minorHAnsi"/>
                <w:sz w:val="22"/>
                <w:szCs w:val="22"/>
              </w:rPr>
            </w:pPr>
            <w:r w:rsidRPr="00927F87">
              <w:rPr>
                <w:rFonts w:asciiTheme="minorHAnsi" w:hAnsiTheme="minorHAnsi" w:cstheme="minorHAnsi"/>
                <w:sz w:val="22"/>
                <w:szCs w:val="22"/>
              </w:rPr>
              <w:t>Predeterminado</w:t>
            </w:r>
          </w:p>
        </w:tc>
      </w:tr>
      <w:tr w:rsidR="00AC3FC5" w:rsidRPr="00532305" w14:paraId="1A291919" w14:textId="77777777" w:rsidTr="00AC3FC5">
        <w:tc>
          <w:tcPr>
            <w:tcW w:w="619" w:type="dxa"/>
            <w:vAlign w:val="center"/>
          </w:tcPr>
          <w:p w14:paraId="2A3486A1" w14:textId="685FE43E"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1</w:t>
            </w:r>
            <w:r w:rsidR="007E4073">
              <w:rPr>
                <w:rFonts w:asciiTheme="minorHAnsi" w:hAnsiTheme="minorHAnsi" w:cstheme="minorHAnsi"/>
                <w:sz w:val="22"/>
                <w:szCs w:val="22"/>
              </w:rPr>
              <w:t>4</w:t>
            </w:r>
          </w:p>
        </w:tc>
        <w:tc>
          <w:tcPr>
            <w:tcW w:w="4568" w:type="dxa"/>
          </w:tcPr>
          <w:p w14:paraId="3C1DA9C0" w14:textId="3A12EC9B" w:rsidR="00AC3FC5" w:rsidRPr="00532305" w:rsidRDefault="00AC3FC5" w:rsidP="00D45B2F">
            <w:pPr>
              <w:jc w:val="both"/>
              <w:rPr>
                <w:rFonts w:asciiTheme="minorHAnsi" w:hAnsiTheme="minorHAnsi" w:cstheme="minorHAnsi"/>
                <w:sz w:val="22"/>
                <w:szCs w:val="22"/>
              </w:rPr>
            </w:pPr>
            <w:r w:rsidRPr="005C6106">
              <w:rPr>
                <w:rFonts w:asciiTheme="minorHAnsi" w:hAnsiTheme="minorHAnsi" w:cstheme="minorHAnsi"/>
                <w:sz w:val="22"/>
                <w:szCs w:val="22"/>
              </w:rPr>
              <w:t>Instrumentos de Medición del Grado de Satisfacción de la Población Atendida</w:t>
            </w:r>
          </w:p>
        </w:tc>
        <w:tc>
          <w:tcPr>
            <w:tcW w:w="1213" w:type="dxa"/>
            <w:vAlign w:val="center"/>
          </w:tcPr>
          <w:p w14:paraId="59060DBB" w14:textId="371AE63A"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43</w:t>
            </w:r>
          </w:p>
        </w:tc>
        <w:tc>
          <w:tcPr>
            <w:tcW w:w="2068" w:type="dxa"/>
            <w:vMerge w:val="restart"/>
            <w:vAlign w:val="center"/>
          </w:tcPr>
          <w:p w14:paraId="584996C0" w14:textId="40633566" w:rsidR="00AC3FC5" w:rsidRPr="00532305" w:rsidRDefault="00AC3FC5" w:rsidP="00AC3FC5">
            <w:pPr>
              <w:rPr>
                <w:rFonts w:asciiTheme="minorHAnsi" w:hAnsiTheme="minorHAnsi" w:cstheme="minorHAnsi"/>
                <w:sz w:val="22"/>
                <w:szCs w:val="22"/>
              </w:rPr>
            </w:pPr>
            <w:r>
              <w:rPr>
                <w:rFonts w:asciiTheme="minorHAnsi" w:hAnsiTheme="minorHAnsi" w:cstheme="minorHAnsi"/>
                <w:sz w:val="22"/>
                <w:szCs w:val="22"/>
              </w:rPr>
              <w:t>Libre</w:t>
            </w:r>
          </w:p>
        </w:tc>
      </w:tr>
      <w:tr w:rsidR="00AC3FC5" w:rsidRPr="00532305" w14:paraId="42D18F69" w14:textId="77777777" w:rsidTr="00AC3FC5">
        <w:tc>
          <w:tcPr>
            <w:tcW w:w="619" w:type="dxa"/>
            <w:vAlign w:val="center"/>
          </w:tcPr>
          <w:p w14:paraId="35B4834A" w14:textId="1B0CA08E" w:rsidR="00AC3FC5" w:rsidRPr="00532305" w:rsidRDefault="00AC3FC5" w:rsidP="00AC3FC5">
            <w:pPr>
              <w:jc w:val="center"/>
              <w:rPr>
                <w:rFonts w:asciiTheme="minorHAnsi" w:hAnsiTheme="minorHAnsi" w:cstheme="minorHAnsi"/>
                <w:sz w:val="22"/>
                <w:szCs w:val="22"/>
              </w:rPr>
            </w:pPr>
            <w:r w:rsidRPr="00532305">
              <w:rPr>
                <w:rFonts w:asciiTheme="minorHAnsi" w:hAnsiTheme="minorHAnsi" w:cstheme="minorHAnsi"/>
                <w:sz w:val="22"/>
                <w:szCs w:val="22"/>
              </w:rPr>
              <w:t>1</w:t>
            </w:r>
            <w:r w:rsidR="007E4073">
              <w:rPr>
                <w:rFonts w:asciiTheme="minorHAnsi" w:hAnsiTheme="minorHAnsi" w:cstheme="minorHAnsi"/>
                <w:sz w:val="22"/>
                <w:szCs w:val="22"/>
              </w:rPr>
              <w:t>5</w:t>
            </w:r>
          </w:p>
        </w:tc>
        <w:tc>
          <w:tcPr>
            <w:tcW w:w="4568" w:type="dxa"/>
          </w:tcPr>
          <w:p w14:paraId="691D71FE" w14:textId="6DC266A5" w:rsidR="00AC3FC5" w:rsidRPr="00532305" w:rsidRDefault="00AC3FC5" w:rsidP="00D45B2F">
            <w:pPr>
              <w:jc w:val="both"/>
              <w:rPr>
                <w:rFonts w:asciiTheme="minorHAnsi" w:hAnsiTheme="minorHAnsi" w:cstheme="minorHAnsi"/>
                <w:sz w:val="22"/>
                <w:szCs w:val="22"/>
              </w:rPr>
            </w:pPr>
            <w:r w:rsidRPr="005C6106">
              <w:rPr>
                <w:rFonts w:asciiTheme="minorHAnsi" w:hAnsiTheme="minorHAnsi" w:cstheme="minorHAnsi"/>
                <w:sz w:val="22"/>
                <w:szCs w:val="22"/>
              </w:rPr>
              <w:t>Comparación con los resultados de la Evaluación de Consistencia y Resultados anterior</w:t>
            </w:r>
          </w:p>
        </w:tc>
        <w:tc>
          <w:tcPr>
            <w:tcW w:w="1213" w:type="dxa"/>
            <w:vAlign w:val="center"/>
          </w:tcPr>
          <w:p w14:paraId="29AAFB63" w14:textId="74DA96A2" w:rsidR="00AC3FC5" w:rsidRPr="00532305" w:rsidRDefault="00AC3FC5" w:rsidP="00AC3FC5">
            <w:pPr>
              <w:jc w:val="center"/>
              <w:rPr>
                <w:rFonts w:asciiTheme="minorHAnsi" w:hAnsiTheme="minorHAnsi" w:cstheme="minorHAnsi"/>
                <w:sz w:val="22"/>
                <w:szCs w:val="22"/>
              </w:rPr>
            </w:pPr>
            <w:r>
              <w:rPr>
                <w:rFonts w:asciiTheme="minorHAnsi" w:hAnsiTheme="minorHAnsi" w:cstheme="minorHAnsi"/>
                <w:sz w:val="22"/>
                <w:szCs w:val="22"/>
              </w:rPr>
              <w:t>NA*</w:t>
            </w:r>
          </w:p>
        </w:tc>
        <w:tc>
          <w:tcPr>
            <w:tcW w:w="2068" w:type="dxa"/>
            <w:vMerge/>
            <w:vAlign w:val="center"/>
          </w:tcPr>
          <w:p w14:paraId="1F7ABDD6" w14:textId="1001A1E0" w:rsidR="00AC3FC5" w:rsidRPr="00532305" w:rsidRDefault="00AC3FC5" w:rsidP="00AC3FC5">
            <w:pPr>
              <w:rPr>
                <w:rFonts w:asciiTheme="minorHAnsi" w:hAnsiTheme="minorHAnsi" w:cstheme="minorHAnsi"/>
                <w:sz w:val="22"/>
                <w:szCs w:val="22"/>
              </w:rPr>
            </w:pPr>
          </w:p>
        </w:tc>
      </w:tr>
    </w:tbl>
    <w:p w14:paraId="7096E44C" w14:textId="4E7836C9" w:rsidR="00062E76" w:rsidRPr="00207975" w:rsidRDefault="00062E76" w:rsidP="00D45B2F">
      <w:pPr>
        <w:ind w:left="360"/>
        <w:jc w:val="both"/>
        <w:rPr>
          <w:rFonts w:asciiTheme="minorHAnsi" w:hAnsiTheme="minorHAnsi" w:cstheme="minorHAnsi"/>
          <w:sz w:val="20"/>
          <w:szCs w:val="20"/>
        </w:rPr>
      </w:pPr>
      <w:r>
        <w:rPr>
          <w:rFonts w:asciiTheme="minorHAnsi" w:hAnsiTheme="minorHAnsi" w:cstheme="minorHAnsi"/>
          <w:sz w:val="20"/>
          <w:szCs w:val="20"/>
        </w:rPr>
        <w:t>*</w:t>
      </w:r>
      <w:r w:rsidRPr="00062E76">
        <w:rPr>
          <w:rFonts w:asciiTheme="minorHAnsi" w:hAnsiTheme="minorHAnsi" w:cstheme="minorHAnsi"/>
          <w:sz w:val="20"/>
          <w:szCs w:val="20"/>
        </w:rPr>
        <w:t>El anexo se encuentra asociado al apartado 12 del informe final.</w:t>
      </w:r>
    </w:p>
    <w:p w14:paraId="79ED7A2F" w14:textId="0951FD49" w:rsidR="00F32A62" w:rsidRPr="005731DF" w:rsidRDefault="00F32850" w:rsidP="005731DF">
      <w:pPr>
        <w:spacing w:before="240" w:line="360" w:lineRule="auto"/>
        <w:rPr>
          <w:rFonts w:asciiTheme="minorHAnsi" w:hAnsiTheme="minorHAnsi" w:cstheme="minorHAnsi"/>
          <w:b/>
          <w:sz w:val="22"/>
          <w:szCs w:val="22"/>
        </w:rPr>
      </w:pPr>
      <w:r w:rsidRPr="005731DF">
        <w:rPr>
          <w:rFonts w:asciiTheme="minorHAnsi" w:hAnsiTheme="minorHAnsi" w:cstheme="minorHAnsi"/>
          <w:b/>
          <w:sz w:val="22"/>
          <w:szCs w:val="22"/>
        </w:rPr>
        <w:t>EVALUACIÓN</w:t>
      </w:r>
    </w:p>
    <w:p w14:paraId="2675666B" w14:textId="1D2EDB9C" w:rsidR="00F32A62" w:rsidRPr="005731DF" w:rsidRDefault="001F55B2" w:rsidP="005731DF">
      <w:pPr>
        <w:rPr>
          <w:rFonts w:asciiTheme="minorHAnsi" w:hAnsiTheme="minorHAnsi" w:cstheme="minorHAnsi"/>
          <w:b/>
          <w:sz w:val="22"/>
          <w:szCs w:val="22"/>
          <w:lang w:val="es-ES_tradnl"/>
        </w:rPr>
      </w:pPr>
      <w:bookmarkStart w:id="0" w:name="_Hlk494712040"/>
      <w:r w:rsidRPr="005731DF">
        <w:rPr>
          <w:rFonts w:asciiTheme="minorHAnsi" w:hAnsiTheme="minorHAnsi" w:cstheme="minorHAnsi"/>
          <w:b/>
          <w:sz w:val="22"/>
          <w:szCs w:val="22"/>
          <w:lang w:val="es-ES_tradnl"/>
        </w:rPr>
        <w:t>CARACTERÍSTICAS DEL PROGRAMA</w:t>
      </w:r>
      <w:bookmarkEnd w:id="0"/>
    </w:p>
    <w:p w14:paraId="08B3C0EB" w14:textId="2DF74BCB" w:rsidR="001F55B2" w:rsidRPr="000613B2" w:rsidRDefault="00855C69" w:rsidP="00855C69">
      <w:pPr>
        <w:spacing w:before="240" w:line="360" w:lineRule="auto"/>
        <w:jc w:val="both"/>
        <w:rPr>
          <w:rFonts w:asciiTheme="minorHAnsi" w:hAnsiTheme="minorHAnsi" w:cstheme="minorHAnsi"/>
          <w:sz w:val="22"/>
          <w:szCs w:val="22"/>
        </w:rPr>
      </w:pPr>
      <w:r w:rsidRPr="000613B2">
        <w:rPr>
          <w:rFonts w:asciiTheme="minorHAnsi" w:hAnsiTheme="minorHAnsi" w:cstheme="minorHAnsi"/>
          <w:sz w:val="22"/>
          <w:szCs w:val="22"/>
        </w:rPr>
        <w:t>Con base en información solicitada a los responsables de</w:t>
      </w:r>
      <w:r w:rsidR="00EC10E5" w:rsidRPr="000613B2">
        <w:rPr>
          <w:rFonts w:asciiTheme="minorHAnsi" w:hAnsiTheme="minorHAnsi" w:cstheme="minorHAnsi"/>
          <w:sz w:val="22"/>
          <w:szCs w:val="22"/>
        </w:rPr>
        <w:t xml:space="preserve"> Programa</w:t>
      </w:r>
      <w:r w:rsidR="009B5F07">
        <w:rPr>
          <w:rFonts w:asciiTheme="minorHAnsi" w:hAnsiTheme="minorHAnsi" w:cstheme="minorHAnsi"/>
          <w:sz w:val="22"/>
          <w:szCs w:val="22"/>
        </w:rPr>
        <w:t xml:space="preserve">, </w:t>
      </w:r>
      <w:r w:rsidR="00C7266D" w:rsidRPr="000613B2">
        <w:rPr>
          <w:rFonts w:asciiTheme="minorHAnsi" w:hAnsiTheme="minorHAnsi" w:cstheme="minorHAnsi"/>
          <w:sz w:val="22"/>
          <w:szCs w:val="22"/>
        </w:rPr>
        <w:t xml:space="preserve">se debe capturar una Descripción General del Programa, que consistirá en una breve descripción de la información reportada en un </w:t>
      </w:r>
      <w:r w:rsidR="00C7266D" w:rsidRPr="009B5F07">
        <w:rPr>
          <w:rFonts w:asciiTheme="minorHAnsi" w:hAnsiTheme="minorHAnsi" w:cstheme="minorHAnsi"/>
          <w:b/>
          <w:bCs/>
          <w:sz w:val="22"/>
          <w:szCs w:val="22"/>
        </w:rPr>
        <w:t>máximo de dos cuartillas</w:t>
      </w:r>
      <w:r w:rsidR="00FF0D28" w:rsidRPr="000613B2">
        <w:rPr>
          <w:rFonts w:asciiTheme="minorHAnsi" w:hAnsiTheme="minorHAnsi" w:cstheme="minorHAnsi"/>
          <w:sz w:val="22"/>
          <w:szCs w:val="22"/>
        </w:rPr>
        <w:t>. Dicha descripción debe considerar los siguientes aspectos:</w:t>
      </w:r>
    </w:p>
    <w:p w14:paraId="3150B378" w14:textId="7D2EB9A7" w:rsidR="00D90F0F" w:rsidRPr="00C7266D" w:rsidRDefault="00D90F0F" w:rsidP="00C7266D">
      <w:pPr>
        <w:pStyle w:val="Prrafodelista"/>
        <w:numPr>
          <w:ilvl w:val="1"/>
          <w:numId w:val="15"/>
        </w:numPr>
        <w:spacing w:before="120" w:after="120" w:line="276" w:lineRule="auto"/>
        <w:contextualSpacing w:val="0"/>
        <w:jc w:val="both"/>
        <w:rPr>
          <w:rFonts w:cstheme="minorHAnsi"/>
        </w:rPr>
      </w:pPr>
      <w:r w:rsidRPr="00C7266D">
        <w:rPr>
          <w:rFonts w:cstheme="minorHAnsi"/>
        </w:rPr>
        <w:t>Identif</w:t>
      </w:r>
      <w:r w:rsidR="00CB78F3" w:rsidRPr="00C7266D">
        <w:rPr>
          <w:rFonts w:cstheme="minorHAnsi"/>
        </w:rPr>
        <w:t>ic</w:t>
      </w:r>
      <w:r w:rsidR="00E35C69" w:rsidRPr="00C7266D">
        <w:rPr>
          <w:rFonts w:cstheme="minorHAnsi"/>
        </w:rPr>
        <w:t>ac</w:t>
      </w:r>
      <w:r w:rsidR="00CB78F3" w:rsidRPr="00C7266D">
        <w:rPr>
          <w:rFonts w:cstheme="minorHAnsi"/>
        </w:rPr>
        <w:t>ió</w:t>
      </w:r>
      <w:r w:rsidR="00E35C69" w:rsidRPr="00C7266D">
        <w:rPr>
          <w:rFonts w:cstheme="minorHAnsi"/>
        </w:rPr>
        <w:t xml:space="preserve">n del </w:t>
      </w:r>
      <w:r w:rsidR="00C7266D" w:rsidRPr="00C7266D">
        <w:rPr>
          <w:rFonts w:cstheme="minorHAnsi"/>
        </w:rPr>
        <w:t>Programa</w:t>
      </w:r>
      <w:r w:rsidRPr="00C7266D">
        <w:rPr>
          <w:rFonts w:cstheme="minorHAnsi"/>
        </w:rPr>
        <w:t xml:space="preserve"> (nombre, siglas, dependenc</w:t>
      </w:r>
      <w:r w:rsidR="00CB78F3" w:rsidRPr="00C7266D">
        <w:rPr>
          <w:rFonts w:cstheme="minorHAnsi"/>
        </w:rPr>
        <w:t>ia y/o entidad coordinadora, año de inicio de operación</w:t>
      </w:r>
      <w:r w:rsidRPr="00C7266D">
        <w:rPr>
          <w:rFonts w:cstheme="minorHAnsi"/>
        </w:rPr>
        <w:t>);</w:t>
      </w:r>
    </w:p>
    <w:p w14:paraId="0001D83E" w14:textId="699B222C" w:rsidR="00D90F0F" w:rsidRPr="00C7266D" w:rsidRDefault="00D90F0F" w:rsidP="00C7266D">
      <w:pPr>
        <w:pStyle w:val="Prrafodelista"/>
        <w:numPr>
          <w:ilvl w:val="1"/>
          <w:numId w:val="15"/>
        </w:numPr>
        <w:spacing w:before="120" w:after="120" w:line="276" w:lineRule="auto"/>
        <w:contextualSpacing w:val="0"/>
        <w:jc w:val="both"/>
        <w:rPr>
          <w:rFonts w:cstheme="minorHAnsi"/>
        </w:rPr>
      </w:pPr>
      <w:r w:rsidRPr="00C7266D">
        <w:rPr>
          <w:rFonts w:cstheme="minorHAnsi"/>
        </w:rPr>
        <w:t>Problema o necesidad que pretende atender;</w:t>
      </w:r>
    </w:p>
    <w:p w14:paraId="61D1673D" w14:textId="54E277E0" w:rsidR="00D90F0F" w:rsidRPr="00C7266D" w:rsidRDefault="00D90F0F" w:rsidP="00C7266D">
      <w:pPr>
        <w:pStyle w:val="Prrafodelista"/>
        <w:numPr>
          <w:ilvl w:val="1"/>
          <w:numId w:val="15"/>
        </w:numPr>
        <w:spacing w:before="120" w:after="120" w:line="276" w:lineRule="auto"/>
        <w:contextualSpacing w:val="0"/>
        <w:jc w:val="both"/>
        <w:rPr>
          <w:rFonts w:cstheme="minorHAnsi"/>
        </w:rPr>
      </w:pPr>
      <w:r w:rsidRPr="00C7266D">
        <w:rPr>
          <w:rFonts w:cstheme="minorHAnsi"/>
        </w:rPr>
        <w:t>Metas y Objetivos municipales a los que se vincula;</w:t>
      </w:r>
    </w:p>
    <w:p w14:paraId="1C8156CF" w14:textId="39FA70F1" w:rsidR="00CB78F3" w:rsidRPr="00C7266D" w:rsidRDefault="00CB78F3" w:rsidP="00C7266D">
      <w:pPr>
        <w:pStyle w:val="Prrafodelista"/>
        <w:numPr>
          <w:ilvl w:val="1"/>
          <w:numId w:val="15"/>
        </w:numPr>
        <w:spacing w:before="120" w:after="120" w:line="276" w:lineRule="auto"/>
        <w:contextualSpacing w:val="0"/>
        <w:jc w:val="both"/>
        <w:rPr>
          <w:rFonts w:cstheme="minorHAnsi"/>
        </w:rPr>
      </w:pPr>
      <w:r w:rsidRPr="00C7266D">
        <w:rPr>
          <w:rFonts w:cstheme="minorHAnsi"/>
        </w:rPr>
        <w:t>Descripción</w:t>
      </w:r>
      <w:r w:rsidR="00D90F0F" w:rsidRPr="00C7266D">
        <w:rPr>
          <w:rFonts w:cstheme="minorHAnsi"/>
        </w:rPr>
        <w:t xml:space="preserve"> de los objetivos d</w:t>
      </w:r>
      <w:r w:rsidRPr="00C7266D">
        <w:rPr>
          <w:rFonts w:cstheme="minorHAnsi"/>
        </w:rPr>
        <w:t xml:space="preserve">el </w:t>
      </w:r>
      <w:r w:rsidR="00EC10E5">
        <w:rPr>
          <w:rFonts w:cstheme="minorHAnsi"/>
        </w:rPr>
        <w:t>P</w:t>
      </w:r>
      <w:r w:rsidR="00C7266D" w:rsidRPr="00C7266D">
        <w:rPr>
          <w:rFonts w:cstheme="minorHAnsi"/>
        </w:rPr>
        <w:t>rograma</w:t>
      </w:r>
      <w:r w:rsidRPr="00C7266D">
        <w:rPr>
          <w:rFonts w:cstheme="minorHAnsi"/>
        </w:rPr>
        <w:t>, así</w:t>
      </w:r>
      <w:r w:rsidR="00D90F0F" w:rsidRPr="00C7266D">
        <w:rPr>
          <w:rFonts w:cstheme="minorHAnsi"/>
        </w:rPr>
        <w:t xml:space="preserve"> como de los b</w:t>
      </w:r>
      <w:r w:rsidRPr="00C7266D">
        <w:rPr>
          <w:rFonts w:cstheme="minorHAnsi"/>
        </w:rPr>
        <w:t>ienes y/o servicios que ofrece;</w:t>
      </w:r>
    </w:p>
    <w:p w14:paraId="39726927" w14:textId="4A2D384C" w:rsidR="00D90F0F" w:rsidRPr="00C7266D" w:rsidRDefault="00CB78F3" w:rsidP="00C7266D">
      <w:pPr>
        <w:pStyle w:val="Prrafodelista"/>
        <w:numPr>
          <w:ilvl w:val="1"/>
          <w:numId w:val="15"/>
        </w:numPr>
        <w:spacing w:before="120" w:after="120" w:line="276" w:lineRule="auto"/>
        <w:contextualSpacing w:val="0"/>
        <w:jc w:val="both"/>
        <w:rPr>
          <w:rFonts w:cstheme="minorHAnsi"/>
        </w:rPr>
      </w:pPr>
      <w:r w:rsidRPr="00C7266D">
        <w:rPr>
          <w:rFonts w:cstheme="minorHAnsi"/>
        </w:rPr>
        <w:t xml:space="preserve">Identificación y cuantificación de la </w:t>
      </w:r>
      <w:r w:rsidR="00EC10E5">
        <w:rPr>
          <w:rFonts w:cstheme="minorHAnsi"/>
        </w:rPr>
        <w:t>P</w:t>
      </w:r>
      <w:r w:rsidRPr="00C7266D">
        <w:rPr>
          <w:rFonts w:cstheme="minorHAnsi"/>
        </w:rPr>
        <w:t>oblación</w:t>
      </w:r>
      <w:r w:rsidR="00D90F0F" w:rsidRPr="00C7266D">
        <w:rPr>
          <w:rFonts w:cstheme="minorHAnsi"/>
        </w:rPr>
        <w:t xml:space="preserve"> </w:t>
      </w:r>
      <w:r w:rsidR="00EC10E5">
        <w:rPr>
          <w:rFonts w:cstheme="minorHAnsi"/>
        </w:rPr>
        <w:t>P</w:t>
      </w:r>
      <w:r w:rsidR="00D90F0F" w:rsidRPr="00C7266D">
        <w:rPr>
          <w:rFonts w:cstheme="minorHAnsi"/>
        </w:rPr>
        <w:t xml:space="preserve">otencial, </w:t>
      </w:r>
      <w:r w:rsidR="00EC10E5">
        <w:rPr>
          <w:rFonts w:cstheme="minorHAnsi"/>
        </w:rPr>
        <w:t>O</w:t>
      </w:r>
      <w:r w:rsidR="00D90F0F" w:rsidRPr="00C7266D">
        <w:rPr>
          <w:rFonts w:cstheme="minorHAnsi"/>
        </w:rPr>
        <w:t xml:space="preserve">bjetivo y </w:t>
      </w:r>
      <w:r w:rsidR="00EC10E5">
        <w:rPr>
          <w:rFonts w:cstheme="minorHAnsi"/>
        </w:rPr>
        <w:t>A</w:t>
      </w:r>
      <w:r w:rsidR="00D90F0F" w:rsidRPr="00C7266D">
        <w:rPr>
          <w:rFonts w:cstheme="minorHAnsi"/>
        </w:rPr>
        <w:t>tendida;</w:t>
      </w:r>
    </w:p>
    <w:p w14:paraId="7538C446" w14:textId="48744287" w:rsidR="00D90F0F" w:rsidRPr="00C7266D" w:rsidRDefault="00D90F0F" w:rsidP="00C7266D">
      <w:pPr>
        <w:pStyle w:val="Prrafodelista"/>
        <w:numPr>
          <w:ilvl w:val="1"/>
          <w:numId w:val="15"/>
        </w:numPr>
        <w:spacing w:before="120" w:after="120" w:line="276" w:lineRule="auto"/>
        <w:contextualSpacing w:val="0"/>
        <w:jc w:val="both"/>
        <w:rPr>
          <w:rFonts w:cstheme="minorHAnsi"/>
        </w:rPr>
      </w:pPr>
      <w:r w:rsidRPr="00C7266D">
        <w:rPr>
          <w:rFonts w:cstheme="minorHAnsi"/>
        </w:rPr>
        <w:t>Cobertu</w:t>
      </w:r>
      <w:r w:rsidR="00CB78F3" w:rsidRPr="00C7266D">
        <w:rPr>
          <w:rFonts w:cstheme="minorHAnsi"/>
        </w:rPr>
        <w:t>ra y mecanismos de focalización</w:t>
      </w:r>
      <w:r w:rsidRPr="00C7266D">
        <w:rPr>
          <w:rFonts w:cstheme="minorHAnsi"/>
        </w:rPr>
        <w:t>;</w:t>
      </w:r>
    </w:p>
    <w:p w14:paraId="1DCE99BB" w14:textId="70FD836A" w:rsidR="00D90F0F" w:rsidRPr="00C7266D" w:rsidRDefault="00D90F0F" w:rsidP="00C7266D">
      <w:pPr>
        <w:pStyle w:val="Prrafodelista"/>
        <w:numPr>
          <w:ilvl w:val="1"/>
          <w:numId w:val="15"/>
        </w:numPr>
        <w:spacing w:before="120" w:after="120" w:line="276" w:lineRule="auto"/>
        <w:contextualSpacing w:val="0"/>
        <w:jc w:val="both"/>
        <w:rPr>
          <w:rFonts w:cstheme="minorHAnsi"/>
        </w:rPr>
      </w:pPr>
      <w:r w:rsidRPr="00C7266D">
        <w:rPr>
          <w:rFonts w:cstheme="minorHAnsi"/>
        </w:rPr>
        <w:t xml:space="preserve">Presupuesto </w:t>
      </w:r>
      <w:r w:rsidR="00C7266D" w:rsidRPr="00C7266D">
        <w:rPr>
          <w:rFonts w:cstheme="minorHAnsi"/>
        </w:rPr>
        <w:t>20</w:t>
      </w:r>
      <w:r w:rsidR="00EC10E5">
        <w:rPr>
          <w:rFonts w:cstheme="minorHAnsi"/>
        </w:rPr>
        <w:t>2</w:t>
      </w:r>
      <w:r w:rsidR="00273825">
        <w:rPr>
          <w:rFonts w:cstheme="minorHAnsi"/>
        </w:rPr>
        <w:t>3</w:t>
      </w:r>
      <w:r w:rsidRPr="00C7266D">
        <w:rPr>
          <w:rFonts w:cstheme="minorHAnsi"/>
        </w:rPr>
        <w:t>;</w:t>
      </w:r>
    </w:p>
    <w:p w14:paraId="19EC6EC8" w14:textId="2A326465" w:rsidR="00D90F0F" w:rsidRPr="00C7266D" w:rsidRDefault="00CB78F3" w:rsidP="00C7266D">
      <w:pPr>
        <w:pStyle w:val="Prrafodelista"/>
        <w:numPr>
          <w:ilvl w:val="1"/>
          <w:numId w:val="15"/>
        </w:numPr>
        <w:spacing w:before="120" w:after="120" w:line="276" w:lineRule="auto"/>
        <w:contextualSpacing w:val="0"/>
        <w:jc w:val="both"/>
        <w:rPr>
          <w:rFonts w:cstheme="minorHAnsi"/>
        </w:rPr>
      </w:pPr>
      <w:r w:rsidRPr="00C7266D">
        <w:rPr>
          <w:rFonts w:cstheme="minorHAnsi"/>
        </w:rPr>
        <w:t>Principales metas de Fin, Propó</w:t>
      </w:r>
      <w:r w:rsidR="00D90F0F" w:rsidRPr="00C7266D">
        <w:rPr>
          <w:rFonts w:cstheme="minorHAnsi"/>
        </w:rPr>
        <w:t>sito</w:t>
      </w:r>
      <w:r w:rsidR="009B5F07">
        <w:rPr>
          <w:rFonts w:cstheme="minorHAnsi"/>
        </w:rPr>
        <w:t xml:space="preserve"> y</w:t>
      </w:r>
      <w:r w:rsidR="00D90F0F" w:rsidRPr="00C7266D">
        <w:rPr>
          <w:rFonts w:cstheme="minorHAnsi"/>
        </w:rPr>
        <w:t xml:space="preserve"> Componentes,</w:t>
      </w:r>
      <w:r w:rsidR="000F3428">
        <w:rPr>
          <w:rFonts w:cstheme="minorHAnsi"/>
        </w:rPr>
        <w:t xml:space="preserve"> y</w:t>
      </w:r>
    </w:p>
    <w:p w14:paraId="262A637E" w14:textId="72D064B3" w:rsidR="00A53778" w:rsidRPr="000E1D54" w:rsidRDefault="00CB78F3" w:rsidP="000E1D54">
      <w:pPr>
        <w:pStyle w:val="Prrafodelista"/>
        <w:numPr>
          <w:ilvl w:val="1"/>
          <w:numId w:val="15"/>
        </w:numPr>
        <w:spacing w:before="120" w:after="120" w:line="276" w:lineRule="auto"/>
        <w:ind w:left="714" w:hanging="357"/>
        <w:contextualSpacing w:val="0"/>
        <w:jc w:val="both"/>
        <w:rPr>
          <w:rFonts w:cstheme="minorHAnsi"/>
        </w:rPr>
      </w:pPr>
      <w:r w:rsidRPr="00C7266D">
        <w:rPr>
          <w:rFonts w:cstheme="minorHAnsi"/>
        </w:rPr>
        <w:t xml:space="preserve">Valoración del diseño </w:t>
      </w:r>
      <w:r w:rsidR="00C7266D" w:rsidRPr="00C7266D">
        <w:rPr>
          <w:rFonts w:cstheme="minorHAnsi"/>
        </w:rPr>
        <w:t>del programa</w:t>
      </w:r>
      <w:r w:rsidR="00D90F0F" w:rsidRPr="00C7266D">
        <w:rPr>
          <w:rFonts w:cstheme="minorHAnsi"/>
        </w:rPr>
        <w:t xml:space="preserve"> </w:t>
      </w:r>
      <w:r w:rsidR="007E1A3F" w:rsidRPr="00C7266D">
        <w:rPr>
          <w:rFonts w:cstheme="minorHAnsi"/>
        </w:rPr>
        <w:t>respecto a la atención</w:t>
      </w:r>
      <w:r w:rsidR="00D90F0F" w:rsidRPr="00C7266D">
        <w:rPr>
          <w:rFonts w:cstheme="minorHAnsi"/>
        </w:rPr>
        <w:t xml:space="preserve"> del problema o necesidad</w:t>
      </w:r>
      <w:r w:rsidR="007E1A3F" w:rsidRPr="00C7266D">
        <w:rPr>
          <w:rFonts w:cstheme="minorHAnsi"/>
        </w:rPr>
        <w:t>.</w:t>
      </w:r>
    </w:p>
    <w:p w14:paraId="4B2D1E40" w14:textId="77777777" w:rsidR="00A53778" w:rsidRPr="00A53778" w:rsidRDefault="00A53778" w:rsidP="00A53778">
      <w:pPr>
        <w:spacing w:before="120" w:after="120" w:line="276" w:lineRule="auto"/>
        <w:jc w:val="both"/>
        <w:rPr>
          <w:rFonts w:cstheme="minorHAnsi"/>
        </w:rPr>
      </w:pPr>
    </w:p>
    <w:p w14:paraId="63493EEA" w14:textId="7C44A60B" w:rsidR="00F32A62" w:rsidRPr="00C7266D" w:rsidRDefault="000D3532" w:rsidP="000D3532">
      <w:pPr>
        <w:pStyle w:val="Prrafodelista"/>
        <w:ind w:left="567"/>
        <w:jc w:val="center"/>
        <w:rPr>
          <w:rFonts w:cstheme="minorHAnsi"/>
          <w:b/>
          <w:sz w:val="24"/>
          <w:szCs w:val="24"/>
          <w:lang w:val="es-ES_tradnl"/>
        </w:rPr>
      </w:pPr>
      <w:bookmarkStart w:id="1" w:name="_Hlk494712057"/>
      <w:r>
        <w:rPr>
          <w:rFonts w:cstheme="minorHAnsi"/>
          <w:b/>
          <w:sz w:val="24"/>
          <w:szCs w:val="24"/>
          <w:lang w:val="es-ES_tradnl"/>
        </w:rPr>
        <w:t xml:space="preserve">5. TEMA I. </w:t>
      </w:r>
      <w:r w:rsidR="00C217D7" w:rsidRPr="00C7266D">
        <w:rPr>
          <w:rFonts w:cstheme="minorHAnsi"/>
          <w:b/>
          <w:sz w:val="24"/>
          <w:szCs w:val="24"/>
          <w:lang w:val="es-ES_tradnl"/>
        </w:rPr>
        <w:t>DISEÑO</w:t>
      </w:r>
      <w:bookmarkEnd w:id="1"/>
      <w:r>
        <w:rPr>
          <w:rFonts w:cstheme="minorHAnsi"/>
          <w:b/>
          <w:sz w:val="24"/>
          <w:szCs w:val="24"/>
          <w:lang w:val="es-ES_tradnl"/>
        </w:rPr>
        <w:t xml:space="preserve"> DEL PROGRAMA</w:t>
      </w:r>
    </w:p>
    <w:p w14:paraId="06C438E8" w14:textId="09BDC3A9" w:rsidR="00583B99" w:rsidRPr="000613B2" w:rsidRDefault="00B14D49" w:rsidP="001539F3">
      <w:pPr>
        <w:spacing w:before="120" w:after="120" w:line="276" w:lineRule="auto"/>
        <w:rPr>
          <w:rFonts w:asciiTheme="minorHAnsi" w:hAnsiTheme="minorHAnsi" w:cstheme="minorHAnsi"/>
          <w:b/>
          <w:sz w:val="20"/>
          <w:szCs w:val="20"/>
        </w:rPr>
      </w:pPr>
      <w:bookmarkStart w:id="2" w:name="_Hlk494712080"/>
      <w:r w:rsidRPr="000613B2">
        <w:rPr>
          <w:rFonts w:asciiTheme="minorHAnsi" w:hAnsiTheme="minorHAnsi" w:cstheme="minorHAnsi"/>
          <w:b/>
          <w:sz w:val="20"/>
          <w:szCs w:val="20"/>
        </w:rPr>
        <w:t>A.</w:t>
      </w:r>
      <w:r w:rsidRPr="000613B2">
        <w:rPr>
          <w:rFonts w:asciiTheme="minorHAnsi" w:hAnsiTheme="minorHAnsi" w:cstheme="minorHAnsi"/>
          <w:b/>
          <w:sz w:val="20"/>
          <w:szCs w:val="20"/>
        </w:rPr>
        <w:tab/>
        <w:t>ANÁLISIS DE LA JUSTIFICACIÓ</w:t>
      </w:r>
      <w:r w:rsidR="00C217D7" w:rsidRPr="000613B2">
        <w:rPr>
          <w:rFonts w:asciiTheme="minorHAnsi" w:hAnsiTheme="minorHAnsi" w:cstheme="minorHAnsi"/>
          <w:b/>
          <w:sz w:val="20"/>
          <w:szCs w:val="20"/>
        </w:rPr>
        <w:t xml:space="preserve">N </w:t>
      </w:r>
      <w:bookmarkEnd w:id="2"/>
      <w:r w:rsidR="00583B99" w:rsidRPr="000613B2">
        <w:rPr>
          <w:rFonts w:asciiTheme="minorHAnsi" w:hAnsiTheme="minorHAnsi" w:cstheme="minorHAnsi"/>
          <w:b/>
          <w:sz w:val="20"/>
          <w:szCs w:val="20"/>
        </w:rPr>
        <w:t>DE LA CREACIÓN Y DEL DISEÑO DEL PROGRAMA</w:t>
      </w:r>
    </w:p>
    <w:p w14:paraId="7EF04CC4" w14:textId="5D253379" w:rsidR="006B65FE" w:rsidRPr="000613B2" w:rsidRDefault="006B65FE" w:rsidP="000C51B1">
      <w:pPr>
        <w:spacing w:before="120" w:after="120" w:line="276" w:lineRule="auto"/>
        <w:jc w:val="both"/>
        <w:rPr>
          <w:rFonts w:asciiTheme="minorHAnsi" w:hAnsiTheme="minorHAnsi" w:cstheme="minorHAnsi"/>
          <w:sz w:val="22"/>
          <w:szCs w:val="22"/>
        </w:rPr>
      </w:pPr>
      <w:r w:rsidRPr="000613B2">
        <w:rPr>
          <w:rFonts w:asciiTheme="minorHAnsi" w:hAnsiTheme="minorHAnsi" w:cstheme="minorHAnsi"/>
          <w:sz w:val="22"/>
          <w:szCs w:val="22"/>
        </w:rPr>
        <w:t xml:space="preserve">Con base en la identificación que la dependencia responsable del </w:t>
      </w:r>
      <w:r w:rsidR="00193CF1" w:rsidRPr="005A32C0">
        <w:rPr>
          <w:rFonts w:asciiTheme="minorHAnsi" w:hAnsiTheme="minorHAnsi" w:cstheme="minorHAnsi"/>
          <w:b/>
          <w:bCs/>
          <w:sz w:val="22"/>
          <w:szCs w:val="22"/>
        </w:rPr>
        <w:t>Programa Presupuestario</w:t>
      </w:r>
      <w:r w:rsidR="00193CF1" w:rsidRPr="000613B2">
        <w:rPr>
          <w:rFonts w:asciiTheme="minorHAnsi" w:hAnsiTheme="minorHAnsi" w:cstheme="minorHAnsi"/>
          <w:sz w:val="22"/>
          <w:szCs w:val="22"/>
        </w:rPr>
        <w:t xml:space="preserve"> </w:t>
      </w:r>
      <w:r w:rsidRPr="000613B2">
        <w:rPr>
          <w:rFonts w:asciiTheme="minorHAnsi" w:hAnsiTheme="minorHAnsi" w:cstheme="minorHAnsi"/>
          <w:sz w:val="22"/>
          <w:szCs w:val="22"/>
        </w:rPr>
        <w:t xml:space="preserve">haya realizado del </w:t>
      </w:r>
      <w:r w:rsidR="00193CF1" w:rsidRPr="000613B2">
        <w:rPr>
          <w:rFonts w:asciiTheme="minorHAnsi" w:hAnsiTheme="minorHAnsi" w:cstheme="minorHAnsi"/>
          <w:sz w:val="22"/>
          <w:szCs w:val="22"/>
        </w:rPr>
        <w:t>P</w:t>
      </w:r>
      <w:r w:rsidRPr="000613B2">
        <w:rPr>
          <w:rFonts w:asciiTheme="minorHAnsi" w:hAnsiTheme="minorHAnsi" w:cstheme="minorHAnsi"/>
          <w:sz w:val="22"/>
          <w:szCs w:val="22"/>
        </w:rPr>
        <w:t>roblema o necesidad que se espera resolver se debe realizar un análisis que permita contestar las siguientes preguntas:</w:t>
      </w:r>
    </w:p>
    <w:p w14:paraId="6ECE330B" w14:textId="1999B4F3" w:rsidR="00C217D7" w:rsidRPr="00583B99" w:rsidRDefault="00B14D49" w:rsidP="00583B99">
      <w:pPr>
        <w:pStyle w:val="Prrafodelista"/>
        <w:numPr>
          <w:ilvl w:val="0"/>
          <w:numId w:val="10"/>
        </w:numPr>
        <w:spacing w:before="120" w:after="120" w:line="276" w:lineRule="auto"/>
        <w:ind w:left="425" w:hanging="425"/>
        <w:contextualSpacing w:val="0"/>
        <w:jc w:val="both"/>
        <w:rPr>
          <w:rFonts w:cstheme="minorHAnsi"/>
          <w:b/>
        </w:rPr>
      </w:pPr>
      <w:r w:rsidRPr="00583B99">
        <w:rPr>
          <w:rFonts w:cstheme="minorHAnsi"/>
          <w:b/>
        </w:rPr>
        <w:t xml:space="preserve">El problema o necesidad prioritaria que busca resolver </w:t>
      </w:r>
      <w:r w:rsidR="00193CF1">
        <w:rPr>
          <w:rFonts w:cstheme="minorHAnsi"/>
          <w:b/>
        </w:rPr>
        <w:t>el Programa Presupuestario</w:t>
      </w:r>
      <w:r w:rsidR="003B6FE5" w:rsidRPr="00583B99">
        <w:rPr>
          <w:rFonts w:cstheme="minorHAnsi"/>
          <w:b/>
        </w:rPr>
        <w:t xml:space="preserve"> está</w:t>
      </w:r>
      <w:r w:rsidRPr="00583B99">
        <w:rPr>
          <w:rFonts w:cstheme="minorHAnsi"/>
          <w:b/>
        </w:rPr>
        <w:t xml:space="preserve"> identificado en un documento que cue</w:t>
      </w:r>
      <w:r w:rsidR="003B6FE5" w:rsidRPr="00583B99">
        <w:rPr>
          <w:rFonts w:cstheme="minorHAnsi"/>
          <w:b/>
        </w:rPr>
        <w:t>nta con la siguiente informació</w:t>
      </w:r>
      <w:r w:rsidRPr="00583B99">
        <w:rPr>
          <w:rFonts w:cstheme="minorHAnsi"/>
          <w:b/>
        </w:rPr>
        <w:t>n:</w:t>
      </w:r>
    </w:p>
    <w:p w14:paraId="52D7BE44" w14:textId="46B1D6CE" w:rsidR="003B6FE5" w:rsidRPr="0071717E" w:rsidRDefault="003B6FE5" w:rsidP="0071717E">
      <w:pPr>
        <w:pStyle w:val="Prrafodelista"/>
        <w:numPr>
          <w:ilvl w:val="0"/>
          <w:numId w:val="11"/>
        </w:numPr>
        <w:spacing w:before="120" w:after="120" w:line="240" w:lineRule="auto"/>
        <w:contextualSpacing w:val="0"/>
        <w:jc w:val="both"/>
        <w:rPr>
          <w:rFonts w:cstheme="minorHAnsi"/>
          <w:b/>
          <w:bCs/>
          <w:lang w:val="es-ES_tradnl"/>
        </w:rPr>
      </w:pPr>
      <w:r w:rsidRPr="0071717E">
        <w:rPr>
          <w:rFonts w:cstheme="minorHAnsi"/>
          <w:b/>
          <w:bCs/>
          <w:lang w:val="es-ES_tradnl"/>
        </w:rPr>
        <w:t xml:space="preserve">El problema o necesidad se formula como un hecho negativo o como una situación que puede ser revertida. </w:t>
      </w:r>
    </w:p>
    <w:p w14:paraId="0A3F8E9A" w14:textId="77777777" w:rsidR="000C51B1" w:rsidRPr="0071717E" w:rsidRDefault="003B6FE5" w:rsidP="0071717E">
      <w:pPr>
        <w:pStyle w:val="Prrafodelista"/>
        <w:numPr>
          <w:ilvl w:val="0"/>
          <w:numId w:val="11"/>
        </w:numPr>
        <w:spacing w:before="120" w:after="120" w:line="240" w:lineRule="auto"/>
        <w:contextualSpacing w:val="0"/>
        <w:jc w:val="both"/>
        <w:rPr>
          <w:rFonts w:cstheme="minorHAnsi"/>
          <w:b/>
          <w:bCs/>
          <w:lang w:val="es-ES_tradnl"/>
        </w:rPr>
      </w:pPr>
      <w:r w:rsidRPr="0071717E">
        <w:rPr>
          <w:rFonts w:cstheme="minorHAnsi"/>
          <w:b/>
          <w:bCs/>
          <w:lang w:val="es-ES_tradnl"/>
        </w:rPr>
        <w:t xml:space="preserve">Se define la población que tiene el problema o necesidad. </w:t>
      </w:r>
    </w:p>
    <w:p w14:paraId="39AB138A" w14:textId="4749A288" w:rsidR="003B6FE5" w:rsidRPr="0071717E" w:rsidRDefault="003B6FE5" w:rsidP="0071717E">
      <w:pPr>
        <w:pStyle w:val="Prrafodelista"/>
        <w:numPr>
          <w:ilvl w:val="0"/>
          <w:numId w:val="11"/>
        </w:numPr>
        <w:spacing w:before="120" w:after="120" w:line="240" w:lineRule="auto"/>
        <w:contextualSpacing w:val="0"/>
        <w:jc w:val="both"/>
        <w:rPr>
          <w:rFonts w:cstheme="minorHAnsi"/>
          <w:b/>
          <w:bCs/>
          <w:lang w:val="es-ES_tradnl"/>
        </w:rPr>
      </w:pPr>
      <w:r w:rsidRPr="0071717E">
        <w:rPr>
          <w:rFonts w:cstheme="minorHAnsi"/>
          <w:b/>
          <w:bCs/>
          <w:lang w:val="es-ES_tradnl"/>
        </w:rPr>
        <w:t xml:space="preserve">Se define el plazo para su revisión y su actualización. </w:t>
      </w:r>
    </w:p>
    <w:p w14:paraId="6E58F921" w14:textId="5503D9E5" w:rsidR="00257CBB" w:rsidRPr="000613B2" w:rsidRDefault="00257CBB" w:rsidP="004A666A">
      <w:pPr>
        <w:spacing w:before="120" w:after="120" w:line="276" w:lineRule="auto"/>
        <w:ind w:left="426"/>
        <w:jc w:val="both"/>
        <w:rPr>
          <w:rFonts w:asciiTheme="minorHAnsi" w:hAnsiTheme="minorHAnsi" w:cstheme="minorHAnsi"/>
          <w:sz w:val="22"/>
          <w:szCs w:val="22"/>
          <w:lang w:val="es-ES_tradnl"/>
        </w:rPr>
      </w:pPr>
      <w:r w:rsidRPr="000613B2">
        <w:rPr>
          <w:rFonts w:asciiTheme="minorHAnsi" w:hAnsiTheme="minorHAnsi" w:cstheme="minorHAnsi"/>
          <w:sz w:val="22"/>
          <w:szCs w:val="22"/>
          <w:lang w:val="es-ES_tradnl"/>
        </w:rPr>
        <w:t xml:space="preserve">Si </w:t>
      </w:r>
      <w:r w:rsidR="00193CF1" w:rsidRPr="000613B2">
        <w:rPr>
          <w:rFonts w:asciiTheme="minorHAnsi" w:hAnsiTheme="minorHAnsi" w:cstheme="minorHAnsi"/>
          <w:sz w:val="22"/>
          <w:szCs w:val="22"/>
          <w:lang w:val="es-ES_tradnl"/>
        </w:rPr>
        <w:t xml:space="preserve">el </w:t>
      </w:r>
      <w:r w:rsidR="00193CF1" w:rsidRPr="000613B2">
        <w:rPr>
          <w:rFonts w:asciiTheme="minorHAnsi" w:hAnsiTheme="minorHAnsi" w:cstheme="minorHAnsi"/>
          <w:b/>
          <w:sz w:val="22"/>
          <w:szCs w:val="22"/>
        </w:rPr>
        <w:t xml:space="preserve">Programa Presupuestario </w:t>
      </w:r>
      <w:r w:rsidRPr="000613B2">
        <w:rPr>
          <w:rFonts w:asciiTheme="minorHAnsi" w:hAnsiTheme="minorHAnsi" w:cstheme="minorHAnsi"/>
          <w:sz w:val="22"/>
          <w:szCs w:val="22"/>
          <w:lang w:val="es-ES_tradnl"/>
        </w:rPr>
        <w:t>no cuenta con documentación ni evidencias de que el problema o necesidad esté identificado, se considera información inexistente y, por lo tanto, la respuesta es “</w:t>
      </w:r>
      <w:r w:rsidRPr="000613B2">
        <w:rPr>
          <w:rFonts w:asciiTheme="minorHAnsi" w:hAnsiTheme="minorHAnsi" w:cstheme="minorHAnsi"/>
          <w:b/>
          <w:sz w:val="22"/>
          <w:szCs w:val="22"/>
          <w:lang w:val="es-ES_tradnl"/>
        </w:rPr>
        <w:t>No</w:t>
      </w:r>
      <w:r w:rsidRPr="000613B2">
        <w:rPr>
          <w:rFonts w:asciiTheme="minorHAnsi" w:hAnsiTheme="minorHAnsi" w:cstheme="minorHAnsi"/>
          <w:sz w:val="22"/>
          <w:szCs w:val="22"/>
          <w:lang w:val="es-ES_tradnl"/>
        </w:rPr>
        <w:t>”.</w:t>
      </w:r>
    </w:p>
    <w:p w14:paraId="0972BF20" w14:textId="39E29B43" w:rsidR="00257CBB" w:rsidRPr="000613B2" w:rsidRDefault="004779B2" w:rsidP="004A666A">
      <w:pPr>
        <w:spacing w:before="120" w:after="120" w:line="276" w:lineRule="auto"/>
        <w:ind w:left="426"/>
        <w:jc w:val="both"/>
        <w:rPr>
          <w:rFonts w:asciiTheme="minorHAnsi" w:hAnsiTheme="minorHAnsi" w:cstheme="minorHAnsi"/>
          <w:sz w:val="22"/>
          <w:szCs w:val="22"/>
          <w:lang w:val="es-ES_tradnl"/>
        </w:rPr>
      </w:pPr>
      <w:r w:rsidRPr="000613B2">
        <w:rPr>
          <w:rFonts w:asciiTheme="minorHAnsi" w:hAnsiTheme="minorHAnsi" w:cstheme="minorHAnsi"/>
          <w:sz w:val="22"/>
          <w:szCs w:val="22"/>
          <w:lang w:val="es-ES_tradnl"/>
        </w:rPr>
        <w:t>Si cuenta con información para responder la pregunta, es decir, si la respuesta es “</w:t>
      </w:r>
      <w:r w:rsidRPr="000613B2">
        <w:rPr>
          <w:rFonts w:asciiTheme="minorHAnsi" w:hAnsiTheme="minorHAnsi" w:cstheme="minorHAnsi"/>
          <w:b/>
          <w:sz w:val="22"/>
          <w:szCs w:val="22"/>
          <w:lang w:val="es-ES_tradnl"/>
        </w:rPr>
        <w:t>Sí</w:t>
      </w:r>
      <w:r w:rsidRPr="000613B2">
        <w:rPr>
          <w:rFonts w:asciiTheme="minorHAnsi" w:hAnsiTheme="minorHAnsi" w:cstheme="minorHAnsi"/>
          <w:sz w:val="22"/>
          <w:szCs w:val="22"/>
          <w:lang w:val="es-ES_tradnl"/>
        </w:rPr>
        <w:t>” se debe seleccionar un nivel según los siguientes criterios:</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4A666A" w:rsidRPr="00EF2AF2" w14:paraId="109E6821" w14:textId="77777777" w:rsidTr="004A666A">
        <w:tc>
          <w:tcPr>
            <w:tcW w:w="1019" w:type="dxa"/>
            <w:shd w:val="clear" w:color="auto" w:fill="BFBFBF" w:themeFill="background1" w:themeFillShade="BF"/>
          </w:tcPr>
          <w:p w14:paraId="5A3F9DA7" w14:textId="7344D160" w:rsidR="004779B2" w:rsidRPr="00EF2AF2" w:rsidRDefault="004779B2" w:rsidP="004A666A">
            <w:pPr>
              <w:spacing w:before="120" w:after="120"/>
              <w:jc w:val="center"/>
              <w:rPr>
                <w:rFonts w:asciiTheme="minorHAnsi" w:hAnsiTheme="minorHAnsi" w:cstheme="minorHAnsi"/>
                <w:b/>
                <w:sz w:val="21"/>
                <w:szCs w:val="21"/>
                <w:lang w:val="es-ES_tradnl"/>
              </w:rPr>
            </w:pPr>
            <w:r w:rsidRPr="00EF2AF2">
              <w:rPr>
                <w:rFonts w:asciiTheme="minorHAnsi" w:hAnsiTheme="minorHAnsi" w:cstheme="minorHAnsi"/>
                <w:b/>
                <w:sz w:val="21"/>
                <w:szCs w:val="21"/>
                <w:lang w:val="es-ES_tradnl"/>
              </w:rPr>
              <w:t>Nivel</w:t>
            </w:r>
          </w:p>
        </w:tc>
        <w:tc>
          <w:tcPr>
            <w:tcW w:w="7333" w:type="dxa"/>
            <w:shd w:val="clear" w:color="auto" w:fill="BFBFBF" w:themeFill="background1" w:themeFillShade="BF"/>
          </w:tcPr>
          <w:p w14:paraId="559001B5" w14:textId="32215014" w:rsidR="004779B2" w:rsidRPr="00EF2AF2" w:rsidRDefault="004779B2" w:rsidP="004A666A">
            <w:pPr>
              <w:spacing w:before="120" w:after="120"/>
              <w:jc w:val="center"/>
              <w:rPr>
                <w:rFonts w:asciiTheme="minorHAnsi" w:hAnsiTheme="minorHAnsi" w:cstheme="minorHAnsi"/>
                <w:b/>
                <w:sz w:val="21"/>
                <w:szCs w:val="21"/>
                <w:lang w:val="es-ES_tradnl"/>
              </w:rPr>
            </w:pPr>
            <w:r w:rsidRPr="00EF2AF2">
              <w:rPr>
                <w:rFonts w:asciiTheme="minorHAnsi" w:hAnsiTheme="minorHAnsi" w:cstheme="minorHAnsi"/>
                <w:b/>
                <w:sz w:val="21"/>
                <w:szCs w:val="21"/>
                <w:lang w:val="es-ES_tradnl"/>
              </w:rPr>
              <w:t>Criterios</w:t>
            </w:r>
          </w:p>
        </w:tc>
      </w:tr>
      <w:tr w:rsidR="008A60A0" w:rsidRPr="004A666A" w14:paraId="5FF4FC04" w14:textId="77777777" w:rsidTr="004A666A">
        <w:tc>
          <w:tcPr>
            <w:tcW w:w="1019" w:type="dxa"/>
            <w:vAlign w:val="center"/>
          </w:tcPr>
          <w:p w14:paraId="280D78A1" w14:textId="2A7ACBBB" w:rsidR="004779B2" w:rsidRPr="00EF2AF2" w:rsidRDefault="008A60A0" w:rsidP="004A666A">
            <w:pPr>
              <w:spacing w:before="120" w:after="120"/>
              <w:jc w:val="center"/>
              <w:rPr>
                <w:rFonts w:asciiTheme="minorHAnsi" w:hAnsiTheme="minorHAnsi" w:cstheme="minorHAnsi"/>
                <w:sz w:val="21"/>
                <w:szCs w:val="21"/>
                <w:lang w:val="es-ES_tradnl"/>
              </w:rPr>
            </w:pPr>
            <w:r w:rsidRPr="00EF2AF2">
              <w:rPr>
                <w:rFonts w:asciiTheme="minorHAnsi" w:hAnsiTheme="minorHAnsi" w:cstheme="minorHAnsi"/>
                <w:sz w:val="21"/>
                <w:szCs w:val="21"/>
                <w:lang w:val="es-ES_tradnl"/>
              </w:rPr>
              <w:t>1</w:t>
            </w:r>
          </w:p>
        </w:tc>
        <w:tc>
          <w:tcPr>
            <w:tcW w:w="7333" w:type="dxa"/>
          </w:tcPr>
          <w:p w14:paraId="2CF5BA39" w14:textId="4E511D07" w:rsidR="008A60A0" w:rsidRPr="007C2CB4" w:rsidRDefault="00193CF1"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w:t>
            </w:r>
            <w:r w:rsidRPr="007C2CB4">
              <w:rPr>
                <w:rFonts w:cstheme="minorHAnsi"/>
                <w:b/>
                <w:sz w:val="21"/>
                <w:szCs w:val="21"/>
              </w:rPr>
              <w:t xml:space="preserve">Programa Presupuestario </w:t>
            </w:r>
            <w:r w:rsidR="008A60A0" w:rsidRPr="007C2CB4">
              <w:rPr>
                <w:rFonts w:cstheme="minorHAnsi"/>
                <w:sz w:val="21"/>
                <w:szCs w:val="21"/>
                <w:lang w:val="es-ES_tradnl"/>
              </w:rPr>
              <w:t>tiene identificado el problema o necesidad que busca resolver, y</w:t>
            </w:r>
          </w:p>
          <w:p w14:paraId="27D98CA2" w14:textId="5B1D90F9" w:rsidR="004779B2" w:rsidRPr="007C2CB4" w:rsidRDefault="008A60A0"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problema no </w:t>
            </w:r>
            <w:r w:rsidR="007A5074">
              <w:rPr>
                <w:rFonts w:cstheme="minorHAnsi"/>
                <w:sz w:val="21"/>
                <w:szCs w:val="21"/>
                <w:lang w:val="es-ES_tradnl"/>
              </w:rPr>
              <w:t>cumple</w:t>
            </w:r>
            <w:r w:rsidRPr="007C2CB4">
              <w:rPr>
                <w:rFonts w:cstheme="minorHAnsi"/>
                <w:sz w:val="21"/>
                <w:szCs w:val="21"/>
                <w:lang w:val="es-ES_tradnl"/>
              </w:rPr>
              <w:t xml:space="preserve"> con las características establecidas en la pregunta.</w:t>
            </w:r>
          </w:p>
        </w:tc>
      </w:tr>
      <w:tr w:rsidR="008A60A0" w:rsidRPr="004A666A" w14:paraId="0F94A13C" w14:textId="77777777" w:rsidTr="004A666A">
        <w:tc>
          <w:tcPr>
            <w:tcW w:w="1019" w:type="dxa"/>
            <w:vAlign w:val="center"/>
          </w:tcPr>
          <w:p w14:paraId="54750523" w14:textId="43E68885" w:rsidR="004779B2" w:rsidRPr="00EF2AF2" w:rsidRDefault="008A60A0" w:rsidP="004A666A">
            <w:pPr>
              <w:spacing w:before="120" w:after="120"/>
              <w:jc w:val="center"/>
              <w:rPr>
                <w:rFonts w:asciiTheme="minorHAnsi" w:hAnsiTheme="minorHAnsi" w:cstheme="minorHAnsi"/>
                <w:sz w:val="21"/>
                <w:szCs w:val="21"/>
                <w:lang w:val="es-ES_tradnl"/>
              </w:rPr>
            </w:pPr>
            <w:r w:rsidRPr="00EF2AF2">
              <w:rPr>
                <w:rFonts w:asciiTheme="minorHAnsi" w:hAnsiTheme="minorHAnsi" w:cstheme="minorHAnsi"/>
                <w:sz w:val="21"/>
                <w:szCs w:val="21"/>
                <w:lang w:val="es-ES_tradnl"/>
              </w:rPr>
              <w:t>2</w:t>
            </w:r>
          </w:p>
        </w:tc>
        <w:tc>
          <w:tcPr>
            <w:tcW w:w="7333" w:type="dxa"/>
          </w:tcPr>
          <w:p w14:paraId="675BB657" w14:textId="108D62AD" w:rsidR="003D60DF" w:rsidRPr="007C2CB4" w:rsidRDefault="00193CF1"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w:t>
            </w:r>
            <w:r w:rsidRPr="007C2CB4">
              <w:rPr>
                <w:rFonts w:cstheme="minorHAnsi"/>
                <w:b/>
                <w:sz w:val="21"/>
                <w:szCs w:val="21"/>
              </w:rPr>
              <w:t xml:space="preserve">Programa Presupuestario </w:t>
            </w:r>
            <w:r w:rsidR="003D60DF" w:rsidRPr="007C2CB4">
              <w:rPr>
                <w:rFonts w:cstheme="minorHAnsi"/>
                <w:sz w:val="21"/>
                <w:szCs w:val="21"/>
                <w:lang w:val="es-ES_tradnl"/>
              </w:rPr>
              <w:t>tiene identificado el problema o necesidad que busca resolver, y</w:t>
            </w:r>
          </w:p>
          <w:p w14:paraId="2852E7D5" w14:textId="6012C5B5" w:rsidR="004779B2" w:rsidRPr="007C2CB4" w:rsidRDefault="003D60DF"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problema </w:t>
            </w:r>
            <w:r w:rsidR="002D7EAB">
              <w:rPr>
                <w:rFonts w:cstheme="minorHAnsi"/>
                <w:sz w:val="21"/>
                <w:szCs w:val="21"/>
                <w:lang w:val="es-ES_tradnl"/>
              </w:rPr>
              <w:t>cumple</w:t>
            </w:r>
            <w:r w:rsidRPr="007C2CB4">
              <w:rPr>
                <w:rFonts w:cstheme="minorHAnsi"/>
                <w:sz w:val="21"/>
                <w:szCs w:val="21"/>
                <w:lang w:val="es-ES_tradnl"/>
              </w:rPr>
              <w:t xml:space="preserve"> con </w:t>
            </w:r>
            <w:r w:rsidR="002D7EAB">
              <w:rPr>
                <w:rFonts w:cstheme="minorHAnsi"/>
                <w:sz w:val="21"/>
                <w:szCs w:val="21"/>
                <w:lang w:val="es-ES_tradnl"/>
              </w:rPr>
              <w:t xml:space="preserve">al menos </w:t>
            </w:r>
            <w:r w:rsidRPr="007C2CB4">
              <w:rPr>
                <w:rFonts w:cstheme="minorHAnsi"/>
                <w:sz w:val="21"/>
                <w:szCs w:val="21"/>
                <w:lang w:val="es-ES_tradnl"/>
              </w:rPr>
              <w:t>una de las características establecidas en la pregunta.</w:t>
            </w:r>
          </w:p>
        </w:tc>
      </w:tr>
      <w:tr w:rsidR="008A60A0" w:rsidRPr="004A666A" w14:paraId="1849C425" w14:textId="77777777" w:rsidTr="004A666A">
        <w:tc>
          <w:tcPr>
            <w:tcW w:w="1019" w:type="dxa"/>
            <w:vAlign w:val="center"/>
          </w:tcPr>
          <w:p w14:paraId="53FA3FE1" w14:textId="7E102A02" w:rsidR="004779B2" w:rsidRPr="00EF2AF2" w:rsidRDefault="008A60A0" w:rsidP="004A666A">
            <w:pPr>
              <w:spacing w:before="120" w:after="120"/>
              <w:jc w:val="center"/>
              <w:rPr>
                <w:rFonts w:asciiTheme="minorHAnsi" w:hAnsiTheme="minorHAnsi" w:cstheme="minorHAnsi"/>
                <w:sz w:val="21"/>
                <w:szCs w:val="21"/>
                <w:lang w:val="es-ES_tradnl"/>
              </w:rPr>
            </w:pPr>
            <w:r w:rsidRPr="00EF2AF2">
              <w:rPr>
                <w:rFonts w:asciiTheme="minorHAnsi" w:hAnsiTheme="minorHAnsi" w:cstheme="minorHAnsi"/>
                <w:sz w:val="21"/>
                <w:szCs w:val="21"/>
                <w:lang w:val="es-ES_tradnl"/>
              </w:rPr>
              <w:t>3</w:t>
            </w:r>
          </w:p>
        </w:tc>
        <w:tc>
          <w:tcPr>
            <w:tcW w:w="7333" w:type="dxa"/>
          </w:tcPr>
          <w:p w14:paraId="36081E2B" w14:textId="3109D8AB" w:rsidR="003D60DF" w:rsidRPr="007C2CB4" w:rsidRDefault="00193CF1"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w:t>
            </w:r>
            <w:r w:rsidRPr="007C2CB4">
              <w:rPr>
                <w:rFonts w:cstheme="minorHAnsi"/>
                <w:b/>
                <w:sz w:val="21"/>
                <w:szCs w:val="21"/>
              </w:rPr>
              <w:t>Programa Presupuestario</w:t>
            </w:r>
            <w:r w:rsidR="003D60DF" w:rsidRPr="007C2CB4">
              <w:rPr>
                <w:rFonts w:cstheme="minorHAnsi"/>
                <w:sz w:val="21"/>
                <w:szCs w:val="21"/>
                <w:lang w:val="es-ES_tradnl"/>
              </w:rPr>
              <w:t xml:space="preserve"> tiene identificado el problema o necesidad que busca resolver, y</w:t>
            </w:r>
          </w:p>
          <w:p w14:paraId="427186B6" w14:textId="2DDA2462" w:rsidR="004779B2" w:rsidRPr="007C2CB4" w:rsidRDefault="003D60DF"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problema </w:t>
            </w:r>
            <w:r w:rsidR="002D7EAB">
              <w:rPr>
                <w:rFonts w:cstheme="minorHAnsi"/>
                <w:sz w:val="21"/>
                <w:szCs w:val="21"/>
                <w:lang w:val="es-ES_tradnl"/>
              </w:rPr>
              <w:t>cumple</w:t>
            </w:r>
            <w:r w:rsidRPr="007C2CB4">
              <w:rPr>
                <w:rFonts w:cstheme="minorHAnsi"/>
                <w:sz w:val="21"/>
                <w:szCs w:val="21"/>
                <w:lang w:val="es-ES_tradnl"/>
              </w:rPr>
              <w:t xml:space="preserve"> con </w:t>
            </w:r>
            <w:r w:rsidR="002D7EAB">
              <w:rPr>
                <w:rFonts w:cstheme="minorHAnsi"/>
                <w:sz w:val="21"/>
                <w:szCs w:val="21"/>
                <w:lang w:val="es-ES_tradnl"/>
              </w:rPr>
              <w:t>todas</w:t>
            </w:r>
            <w:r w:rsidRPr="007C2CB4">
              <w:rPr>
                <w:rFonts w:cstheme="minorHAnsi"/>
                <w:sz w:val="21"/>
                <w:szCs w:val="21"/>
                <w:lang w:val="es-ES_tradnl"/>
              </w:rPr>
              <w:t xml:space="preserve"> las características establecidas en la pregunta.</w:t>
            </w:r>
          </w:p>
        </w:tc>
      </w:tr>
      <w:tr w:rsidR="008A60A0" w:rsidRPr="004A666A" w14:paraId="05679ED4" w14:textId="77777777" w:rsidTr="004A666A">
        <w:tc>
          <w:tcPr>
            <w:tcW w:w="1019" w:type="dxa"/>
            <w:vAlign w:val="center"/>
          </w:tcPr>
          <w:p w14:paraId="60F6729E" w14:textId="4D288ACF" w:rsidR="004779B2" w:rsidRPr="00EF2AF2" w:rsidRDefault="008A60A0" w:rsidP="004A666A">
            <w:pPr>
              <w:spacing w:before="120" w:after="120"/>
              <w:jc w:val="center"/>
              <w:rPr>
                <w:rFonts w:asciiTheme="minorHAnsi" w:hAnsiTheme="minorHAnsi" w:cstheme="minorHAnsi"/>
                <w:sz w:val="21"/>
                <w:szCs w:val="21"/>
                <w:lang w:val="es-ES_tradnl"/>
              </w:rPr>
            </w:pPr>
            <w:r w:rsidRPr="00EF2AF2">
              <w:rPr>
                <w:rFonts w:asciiTheme="minorHAnsi" w:hAnsiTheme="minorHAnsi" w:cstheme="minorHAnsi"/>
                <w:sz w:val="21"/>
                <w:szCs w:val="21"/>
                <w:lang w:val="es-ES_tradnl"/>
              </w:rPr>
              <w:t>4</w:t>
            </w:r>
          </w:p>
        </w:tc>
        <w:tc>
          <w:tcPr>
            <w:tcW w:w="7333" w:type="dxa"/>
          </w:tcPr>
          <w:p w14:paraId="1EB9233D" w14:textId="27FEEDCF" w:rsidR="003D60DF" w:rsidRPr="007C2CB4" w:rsidRDefault="00193CF1"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w:t>
            </w:r>
            <w:r w:rsidRPr="007C2CB4">
              <w:rPr>
                <w:rFonts w:cstheme="minorHAnsi"/>
                <w:b/>
                <w:sz w:val="21"/>
                <w:szCs w:val="21"/>
              </w:rPr>
              <w:t xml:space="preserve">Programa Presupuestario </w:t>
            </w:r>
            <w:r w:rsidR="003D60DF" w:rsidRPr="007C2CB4">
              <w:rPr>
                <w:rFonts w:cstheme="minorHAnsi"/>
                <w:sz w:val="21"/>
                <w:szCs w:val="21"/>
                <w:lang w:val="es-ES_tradnl"/>
              </w:rPr>
              <w:t>tiene identificado el problema o necesidad que busca resolver,</w:t>
            </w:r>
          </w:p>
          <w:p w14:paraId="1B2886EA" w14:textId="77777777" w:rsidR="004779B2" w:rsidRDefault="003D60DF"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7C2CB4">
              <w:rPr>
                <w:rFonts w:cstheme="minorHAnsi"/>
                <w:sz w:val="21"/>
                <w:szCs w:val="21"/>
                <w:lang w:val="es-ES_tradnl"/>
              </w:rPr>
              <w:t xml:space="preserve">El problema </w:t>
            </w:r>
            <w:r w:rsidR="005A32C0">
              <w:rPr>
                <w:rFonts w:cstheme="minorHAnsi"/>
                <w:sz w:val="21"/>
                <w:szCs w:val="21"/>
                <w:lang w:val="es-ES_tradnl"/>
              </w:rPr>
              <w:t>cumple</w:t>
            </w:r>
            <w:r w:rsidRPr="007C2CB4">
              <w:rPr>
                <w:rFonts w:cstheme="minorHAnsi"/>
                <w:sz w:val="21"/>
                <w:szCs w:val="21"/>
                <w:lang w:val="es-ES_tradnl"/>
              </w:rPr>
              <w:t xml:space="preserve"> con todas las características establecidas en la pregunta</w:t>
            </w:r>
            <w:r w:rsidR="005A32C0">
              <w:rPr>
                <w:rFonts w:cstheme="minorHAnsi"/>
                <w:sz w:val="21"/>
                <w:szCs w:val="21"/>
                <w:lang w:val="es-ES_tradnl"/>
              </w:rPr>
              <w:t>, y</w:t>
            </w:r>
          </w:p>
          <w:p w14:paraId="6997F38F" w14:textId="0209B15E" w:rsidR="005A32C0" w:rsidRPr="007C2CB4" w:rsidRDefault="005A32C0" w:rsidP="004A666A">
            <w:pPr>
              <w:pStyle w:val="Prrafodelista"/>
              <w:numPr>
                <w:ilvl w:val="0"/>
                <w:numId w:val="12"/>
              </w:numPr>
              <w:spacing w:before="120" w:after="120"/>
              <w:ind w:left="258" w:hanging="258"/>
              <w:contextualSpacing w:val="0"/>
              <w:jc w:val="both"/>
              <w:rPr>
                <w:rFonts w:cstheme="minorHAnsi"/>
                <w:sz w:val="21"/>
                <w:szCs w:val="21"/>
                <w:lang w:val="es-ES_tradnl"/>
              </w:rPr>
            </w:pPr>
            <w:r w:rsidRPr="005A32C0">
              <w:rPr>
                <w:rFonts w:cstheme="minorHAnsi"/>
                <w:sz w:val="21"/>
                <w:szCs w:val="21"/>
                <w:lang w:val="es-ES_tradnl"/>
              </w:rPr>
              <w:t>El programa actualiza periódicamente la información para conocer la evolución del problema.</w:t>
            </w:r>
          </w:p>
        </w:tc>
      </w:tr>
    </w:tbl>
    <w:p w14:paraId="3E9A02D1" w14:textId="6179B542" w:rsidR="005A32C0" w:rsidRPr="005A32C0" w:rsidRDefault="005A32C0" w:rsidP="005A32C0">
      <w:pPr>
        <w:spacing w:before="120" w:after="120" w:line="276" w:lineRule="auto"/>
        <w:ind w:left="1416"/>
        <w:jc w:val="both"/>
        <w:rPr>
          <w:rFonts w:asciiTheme="minorHAnsi" w:hAnsiTheme="minorHAnsi" w:cstheme="minorHAnsi"/>
          <w:sz w:val="22"/>
          <w:szCs w:val="22"/>
          <w:lang w:val="es-ES_tradnl"/>
        </w:rPr>
      </w:pPr>
      <w:r w:rsidRPr="005A32C0">
        <w:rPr>
          <w:rFonts w:asciiTheme="minorHAnsi" w:hAnsiTheme="minorHAnsi" w:cstheme="minorHAnsi"/>
          <w:sz w:val="22"/>
          <w:szCs w:val="22"/>
          <w:lang w:val="es-ES_tradnl"/>
        </w:rPr>
        <w:t>Se considera que la información se actualiza periódicamente cuando está establecido un plazo para su revisión y/o actualización.</w:t>
      </w:r>
    </w:p>
    <w:p w14:paraId="27913A35" w14:textId="73E59252" w:rsidR="00257CBB" w:rsidRPr="004A666A" w:rsidRDefault="007147A6"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En la respuesta se debe incluir la definición del problema y, en su caso, la propuesta de modificación o recomendaciones de mejora. Asimismo, indicar si el problema considera diferencias entre hombres y mujeres, a fin de conocer las limitaciones y/o las oportunidades que presenta el entorno económico, demográfico, social, cultural, político, jurídico e institucional para la promoción de la igualdad entre los sexos.</w:t>
      </w:r>
    </w:p>
    <w:p w14:paraId="6DAAFAFB" w14:textId="685FDFD3" w:rsidR="007147A6" w:rsidRPr="004A666A" w:rsidRDefault="007147A6"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Las fuentes de información mínimas a utilizar deben ser Reglas de Operación</w:t>
      </w:r>
      <w:r w:rsidR="00193CF1" w:rsidRPr="00583B99">
        <w:rPr>
          <w:rFonts w:cstheme="minorHAnsi"/>
          <w:b/>
        </w:rPr>
        <w:t xml:space="preserve"> </w:t>
      </w:r>
      <w:r w:rsidR="00BE59E5">
        <w:rPr>
          <w:rFonts w:cstheme="minorHAnsi"/>
          <w:b/>
        </w:rPr>
        <w:t xml:space="preserve">(ROP) </w:t>
      </w:r>
      <w:r w:rsidRPr="004A666A">
        <w:rPr>
          <w:rFonts w:cstheme="minorHAnsi"/>
          <w:lang w:val="es-ES_tradnl"/>
        </w:rPr>
        <w:t>o documento normativo, informes, diagnósticos, estudios, árbol de problemas</w:t>
      </w:r>
      <w:r w:rsidR="00BE59E5">
        <w:rPr>
          <w:rFonts w:cstheme="minorHAnsi"/>
          <w:lang w:val="es-ES_tradnl"/>
        </w:rPr>
        <w:t xml:space="preserve"> del programa</w:t>
      </w:r>
      <w:r w:rsidRPr="004A666A">
        <w:rPr>
          <w:rFonts w:cstheme="minorHAnsi"/>
          <w:lang w:val="es-ES_tradnl"/>
        </w:rPr>
        <w:t xml:space="preserve"> y/o documentos utilizados </w:t>
      </w:r>
      <w:r w:rsidR="00BE59E5">
        <w:rPr>
          <w:rFonts w:cstheme="minorHAnsi"/>
          <w:lang w:val="es-ES_tradnl"/>
        </w:rPr>
        <w:t xml:space="preserve">por el programa </w:t>
      </w:r>
      <w:r w:rsidR="00B03D27" w:rsidRPr="004A666A">
        <w:rPr>
          <w:rFonts w:cstheme="minorHAnsi"/>
          <w:lang w:val="es-ES_tradnl"/>
        </w:rPr>
        <w:t>que contengan informació</w:t>
      </w:r>
      <w:r w:rsidRPr="004A666A">
        <w:rPr>
          <w:rFonts w:cstheme="minorHAnsi"/>
          <w:lang w:val="es-ES_tradnl"/>
        </w:rPr>
        <w:t>n sobre el pr</w:t>
      </w:r>
      <w:r w:rsidR="00B03D27" w:rsidRPr="004A666A">
        <w:rPr>
          <w:rFonts w:cstheme="minorHAnsi"/>
          <w:lang w:val="es-ES_tradnl"/>
        </w:rPr>
        <w:t>oblema o necesidad, su población, su cuantificación y su proceso de revisión o actualizació</w:t>
      </w:r>
      <w:r w:rsidRPr="004A666A">
        <w:rPr>
          <w:rFonts w:cstheme="minorHAnsi"/>
          <w:lang w:val="es-ES_tradnl"/>
        </w:rPr>
        <w:t>n.</w:t>
      </w:r>
    </w:p>
    <w:p w14:paraId="284D30C2" w14:textId="2E6A7B4B" w:rsidR="00B03D27" w:rsidRPr="004A666A" w:rsidRDefault="00B03D27"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2, 7, 13, 23 y 25.</w:t>
      </w:r>
    </w:p>
    <w:p w14:paraId="167B7E73" w14:textId="0F602320" w:rsidR="00AA1724" w:rsidRPr="00583B99" w:rsidRDefault="00CE39CA" w:rsidP="00583B99">
      <w:pPr>
        <w:pStyle w:val="Prrafodelista"/>
        <w:numPr>
          <w:ilvl w:val="0"/>
          <w:numId w:val="10"/>
        </w:numPr>
        <w:spacing w:before="120" w:after="120" w:line="276" w:lineRule="auto"/>
        <w:ind w:left="425" w:hanging="425"/>
        <w:contextualSpacing w:val="0"/>
        <w:jc w:val="both"/>
        <w:rPr>
          <w:rFonts w:cstheme="minorHAnsi"/>
          <w:b/>
        </w:rPr>
      </w:pPr>
      <w:r w:rsidRPr="00583B99">
        <w:rPr>
          <w:rFonts w:cstheme="minorHAnsi"/>
          <w:b/>
        </w:rPr>
        <w:t xml:space="preserve">Existe un diagnóstico del problema que atienda </w:t>
      </w:r>
      <w:r w:rsidR="00D12B32" w:rsidRPr="00D12B32">
        <w:rPr>
          <w:rFonts w:cstheme="minorHAnsi"/>
          <w:b/>
        </w:rPr>
        <w:t>el</w:t>
      </w:r>
      <w:r w:rsidR="00193CF1" w:rsidRPr="00D12B32">
        <w:rPr>
          <w:rFonts w:cstheme="minorHAnsi"/>
          <w:b/>
        </w:rPr>
        <w:t xml:space="preserve"> </w:t>
      </w:r>
      <w:r w:rsidR="00193CF1">
        <w:rPr>
          <w:rFonts w:cstheme="minorHAnsi"/>
          <w:b/>
        </w:rPr>
        <w:t>Programa Presupuestario</w:t>
      </w:r>
      <w:r w:rsidR="00193CF1" w:rsidRPr="00583B99">
        <w:rPr>
          <w:rFonts w:cstheme="minorHAnsi"/>
          <w:b/>
        </w:rPr>
        <w:t xml:space="preserve"> </w:t>
      </w:r>
      <w:r w:rsidRPr="00583B99">
        <w:rPr>
          <w:rFonts w:cstheme="minorHAnsi"/>
          <w:b/>
        </w:rPr>
        <w:t>y que describa de manera específica:</w:t>
      </w:r>
    </w:p>
    <w:p w14:paraId="0CF27590" w14:textId="5EB0C321" w:rsidR="00F65D3B" w:rsidRPr="0071717E" w:rsidRDefault="00F65D3B" w:rsidP="0071717E">
      <w:pPr>
        <w:pStyle w:val="Prrafodelista"/>
        <w:numPr>
          <w:ilvl w:val="0"/>
          <w:numId w:val="13"/>
        </w:numPr>
        <w:spacing w:before="120" w:after="120" w:line="240" w:lineRule="auto"/>
        <w:ind w:left="1066" w:hanging="357"/>
        <w:contextualSpacing w:val="0"/>
        <w:jc w:val="both"/>
        <w:rPr>
          <w:rFonts w:cstheme="minorHAnsi"/>
          <w:b/>
          <w:bCs/>
          <w:lang w:val="es-ES_tradnl"/>
        </w:rPr>
      </w:pPr>
      <w:r w:rsidRPr="0071717E">
        <w:rPr>
          <w:rFonts w:cstheme="minorHAnsi"/>
          <w:b/>
          <w:bCs/>
          <w:lang w:val="es-ES_tradnl"/>
        </w:rPr>
        <w:t>Causas, efectos y características del problema.</w:t>
      </w:r>
    </w:p>
    <w:p w14:paraId="0637B8E8" w14:textId="3BB00768" w:rsidR="00F65D3B" w:rsidRDefault="00F65D3B" w:rsidP="0071717E">
      <w:pPr>
        <w:pStyle w:val="Prrafodelista"/>
        <w:numPr>
          <w:ilvl w:val="0"/>
          <w:numId w:val="13"/>
        </w:numPr>
        <w:spacing w:before="120" w:after="120" w:line="240" w:lineRule="auto"/>
        <w:ind w:left="1066" w:hanging="357"/>
        <w:contextualSpacing w:val="0"/>
        <w:jc w:val="both"/>
        <w:rPr>
          <w:rFonts w:cstheme="minorHAnsi"/>
          <w:b/>
          <w:bCs/>
          <w:lang w:val="es-ES_tradnl"/>
        </w:rPr>
      </w:pPr>
      <w:r w:rsidRPr="0071717E">
        <w:rPr>
          <w:rFonts w:cstheme="minorHAnsi"/>
          <w:b/>
          <w:bCs/>
          <w:lang w:val="es-ES_tradnl"/>
        </w:rPr>
        <w:t>Cuantificación</w:t>
      </w:r>
      <w:r w:rsidR="00D12B32">
        <w:rPr>
          <w:rFonts w:cstheme="minorHAnsi"/>
          <w:b/>
          <w:bCs/>
          <w:lang w:val="es-ES_tradnl"/>
        </w:rPr>
        <w:t xml:space="preserve"> y </w:t>
      </w:r>
      <w:r w:rsidRPr="0071717E">
        <w:rPr>
          <w:rFonts w:cstheme="minorHAnsi"/>
          <w:b/>
          <w:bCs/>
          <w:lang w:val="es-ES_tradnl"/>
        </w:rPr>
        <w:t>características de la población que presenta el problema.</w:t>
      </w:r>
    </w:p>
    <w:p w14:paraId="6B18FD64" w14:textId="0D219C2F" w:rsidR="00D12B32" w:rsidRPr="00D12B32" w:rsidRDefault="00D12B32" w:rsidP="00D12B32">
      <w:pPr>
        <w:pStyle w:val="Prrafodelista"/>
        <w:numPr>
          <w:ilvl w:val="0"/>
          <w:numId w:val="13"/>
        </w:numPr>
        <w:rPr>
          <w:rFonts w:cstheme="minorHAnsi"/>
          <w:b/>
          <w:bCs/>
          <w:lang w:val="es-ES_tradnl"/>
        </w:rPr>
      </w:pPr>
      <w:r w:rsidRPr="00D12B32">
        <w:rPr>
          <w:rFonts w:cstheme="minorHAnsi"/>
          <w:b/>
          <w:bCs/>
          <w:lang w:val="es-ES_tradnl"/>
        </w:rPr>
        <w:t>Ubicación territorial de la población que presenta el problema.</w:t>
      </w:r>
    </w:p>
    <w:p w14:paraId="39BE0A2C" w14:textId="58C7454D" w:rsidR="00CE39CA" w:rsidRPr="0071717E" w:rsidRDefault="00F65D3B" w:rsidP="0071717E">
      <w:pPr>
        <w:pStyle w:val="Prrafodelista"/>
        <w:numPr>
          <w:ilvl w:val="0"/>
          <w:numId w:val="13"/>
        </w:numPr>
        <w:spacing w:before="120" w:after="120" w:line="240" w:lineRule="auto"/>
        <w:ind w:left="1066" w:hanging="357"/>
        <w:contextualSpacing w:val="0"/>
        <w:jc w:val="both"/>
        <w:rPr>
          <w:rFonts w:cstheme="minorHAnsi"/>
          <w:b/>
          <w:bCs/>
          <w:lang w:val="es-ES_tradnl"/>
        </w:rPr>
      </w:pPr>
      <w:r w:rsidRPr="0071717E">
        <w:rPr>
          <w:rFonts w:cstheme="minorHAnsi"/>
          <w:b/>
          <w:bCs/>
          <w:lang w:val="es-ES_tradnl"/>
        </w:rPr>
        <w:t>El plazo para su revisión y su actualización.</w:t>
      </w:r>
    </w:p>
    <w:p w14:paraId="7B3D2426" w14:textId="1CBEE9B4" w:rsidR="00D12B32" w:rsidRDefault="00D12B32" w:rsidP="00D12B32">
      <w:pPr>
        <w:spacing w:before="120" w:after="120" w:line="276" w:lineRule="auto"/>
        <w:ind w:left="348"/>
        <w:jc w:val="both"/>
        <w:rPr>
          <w:rFonts w:asciiTheme="minorHAnsi" w:hAnsiTheme="minorHAnsi" w:cstheme="minorHAnsi"/>
          <w:sz w:val="22"/>
          <w:szCs w:val="22"/>
          <w:lang w:val="es-ES_tradnl"/>
        </w:rPr>
      </w:pPr>
      <w:r w:rsidRPr="00D12B32">
        <w:rPr>
          <w:rFonts w:asciiTheme="minorHAnsi" w:hAnsiTheme="minorHAnsi" w:cstheme="minorHAnsi"/>
          <w:sz w:val="22"/>
          <w:szCs w:val="22"/>
          <w:lang w:val="es-ES_tradnl"/>
        </w:rPr>
        <w:t>Si el programa no cuenta con un diagnóstico del problema al que atiende, se considera información inexistente y, por lo tanto, la respuesta es “</w:t>
      </w:r>
      <w:r w:rsidRPr="00D12B32">
        <w:rPr>
          <w:rFonts w:asciiTheme="minorHAnsi" w:hAnsiTheme="minorHAnsi" w:cstheme="minorHAnsi"/>
          <w:b/>
          <w:bCs/>
          <w:sz w:val="22"/>
          <w:szCs w:val="22"/>
          <w:lang w:val="es-ES_tradnl"/>
        </w:rPr>
        <w:t>No</w:t>
      </w:r>
      <w:r w:rsidRPr="00D12B32">
        <w:rPr>
          <w:rFonts w:asciiTheme="minorHAnsi" w:hAnsiTheme="minorHAnsi" w:cstheme="minorHAnsi"/>
          <w:sz w:val="22"/>
          <w:szCs w:val="22"/>
          <w:lang w:val="es-ES_tradnl"/>
        </w:rPr>
        <w:t>”.</w:t>
      </w:r>
    </w:p>
    <w:p w14:paraId="22F191BF" w14:textId="3B27A6F7" w:rsidR="00F65D3B" w:rsidRPr="004861B5" w:rsidRDefault="00F65D3B" w:rsidP="004A666A">
      <w:pPr>
        <w:spacing w:before="120" w:after="120" w:line="276" w:lineRule="auto"/>
        <w:ind w:left="348"/>
        <w:jc w:val="both"/>
        <w:rPr>
          <w:rFonts w:asciiTheme="minorHAnsi" w:hAnsiTheme="minorHAnsi" w:cstheme="minorHAnsi"/>
          <w:sz w:val="22"/>
          <w:szCs w:val="22"/>
          <w:lang w:val="es-ES_tradnl"/>
        </w:rPr>
      </w:pPr>
      <w:r w:rsidRPr="004861B5">
        <w:rPr>
          <w:rFonts w:asciiTheme="minorHAnsi" w:hAnsiTheme="minorHAnsi" w:cstheme="minorHAnsi"/>
          <w:sz w:val="22"/>
          <w:szCs w:val="22"/>
          <w:lang w:val="es-ES_tradnl"/>
        </w:rPr>
        <w:t>Si cuenta con información para responder la pregunta, es decir, si la respuesta es “</w:t>
      </w:r>
      <w:r w:rsidRPr="004861B5">
        <w:rPr>
          <w:rFonts w:asciiTheme="minorHAnsi" w:hAnsiTheme="minorHAnsi" w:cstheme="minorHAnsi"/>
          <w:b/>
          <w:sz w:val="22"/>
          <w:szCs w:val="22"/>
          <w:lang w:val="es-ES_tradnl"/>
        </w:rPr>
        <w:t>Sí</w:t>
      </w:r>
      <w:r w:rsidRPr="004861B5">
        <w:rPr>
          <w:rFonts w:asciiTheme="minorHAnsi" w:hAnsiTheme="minorHAnsi" w:cstheme="minorHAnsi"/>
          <w:sz w:val="22"/>
          <w:szCs w:val="22"/>
          <w:lang w:val="es-ES_tradnl"/>
        </w:rPr>
        <w:t>” se debe seleccionar un nivel según los siguientes criterios:</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4A666A" w:rsidRPr="004861B5" w14:paraId="293098CE" w14:textId="77777777" w:rsidTr="004A666A">
        <w:tc>
          <w:tcPr>
            <w:tcW w:w="1019" w:type="dxa"/>
            <w:shd w:val="clear" w:color="auto" w:fill="BFBFBF" w:themeFill="background1" w:themeFillShade="BF"/>
          </w:tcPr>
          <w:p w14:paraId="68AC9050" w14:textId="77777777" w:rsidR="00967965" w:rsidRPr="004861B5" w:rsidRDefault="00967965" w:rsidP="004A666A">
            <w:pPr>
              <w:spacing w:before="120" w:after="120"/>
              <w:jc w:val="center"/>
              <w:rPr>
                <w:rFonts w:asciiTheme="minorHAnsi" w:hAnsiTheme="minorHAnsi" w:cstheme="minorHAnsi"/>
                <w:b/>
                <w:sz w:val="21"/>
                <w:szCs w:val="21"/>
                <w:lang w:val="es-ES_tradnl"/>
              </w:rPr>
            </w:pPr>
            <w:r w:rsidRPr="004861B5">
              <w:rPr>
                <w:rFonts w:asciiTheme="minorHAnsi" w:hAnsiTheme="minorHAnsi" w:cstheme="minorHAnsi"/>
                <w:b/>
                <w:sz w:val="21"/>
                <w:szCs w:val="21"/>
                <w:lang w:val="es-ES_tradnl"/>
              </w:rPr>
              <w:t>Nivel</w:t>
            </w:r>
          </w:p>
        </w:tc>
        <w:tc>
          <w:tcPr>
            <w:tcW w:w="7333" w:type="dxa"/>
            <w:shd w:val="clear" w:color="auto" w:fill="BFBFBF" w:themeFill="background1" w:themeFillShade="BF"/>
          </w:tcPr>
          <w:p w14:paraId="3F2929AD" w14:textId="77777777" w:rsidR="00967965" w:rsidRPr="004861B5" w:rsidRDefault="00967965" w:rsidP="004A666A">
            <w:pPr>
              <w:spacing w:before="120" w:after="120"/>
              <w:jc w:val="center"/>
              <w:rPr>
                <w:rFonts w:asciiTheme="minorHAnsi" w:hAnsiTheme="minorHAnsi" w:cstheme="minorHAnsi"/>
                <w:b/>
                <w:sz w:val="21"/>
                <w:szCs w:val="21"/>
                <w:lang w:val="es-ES_tradnl"/>
              </w:rPr>
            </w:pPr>
            <w:r w:rsidRPr="004861B5">
              <w:rPr>
                <w:rFonts w:asciiTheme="minorHAnsi" w:hAnsiTheme="minorHAnsi" w:cstheme="minorHAnsi"/>
                <w:b/>
                <w:sz w:val="21"/>
                <w:szCs w:val="21"/>
                <w:lang w:val="es-ES_tradnl"/>
              </w:rPr>
              <w:t>Criterios</w:t>
            </w:r>
          </w:p>
        </w:tc>
      </w:tr>
      <w:tr w:rsidR="004A666A" w:rsidRPr="004A666A" w14:paraId="1DD04867" w14:textId="77777777" w:rsidTr="004A666A">
        <w:tc>
          <w:tcPr>
            <w:tcW w:w="1019" w:type="dxa"/>
            <w:vAlign w:val="center"/>
          </w:tcPr>
          <w:p w14:paraId="4862F133" w14:textId="77777777" w:rsidR="00967965" w:rsidRPr="004861B5" w:rsidRDefault="00967965" w:rsidP="004A666A">
            <w:pPr>
              <w:spacing w:before="120" w:after="120"/>
              <w:jc w:val="center"/>
              <w:rPr>
                <w:rFonts w:asciiTheme="minorHAnsi" w:hAnsiTheme="minorHAnsi" w:cstheme="minorHAnsi"/>
                <w:sz w:val="21"/>
                <w:szCs w:val="21"/>
                <w:lang w:val="es-ES_tradnl"/>
              </w:rPr>
            </w:pPr>
            <w:r w:rsidRPr="004861B5">
              <w:rPr>
                <w:rFonts w:asciiTheme="minorHAnsi" w:hAnsiTheme="minorHAnsi" w:cstheme="minorHAnsi"/>
                <w:sz w:val="21"/>
                <w:szCs w:val="21"/>
                <w:lang w:val="es-ES_tradnl"/>
              </w:rPr>
              <w:t>1</w:t>
            </w:r>
          </w:p>
        </w:tc>
        <w:tc>
          <w:tcPr>
            <w:tcW w:w="7333" w:type="dxa"/>
          </w:tcPr>
          <w:p w14:paraId="792A75BF" w14:textId="530E749E" w:rsidR="001E4171" w:rsidRPr="007C2CB4" w:rsidRDefault="00193CF1"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Pr="007C2CB4">
              <w:rPr>
                <w:rFonts w:asciiTheme="minorHAnsi" w:hAnsiTheme="minorHAnsi" w:cstheme="minorHAnsi"/>
                <w:b/>
                <w:sz w:val="21"/>
                <w:szCs w:val="21"/>
              </w:rPr>
              <w:t>Programa Presupuestario</w:t>
            </w:r>
            <w:r w:rsidRPr="007C2CB4">
              <w:rPr>
                <w:rFonts w:asciiTheme="minorHAnsi" w:hAnsiTheme="minorHAnsi" w:cstheme="minorHAnsi"/>
                <w:sz w:val="21"/>
                <w:szCs w:val="21"/>
                <w:lang w:val="es-ES_tradnl"/>
              </w:rPr>
              <w:t xml:space="preserve"> </w:t>
            </w:r>
            <w:r w:rsidR="001E4171" w:rsidRPr="007C2CB4">
              <w:rPr>
                <w:rFonts w:asciiTheme="minorHAnsi" w:hAnsiTheme="minorHAnsi" w:cstheme="minorHAnsi"/>
                <w:sz w:val="21"/>
                <w:szCs w:val="21"/>
                <w:lang w:val="es-ES_tradnl"/>
              </w:rPr>
              <w:t>cuenta con documentos, información y/o evidencias que le permiten conocer la situación del problema que se pretende atender</w:t>
            </w:r>
            <w:r w:rsidR="00B85495" w:rsidRPr="007C2CB4">
              <w:rPr>
                <w:rFonts w:asciiTheme="minorHAnsi" w:hAnsiTheme="minorHAnsi" w:cstheme="minorHAnsi"/>
                <w:sz w:val="21"/>
                <w:szCs w:val="21"/>
                <w:lang w:val="es-ES_tradnl"/>
              </w:rPr>
              <w:t>, y</w:t>
            </w:r>
          </w:p>
          <w:p w14:paraId="2D3322F1" w14:textId="2626DE61" w:rsidR="00967965" w:rsidRPr="007C2CB4" w:rsidRDefault="001E4171"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diagnóstico no </w:t>
            </w:r>
            <w:r w:rsidR="00D12B32">
              <w:rPr>
                <w:rFonts w:asciiTheme="minorHAnsi" w:hAnsiTheme="minorHAnsi" w:cstheme="minorHAnsi"/>
                <w:sz w:val="21"/>
                <w:szCs w:val="21"/>
                <w:lang w:val="es-ES_tradnl"/>
              </w:rPr>
              <w:t>cumple</w:t>
            </w:r>
            <w:r w:rsidRPr="007C2CB4">
              <w:rPr>
                <w:rFonts w:asciiTheme="minorHAnsi" w:hAnsiTheme="minorHAnsi" w:cstheme="minorHAnsi"/>
                <w:sz w:val="21"/>
                <w:szCs w:val="21"/>
                <w:lang w:val="es-ES_tradnl"/>
              </w:rPr>
              <w:t xml:space="preserve"> con las características establecidas en la pregunta.</w:t>
            </w:r>
          </w:p>
        </w:tc>
      </w:tr>
      <w:tr w:rsidR="004A666A" w:rsidRPr="004A666A" w14:paraId="6B41090F" w14:textId="77777777" w:rsidTr="004A666A">
        <w:tc>
          <w:tcPr>
            <w:tcW w:w="1019" w:type="dxa"/>
            <w:vAlign w:val="center"/>
          </w:tcPr>
          <w:p w14:paraId="5A764A85" w14:textId="77777777" w:rsidR="00967965" w:rsidRPr="004861B5" w:rsidRDefault="00967965" w:rsidP="004A666A">
            <w:pPr>
              <w:spacing w:before="120" w:after="120"/>
              <w:jc w:val="center"/>
              <w:rPr>
                <w:rFonts w:asciiTheme="minorHAnsi" w:hAnsiTheme="minorHAnsi" w:cstheme="minorHAnsi"/>
                <w:sz w:val="21"/>
                <w:szCs w:val="21"/>
                <w:lang w:val="es-ES_tradnl"/>
              </w:rPr>
            </w:pPr>
            <w:r w:rsidRPr="004861B5">
              <w:rPr>
                <w:rFonts w:asciiTheme="minorHAnsi" w:hAnsiTheme="minorHAnsi" w:cstheme="minorHAnsi"/>
                <w:sz w:val="21"/>
                <w:szCs w:val="21"/>
                <w:lang w:val="es-ES_tradnl"/>
              </w:rPr>
              <w:t>2</w:t>
            </w:r>
          </w:p>
        </w:tc>
        <w:tc>
          <w:tcPr>
            <w:tcW w:w="7333" w:type="dxa"/>
          </w:tcPr>
          <w:p w14:paraId="2763E0D5" w14:textId="51ACD178" w:rsidR="001E4171" w:rsidRPr="007C2CB4" w:rsidRDefault="00193CF1"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Pr="007C2CB4">
              <w:rPr>
                <w:rFonts w:asciiTheme="minorHAnsi" w:hAnsiTheme="minorHAnsi" w:cstheme="minorHAnsi"/>
                <w:b/>
                <w:sz w:val="21"/>
                <w:szCs w:val="21"/>
              </w:rPr>
              <w:t>Programa Presupuestario</w:t>
            </w:r>
            <w:r w:rsidRPr="007C2CB4">
              <w:rPr>
                <w:rFonts w:asciiTheme="minorHAnsi" w:hAnsiTheme="minorHAnsi" w:cstheme="minorHAnsi"/>
                <w:sz w:val="21"/>
                <w:szCs w:val="21"/>
                <w:lang w:val="es-ES_tradnl"/>
              </w:rPr>
              <w:t xml:space="preserve"> </w:t>
            </w:r>
            <w:r w:rsidR="001E4171" w:rsidRPr="007C2CB4">
              <w:rPr>
                <w:rFonts w:asciiTheme="minorHAnsi" w:hAnsiTheme="minorHAnsi" w:cstheme="minorHAnsi"/>
                <w:sz w:val="21"/>
                <w:szCs w:val="21"/>
                <w:lang w:val="es-ES_tradnl"/>
              </w:rPr>
              <w:t>cuenta con documentos, información y/o evidencias que le permiten conocer la situación del prob</w:t>
            </w:r>
            <w:r w:rsidR="00B85495" w:rsidRPr="007C2CB4">
              <w:rPr>
                <w:rFonts w:asciiTheme="minorHAnsi" w:hAnsiTheme="minorHAnsi" w:cstheme="minorHAnsi"/>
                <w:sz w:val="21"/>
                <w:szCs w:val="21"/>
                <w:lang w:val="es-ES_tradnl"/>
              </w:rPr>
              <w:t>lema que se pretende atender, y</w:t>
            </w:r>
          </w:p>
          <w:p w14:paraId="647B5A38" w14:textId="7F2D551B" w:rsidR="00967965" w:rsidRPr="007C2CB4" w:rsidRDefault="00967965"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001E4171" w:rsidRPr="007C2CB4">
              <w:rPr>
                <w:rFonts w:asciiTheme="minorHAnsi" w:hAnsiTheme="minorHAnsi" w:cstheme="minorHAnsi"/>
                <w:sz w:val="21"/>
                <w:szCs w:val="21"/>
                <w:lang w:val="es-ES_tradnl"/>
              </w:rPr>
              <w:t>diagnóstico</w:t>
            </w:r>
            <w:r w:rsidRPr="007C2CB4">
              <w:rPr>
                <w:rFonts w:asciiTheme="minorHAnsi" w:hAnsiTheme="minorHAnsi" w:cstheme="minorHAnsi"/>
                <w:sz w:val="21"/>
                <w:szCs w:val="21"/>
                <w:lang w:val="es-ES_tradnl"/>
              </w:rPr>
              <w:t xml:space="preserve"> </w:t>
            </w:r>
            <w:r w:rsidR="00D12B32">
              <w:rPr>
                <w:rFonts w:asciiTheme="minorHAnsi" w:hAnsiTheme="minorHAnsi" w:cstheme="minorHAnsi"/>
                <w:sz w:val="21"/>
                <w:szCs w:val="21"/>
                <w:lang w:val="es-ES_tradnl"/>
              </w:rPr>
              <w:t>cumple</w:t>
            </w:r>
            <w:r w:rsidRPr="007C2CB4">
              <w:rPr>
                <w:rFonts w:asciiTheme="minorHAnsi" w:hAnsiTheme="minorHAnsi" w:cstheme="minorHAnsi"/>
                <w:sz w:val="21"/>
                <w:szCs w:val="21"/>
                <w:lang w:val="es-ES_tradnl"/>
              </w:rPr>
              <w:t xml:space="preserve"> con una de las características establecidas en la pregunta.</w:t>
            </w:r>
          </w:p>
        </w:tc>
      </w:tr>
      <w:tr w:rsidR="004A666A" w:rsidRPr="004A666A" w14:paraId="4B7F705B" w14:textId="77777777" w:rsidTr="004A666A">
        <w:tc>
          <w:tcPr>
            <w:tcW w:w="1019" w:type="dxa"/>
            <w:vAlign w:val="center"/>
          </w:tcPr>
          <w:p w14:paraId="390561D0" w14:textId="77777777" w:rsidR="00967965" w:rsidRPr="004861B5" w:rsidRDefault="00967965" w:rsidP="004A666A">
            <w:pPr>
              <w:spacing w:before="120" w:after="120"/>
              <w:jc w:val="center"/>
              <w:rPr>
                <w:rFonts w:asciiTheme="minorHAnsi" w:hAnsiTheme="minorHAnsi" w:cstheme="minorHAnsi"/>
                <w:sz w:val="21"/>
                <w:szCs w:val="21"/>
                <w:lang w:val="es-ES_tradnl"/>
              </w:rPr>
            </w:pPr>
            <w:r w:rsidRPr="004861B5">
              <w:rPr>
                <w:rFonts w:asciiTheme="minorHAnsi" w:hAnsiTheme="minorHAnsi" w:cstheme="minorHAnsi"/>
                <w:sz w:val="21"/>
                <w:szCs w:val="21"/>
                <w:lang w:val="es-ES_tradnl"/>
              </w:rPr>
              <w:t>3</w:t>
            </w:r>
          </w:p>
        </w:tc>
        <w:tc>
          <w:tcPr>
            <w:tcW w:w="7333" w:type="dxa"/>
          </w:tcPr>
          <w:p w14:paraId="1E8628A1" w14:textId="300B6111" w:rsidR="00967965" w:rsidRPr="007C2CB4" w:rsidRDefault="00193CF1"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Pr="007C2CB4">
              <w:rPr>
                <w:rFonts w:asciiTheme="minorHAnsi" w:hAnsiTheme="minorHAnsi" w:cstheme="minorHAnsi"/>
                <w:b/>
                <w:sz w:val="21"/>
                <w:szCs w:val="21"/>
              </w:rPr>
              <w:t>Programa Presupuestario</w:t>
            </w:r>
            <w:r w:rsidRPr="007C2CB4">
              <w:rPr>
                <w:rFonts w:asciiTheme="minorHAnsi" w:hAnsiTheme="minorHAnsi" w:cstheme="minorHAnsi"/>
                <w:sz w:val="21"/>
                <w:szCs w:val="21"/>
                <w:lang w:val="es-ES_tradnl"/>
              </w:rPr>
              <w:t xml:space="preserve"> </w:t>
            </w:r>
            <w:r w:rsidR="001E4171" w:rsidRPr="007C2CB4">
              <w:rPr>
                <w:rFonts w:asciiTheme="minorHAnsi" w:hAnsiTheme="minorHAnsi" w:cstheme="minorHAnsi"/>
                <w:sz w:val="21"/>
                <w:szCs w:val="21"/>
                <w:lang w:val="es-ES_tradnl"/>
              </w:rPr>
              <w:t>cuenta con documentos, información y/o evidencias que le permiten conocer la situación del problema que se pretende atender, y</w:t>
            </w:r>
          </w:p>
          <w:p w14:paraId="1BD16795" w14:textId="447BCA47" w:rsidR="00967965" w:rsidRPr="007C2CB4" w:rsidRDefault="00967965"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001E4171" w:rsidRPr="007C2CB4">
              <w:rPr>
                <w:rFonts w:asciiTheme="minorHAnsi" w:hAnsiTheme="minorHAnsi" w:cstheme="minorHAnsi"/>
                <w:sz w:val="21"/>
                <w:szCs w:val="21"/>
                <w:lang w:val="es-ES_tradnl"/>
              </w:rPr>
              <w:t>diagnóstico</w:t>
            </w:r>
            <w:r w:rsidRPr="007C2CB4">
              <w:rPr>
                <w:rFonts w:asciiTheme="minorHAnsi" w:hAnsiTheme="minorHAnsi" w:cstheme="minorHAnsi"/>
                <w:sz w:val="21"/>
                <w:szCs w:val="21"/>
                <w:lang w:val="es-ES_tradnl"/>
              </w:rPr>
              <w:t xml:space="preserve"> </w:t>
            </w:r>
            <w:r w:rsidR="00D12B32">
              <w:rPr>
                <w:rFonts w:asciiTheme="minorHAnsi" w:hAnsiTheme="minorHAnsi" w:cstheme="minorHAnsi"/>
                <w:sz w:val="21"/>
                <w:szCs w:val="21"/>
                <w:lang w:val="es-ES_tradnl"/>
              </w:rPr>
              <w:t>cumple</w:t>
            </w:r>
            <w:r w:rsidRPr="007C2CB4">
              <w:rPr>
                <w:rFonts w:asciiTheme="minorHAnsi" w:hAnsiTheme="minorHAnsi" w:cstheme="minorHAnsi"/>
                <w:sz w:val="21"/>
                <w:szCs w:val="21"/>
                <w:lang w:val="es-ES_tradnl"/>
              </w:rPr>
              <w:t xml:space="preserve"> con dos de las características establecidas en la pregunta.</w:t>
            </w:r>
          </w:p>
        </w:tc>
      </w:tr>
      <w:tr w:rsidR="004A666A" w:rsidRPr="004A666A" w14:paraId="6C86DF0A" w14:textId="77777777" w:rsidTr="004A666A">
        <w:tc>
          <w:tcPr>
            <w:tcW w:w="1019" w:type="dxa"/>
            <w:vAlign w:val="center"/>
          </w:tcPr>
          <w:p w14:paraId="730639DB" w14:textId="77777777" w:rsidR="00967965" w:rsidRPr="004861B5" w:rsidRDefault="00967965" w:rsidP="004A666A">
            <w:pPr>
              <w:spacing w:before="120" w:after="120"/>
              <w:jc w:val="center"/>
              <w:rPr>
                <w:rFonts w:asciiTheme="minorHAnsi" w:hAnsiTheme="minorHAnsi" w:cstheme="minorHAnsi"/>
                <w:sz w:val="21"/>
                <w:szCs w:val="21"/>
                <w:lang w:val="es-ES_tradnl"/>
              </w:rPr>
            </w:pPr>
            <w:r w:rsidRPr="004861B5">
              <w:rPr>
                <w:rFonts w:asciiTheme="minorHAnsi" w:hAnsiTheme="minorHAnsi" w:cstheme="minorHAnsi"/>
                <w:sz w:val="21"/>
                <w:szCs w:val="21"/>
                <w:lang w:val="es-ES_tradnl"/>
              </w:rPr>
              <w:t>4</w:t>
            </w:r>
          </w:p>
        </w:tc>
        <w:tc>
          <w:tcPr>
            <w:tcW w:w="7333" w:type="dxa"/>
          </w:tcPr>
          <w:p w14:paraId="50E68EDA" w14:textId="3305D3CA" w:rsidR="00967965" w:rsidRPr="007C2CB4" w:rsidRDefault="00193CF1"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Pr="007C2CB4">
              <w:rPr>
                <w:rFonts w:asciiTheme="minorHAnsi" w:hAnsiTheme="minorHAnsi" w:cstheme="minorHAnsi"/>
                <w:b/>
                <w:sz w:val="21"/>
                <w:szCs w:val="21"/>
              </w:rPr>
              <w:t>Programa Presupuestario</w:t>
            </w:r>
            <w:r w:rsidR="001E4171" w:rsidRPr="007C2CB4">
              <w:rPr>
                <w:rFonts w:asciiTheme="minorHAnsi" w:hAnsiTheme="minorHAnsi" w:cstheme="minorHAnsi"/>
                <w:sz w:val="21"/>
                <w:szCs w:val="21"/>
                <w:lang w:val="es-ES_tradnl"/>
              </w:rPr>
              <w:t xml:space="preserve"> cuenta con documentos, información y/o evidencias que le permiten conocer la situación del problema que se pretende atender, y</w:t>
            </w:r>
          </w:p>
          <w:p w14:paraId="7C31BA1A" w14:textId="77777777" w:rsidR="00967965" w:rsidRDefault="00967965" w:rsidP="004A666A">
            <w:pPr>
              <w:numPr>
                <w:ilvl w:val="0"/>
                <w:numId w:val="12"/>
              </w:numPr>
              <w:spacing w:before="120" w:after="120"/>
              <w:ind w:left="258" w:hanging="258"/>
              <w:jc w:val="both"/>
              <w:rPr>
                <w:rFonts w:asciiTheme="minorHAnsi" w:hAnsiTheme="minorHAnsi" w:cstheme="minorHAnsi"/>
                <w:sz w:val="21"/>
                <w:szCs w:val="21"/>
                <w:lang w:val="es-ES_tradnl"/>
              </w:rPr>
            </w:pPr>
            <w:r w:rsidRPr="007C2CB4">
              <w:rPr>
                <w:rFonts w:asciiTheme="minorHAnsi" w:hAnsiTheme="minorHAnsi" w:cstheme="minorHAnsi"/>
                <w:sz w:val="21"/>
                <w:szCs w:val="21"/>
                <w:lang w:val="es-ES_tradnl"/>
              </w:rPr>
              <w:t xml:space="preserve">El </w:t>
            </w:r>
            <w:r w:rsidR="001E4171" w:rsidRPr="007C2CB4">
              <w:rPr>
                <w:rFonts w:asciiTheme="minorHAnsi" w:hAnsiTheme="minorHAnsi" w:cstheme="minorHAnsi"/>
                <w:sz w:val="21"/>
                <w:szCs w:val="21"/>
                <w:lang w:val="es-ES_tradnl"/>
              </w:rPr>
              <w:t>diagnóstico</w:t>
            </w:r>
            <w:r w:rsidRPr="007C2CB4">
              <w:rPr>
                <w:rFonts w:asciiTheme="minorHAnsi" w:hAnsiTheme="minorHAnsi" w:cstheme="minorHAnsi"/>
                <w:sz w:val="21"/>
                <w:szCs w:val="21"/>
                <w:lang w:val="es-ES_tradnl"/>
              </w:rPr>
              <w:t xml:space="preserve"> </w:t>
            </w:r>
            <w:r w:rsidR="00446605">
              <w:rPr>
                <w:rFonts w:asciiTheme="minorHAnsi" w:hAnsiTheme="minorHAnsi" w:cstheme="minorHAnsi"/>
                <w:sz w:val="21"/>
                <w:szCs w:val="21"/>
                <w:lang w:val="es-ES_tradnl"/>
              </w:rPr>
              <w:t>cumple</w:t>
            </w:r>
            <w:r w:rsidRPr="007C2CB4">
              <w:rPr>
                <w:rFonts w:asciiTheme="minorHAnsi" w:hAnsiTheme="minorHAnsi" w:cstheme="minorHAnsi"/>
                <w:sz w:val="21"/>
                <w:szCs w:val="21"/>
                <w:lang w:val="es-ES_tradnl"/>
              </w:rPr>
              <w:t xml:space="preserve"> con todas las características establecidas en la pregunta.</w:t>
            </w:r>
          </w:p>
          <w:p w14:paraId="38032A9F" w14:textId="420634E0" w:rsidR="00755256" w:rsidRPr="007C2CB4" w:rsidRDefault="00755256" w:rsidP="004A666A">
            <w:pPr>
              <w:numPr>
                <w:ilvl w:val="0"/>
                <w:numId w:val="12"/>
              </w:numPr>
              <w:spacing w:before="120" w:after="120"/>
              <w:ind w:left="258" w:hanging="258"/>
              <w:jc w:val="both"/>
              <w:rPr>
                <w:rFonts w:asciiTheme="minorHAnsi" w:hAnsiTheme="minorHAnsi" w:cstheme="minorHAnsi"/>
                <w:sz w:val="21"/>
                <w:szCs w:val="21"/>
                <w:lang w:val="es-ES_tradnl"/>
              </w:rPr>
            </w:pPr>
            <w:r w:rsidRPr="00755256">
              <w:rPr>
                <w:rFonts w:asciiTheme="minorHAnsi" w:hAnsiTheme="minorHAnsi" w:cstheme="minorHAnsi"/>
                <w:sz w:val="21"/>
                <w:szCs w:val="21"/>
                <w:lang w:val="es-ES_tradnl"/>
              </w:rPr>
              <w:t>El programa señala un plazo para la revisión y actualización de su diagnóstico en algún documento</w:t>
            </w:r>
          </w:p>
        </w:tc>
      </w:tr>
    </w:tbl>
    <w:p w14:paraId="17AC106C" w14:textId="39175268" w:rsidR="00755256" w:rsidRPr="00755256" w:rsidRDefault="00755256" w:rsidP="00755256">
      <w:pPr>
        <w:spacing w:before="120" w:after="120" w:line="276" w:lineRule="auto"/>
        <w:ind w:left="1416"/>
        <w:jc w:val="both"/>
        <w:rPr>
          <w:rFonts w:asciiTheme="minorHAnsi" w:hAnsiTheme="minorHAnsi" w:cstheme="minorHAnsi"/>
          <w:sz w:val="22"/>
          <w:szCs w:val="22"/>
          <w:lang w:val="es-ES_tradnl"/>
        </w:rPr>
      </w:pPr>
      <w:r w:rsidRPr="00755256">
        <w:rPr>
          <w:rFonts w:asciiTheme="minorHAnsi" w:hAnsiTheme="minorHAnsi" w:cstheme="minorHAnsi"/>
          <w:sz w:val="22"/>
          <w:szCs w:val="22"/>
          <w:lang w:val="es-ES_tradnl"/>
        </w:rPr>
        <w:t>Se considera que el diagnóstico se actualiza periódicamente cuando está establecido un plazo para su revisión y/o actualización.</w:t>
      </w:r>
    </w:p>
    <w:p w14:paraId="24341FC2" w14:textId="02D10C84" w:rsidR="001E4171" w:rsidRPr="004A666A" w:rsidRDefault="001E417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En la respuesta se deben incluir las principales causas y los efectos del problema señalados en el diagnóstico. Adicionalmente, se valorar</w:t>
      </w:r>
      <w:r w:rsidR="008B5BFB">
        <w:rPr>
          <w:rFonts w:cstheme="minorHAnsi"/>
          <w:lang w:val="es-ES_tradnl"/>
        </w:rPr>
        <w:t>á</w:t>
      </w:r>
      <w:r w:rsidRPr="004A666A">
        <w:rPr>
          <w:rFonts w:cstheme="minorHAnsi"/>
          <w:lang w:val="es-ES_tradnl"/>
        </w:rPr>
        <w:t xml:space="preserve"> la vigencia del diagnóstico y, en su caso, se propond</w:t>
      </w:r>
      <w:r w:rsidR="00B85495" w:rsidRPr="004A666A">
        <w:rPr>
          <w:rFonts w:cstheme="minorHAnsi"/>
          <w:lang w:val="es-ES_tradnl"/>
        </w:rPr>
        <w:t>rán sugerencias para mejorarlo.</w:t>
      </w:r>
    </w:p>
    <w:p w14:paraId="7EB31264" w14:textId="0D76786C" w:rsidR="001E4171" w:rsidRPr="004A666A" w:rsidRDefault="001E417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Las fuentes de información mínimas a utilizar deben ser documentos de d</w:t>
      </w:r>
      <w:r w:rsidR="00B85495" w:rsidRPr="004A666A">
        <w:rPr>
          <w:rFonts w:cstheme="minorHAnsi"/>
          <w:lang w:val="es-ES_tradnl"/>
        </w:rPr>
        <w:t>iagnóstico y árbol de problema.</w:t>
      </w:r>
    </w:p>
    <w:p w14:paraId="36D57A05" w14:textId="7C46E6D1" w:rsidR="001E4171" w:rsidRPr="004A666A" w:rsidRDefault="001E4171"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w:t>
      </w:r>
      <w:r w:rsidR="00B85495" w:rsidRPr="004A666A">
        <w:rPr>
          <w:rFonts w:cstheme="minorHAnsi"/>
          <w:lang w:val="es-ES_tradnl"/>
        </w:rPr>
        <w:t>stas de las preguntas 1, 3</w:t>
      </w:r>
      <w:r w:rsidR="00BF401E">
        <w:rPr>
          <w:rFonts w:cstheme="minorHAnsi"/>
          <w:lang w:val="es-ES_tradnl"/>
        </w:rPr>
        <w:t>,</w:t>
      </w:r>
      <w:r w:rsidR="00B85495" w:rsidRPr="004A666A">
        <w:rPr>
          <w:rFonts w:cstheme="minorHAnsi"/>
          <w:lang w:val="es-ES_tradnl"/>
        </w:rPr>
        <w:t xml:space="preserve"> 7</w:t>
      </w:r>
      <w:r w:rsidR="00BF401E">
        <w:rPr>
          <w:rFonts w:cstheme="minorHAnsi"/>
          <w:lang w:val="es-ES_tradnl"/>
        </w:rPr>
        <w:t xml:space="preserve"> y 23.</w:t>
      </w:r>
    </w:p>
    <w:p w14:paraId="15B9B4E1" w14:textId="25F7994E" w:rsidR="00B01E67" w:rsidRPr="00583B99" w:rsidRDefault="00B01E67" w:rsidP="00583B99">
      <w:pPr>
        <w:pStyle w:val="Prrafodelista"/>
        <w:numPr>
          <w:ilvl w:val="0"/>
          <w:numId w:val="10"/>
        </w:numPr>
        <w:spacing w:before="120" w:after="120" w:line="276" w:lineRule="auto"/>
        <w:ind w:left="425" w:hanging="425"/>
        <w:contextualSpacing w:val="0"/>
        <w:jc w:val="both"/>
        <w:rPr>
          <w:rFonts w:cstheme="minorHAnsi"/>
          <w:b/>
        </w:rPr>
      </w:pPr>
      <w:r w:rsidRPr="00583B99">
        <w:rPr>
          <w:rFonts w:cstheme="minorHAnsi"/>
          <w:b/>
        </w:rPr>
        <w:t xml:space="preserve">¿Existe justificación teórica o empírica documentada que sustente el tipo de intervención que </w:t>
      </w:r>
      <w:r w:rsidR="00193CF1" w:rsidRPr="00193CF1">
        <w:rPr>
          <w:rFonts w:cstheme="minorHAnsi"/>
          <w:b/>
          <w:bCs/>
          <w:lang w:val="es-ES_tradnl"/>
        </w:rPr>
        <w:t>el</w:t>
      </w:r>
      <w:r w:rsidR="00193CF1">
        <w:rPr>
          <w:rFonts w:cstheme="minorHAnsi"/>
          <w:lang w:val="es-ES_tradnl"/>
        </w:rPr>
        <w:t xml:space="preserve"> </w:t>
      </w:r>
      <w:r w:rsidR="00193CF1">
        <w:rPr>
          <w:rFonts w:cstheme="minorHAnsi"/>
          <w:b/>
        </w:rPr>
        <w:t>Programa Presupuestario</w:t>
      </w:r>
      <w:r w:rsidR="00193CF1" w:rsidRPr="004A666A">
        <w:rPr>
          <w:rFonts w:cstheme="minorHAnsi"/>
          <w:sz w:val="21"/>
          <w:szCs w:val="21"/>
          <w:lang w:val="es-ES_tradnl"/>
        </w:rPr>
        <w:t xml:space="preserve"> </w:t>
      </w:r>
      <w:r w:rsidR="00B85495" w:rsidRPr="00583B99">
        <w:rPr>
          <w:rFonts w:cstheme="minorHAnsi"/>
          <w:b/>
        </w:rPr>
        <w:t>lleva a cabo?</w:t>
      </w:r>
    </w:p>
    <w:p w14:paraId="214CF480" w14:textId="1031565D" w:rsidR="00E451FA" w:rsidRPr="006006F6" w:rsidRDefault="00E451FA" w:rsidP="004A666A">
      <w:pPr>
        <w:spacing w:before="120" w:after="120" w:line="276" w:lineRule="auto"/>
        <w:ind w:left="346"/>
        <w:jc w:val="both"/>
        <w:rPr>
          <w:rFonts w:asciiTheme="minorHAnsi" w:hAnsiTheme="minorHAnsi" w:cstheme="minorHAnsi"/>
          <w:sz w:val="22"/>
          <w:szCs w:val="22"/>
          <w:lang w:val="es-ES_tradnl"/>
        </w:rPr>
      </w:pPr>
      <w:r w:rsidRPr="006006F6">
        <w:rPr>
          <w:rFonts w:asciiTheme="minorHAnsi" w:hAnsiTheme="minorHAnsi" w:cstheme="minorHAnsi"/>
          <w:sz w:val="22"/>
          <w:szCs w:val="22"/>
          <w:lang w:val="es-ES_tradnl"/>
        </w:rPr>
        <w:t xml:space="preserve">Si </w:t>
      </w:r>
      <w:r w:rsidR="00193CF1" w:rsidRPr="006006F6">
        <w:rPr>
          <w:rFonts w:asciiTheme="minorHAnsi" w:hAnsiTheme="minorHAnsi" w:cstheme="minorHAnsi"/>
          <w:sz w:val="22"/>
          <w:szCs w:val="22"/>
          <w:lang w:val="es-ES_tradnl"/>
        </w:rPr>
        <w:t xml:space="preserve">el </w:t>
      </w:r>
      <w:r w:rsidR="00193CF1" w:rsidRPr="006006F6">
        <w:rPr>
          <w:rFonts w:asciiTheme="minorHAnsi" w:hAnsiTheme="minorHAnsi" w:cstheme="minorHAnsi"/>
          <w:sz w:val="22"/>
          <w:szCs w:val="22"/>
        </w:rPr>
        <w:t>Programa Presupuestario</w:t>
      </w:r>
      <w:r w:rsidR="00193CF1" w:rsidRPr="006006F6">
        <w:rPr>
          <w:rFonts w:asciiTheme="minorHAnsi" w:hAnsiTheme="minorHAnsi" w:cstheme="minorHAnsi"/>
          <w:sz w:val="22"/>
          <w:szCs w:val="22"/>
          <w:lang w:val="es-ES_tradnl"/>
        </w:rPr>
        <w:t xml:space="preserve"> </w:t>
      </w:r>
      <w:r w:rsidRPr="006006F6">
        <w:rPr>
          <w:rFonts w:asciiTheme="minorHAnsi" w:hAnsiTheme="minorHAnsi" w:cstheme="minorHAnsi"/>
          <w:sz w:val="22"/>
          <w:szCs w:val="22"/>
          <w:lang w:val="es-ES_tradnl"/>
        </w:rPr>
        <w:t xml:space="preserve">no cuenta con una justificación teórica o empírica documentada que sustente el tipo de intervención que el </w:t>
      </w:r>
      <w:r w:rsidR="000F1FE1">
        <w:rPr>
          <w:rFonts w:asciiTheme="minorHAnsi" w:hAnsiTheme="minorHAnsi" w:cstheme="minorHAnsi"/>
          <w:sz w:val="22"/>
          <w:szCs w:val="22"/>
          <w:lang w:val="es-ES_tradnl"/>
        </w:rPr>
        <w:t>programa</w:t>
      </w:r>
      <w:r w:rsidRPr="006006F6">
        <w:rPr>
          <w:rFonts w:asciiTheme="minorHAnsi" w:hAnsiTheme="minorHAnsi" w:cstheme="minorHAnsi"/>
          <w:sz w:val="22"/>
          <w:szCs w:val="22"/>
          <w:lang w:val="es-ES_tradnl"/>
        </w:rPr>
        <w:t xml:space="preserve"> lleva a cabo, se considera información inexistente y, por lo tanto, la respuesta es </w:t>
      </w:r>
      <w:r w:rsidRPr="006006F6">
        <w:rPr>
          <w:rFonts w:asciiTheme="minorHAnsi" w:hAnsiTheme="minorHAnsi" w:cstheme="minorHAnsi"/>
          <w:b/>
          <w:sz w:val="22"/>
          <w:szCs w:val="22"/>
          <w:lang w:val="es-ES_tradnl"/>
        </w:rPr>
        <w:t>“No”</w:t>
      </w:r>
      <w:r w:rsidRPr="006006F6">
        <w:rPr>
          <w:rFonts w:asciiTheme="minorHAnsi" w:hAnsiTheme="minorHAnsi" w:cstheme="minorHAnsi"/>
          <w:sz w:val="22"/>
          <w:szCs w:val="22"/>
          <w:lang w:val="es-ES_tradnl"/>
        </w:rPr>
        <w:t>.</w:t>
      </w:r>
    </w:p>
    <w:p w14:paraId="669D57A3" w14:textId="0D54DC1A" w:rsidR="00E451FA" w:rsidRPr="006006F6" w:rsidRDefault="00E451FA" w:rsidP="004A666A">
      <w:pPr>
        <w:spacing w:before="120" w:after="120" w:line="276" w:lineRule="auto"/>
        <w:ind w:left="346"/>
        <w:jc w:val="both"/>
        <w:rPr>
          <w:rFonts w:asciiTheme="minorHAnsi" w:hAnsiTheme="minorHAnsi" w:cstheme="minorHAnsi"/>
          <w:sz w:val="22"/>
          <w:szCs w:val="22"/>
          <w:lang w:val="es-ES_tradnl"/>
        </w:rPr>
      </w:pPr>
      <w:r w:rsidRPr="006006F6">
        <w:rPr>
          <w:rFonts w:asciiTheme="minorHAnsi" w:hAnsiTheme="minorHAnsi" w:cstheme="minorHAnsi"/>
          <w:sz w:val="22"/>
          <w:szCs w:val="22"/>
          <w:lang w:val="es-ES_tradnl"/>
        </w:rPr>
        <w:t xml:space="preserve">Si cuenta con información para responder la pregunta, es decir, si la respuesta es </w:t>
      </w:r>
      <w:r w:rsidRPr="006006F6">
        <w:rPr>
          <w:rFonts w:asciiTheme="minorHAnsi" w:hAnsiTheme="minorHAnsi" w:cstheme="minorHAnsi"/>
          <w:b/>
          <w:sz w:val="22"/>
          <w:szCs w:val="22"/>
          <w:lang w:val="es-ES_tradnl"/>
        </w:rPr>
        <w:t>“Sí”</w:t>
      </w:r>
      <w:r w:rsidRPr="006006F6">
        <w:rPr>
          <w:rFonts w:asciiTheme="minorHAnsi" w:hAnsiTheme="minorHAnsi" w:cstheme="minorHAnsi"/>
          <w:sz w:val="22"/>
          <w:szCs w:val="22"/>
          <w:lang w:val="es-ES_tradnl"/>
        </w:rPr>
        <w:t xml:space="preserve"> se debe seleccionar un nivel según los siguientes criterios:</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4A666A" w:rsidRPr="006006F6" w14:paraId="333BDD9B" w14:textId="77777777" w:rsidTr="004A666A">
        <w:tc>
          <w:tcPr>
            <w:tcW w:w="1019" w:type="dxa"/>
            <w:shd w:val="clear" w:color="auto" w:fill="BFBFBF" w:themeFill="background1" w:themeFillShade="BF"/>
          </w:tcPr>
          <w:p w14:paraId="4B5B53D8" w14:textId="77777777" w:rsidR="00C10273" w:rsidRPr="006006F6" w:rsidRDefault="00C10273" w:rsidP="004A666A">
            <w:pPr>
              <w:spacing w:before="120" w:after="120"/>
              <w:jc w:val="center"/>
              <w:rPr>
                <w:rFonts w:asciiTheme="minorHAnsi" w:hAnsiTheme="minorHAnsi" w:cstheme="minorHAnsi"/>
                <w:b/>
                <w:sz w:val="21"/>
                <w:szCs w:val="21"/>
                <w:lang w:val="es-ES_tradnl"/>
              </w:rPr>
            </w:pPr>
            <w:r w:rsidRPr="006006F6">
              <w:rPr>
                <w:rFonts w:asciiTheme="minorHAnsi" w:hAnsiTheme="minorHAnsi" w:cstheme="minorHAnsi"/>
                <w:b/>
                <w:sz w:val="21"/>
                <w:szCs w:val="21"/>
                <w:lang w:val="es-ES_tradnl"/>
              </w:rPr>
              <w:t>Nivel</w:t>
            </w:r>
          </w:p>
        </w:tc>
        <w:tc>
          <w:tcPr>
            <w:tcW w:w="7333" w:type="dxa"/>
            <w:shd w:val="clear" w:color="auto" w:fill="BFBFBF" w:themeFill="background1" w:themeFillShade="BF"/>
          </w:tcPr>
          <w:p w14:paraId="09AC54BF" w14:textId="77777777" w:rsidR="00C10273" w:rsidRPr="006006F6" w:rsidRDefault="00C10273" w:rsidP="004A666A">
            <w:pPr>
              <w:spacing w:before="120" w:after="120"/>
              <w:jc w:val="center"/>
              <w:rPr>
                <w:rFonts w:asciiTheme="minorHAnsi" w:hAnsiTheme="minorHAnsi" w:cstheme="minorHAnsi"/>
                <w:b/>
                <w:sz w:val="21"/>
                <w:szCs w:val="21"/>
                <w:lang w:val="es-ES_tradnl"/>
              </w:rPr>
            </w:pPr>
            <w:r w:rsidRPr="006006F6">
              <w:rPr>
                <w:rFonts w:asciiTheme="minorHAnsi" w:hAnsiTheme="minorHAnsi" w:cstheme="minorHAnsi"/>
                <w:b/>
                <w:sz w:val="21"/>
                <w:szCs w:val="21"/>
                <w:lang w:val="es-ES_tradnl"/>
              </w:rPr>
              <w:t>Criterios</w:t>
            </w:r>
          </w:p>
        </w:tc>
      </w:tr>
      <w:tr w:rsidR="00C10273" w:rsidRPr="006006F6" w14:paraId="5E4D5B55" w14:textId="77777777" w:rsidTr="004A666A">
        <w:tc>
          <w:tcPr>
            <w:tcW w:w="1019" w:type="dxa"/>
            <w:vAlign w:val="center"/>
          </w:tcPr>
          <w:p w14:paraId="1AB16252" w14:textId="77777777" w:rsidR="00C10273" w:rsidRPr="006006F6" w:rsidRDefault="00C10273"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1</w:t>
            </w:r>
          </w:p>
        </w:tc>
        <w:tc>
          <w:tcPr>
            <w:tcW w:w="7333" w:type="dxa"/>
          </w:tcPr>
          <w:p w14:paraId="620C9C0A" w14:textId="1F49C4C9" w:rsidR="000A3BFB" w:rsidRPr="00C005D7" w:rsidRDefault="00193CF1"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 xml:space="preserve">El </w:t>
            </w:r>
            <w:r w:rsidRPr="00C005D7">
              <w:rPr>
                <w:rFonts w:asciiTheme="minorHAnsi" w:hAnsiTheme="minorHAnsi" w:cstheme="minorHAnsi"/>
                <w:b/>
                <w:sz w:val="21"/>
                <w:szCs w:val="21"/>
              </w:rPr>
              <w:t>Programa Presupuestario</w:t>
            </w:r>
            <w:r w:rsidRPr="00C005D7">
              <w:rPr>
                <w:rFonts w:asciiTheme="minorHAnsi" w:hAnsiTheme="minorHAnsi" w:cstheme="minorHAnsi"/>
                <w:sz w:val="21"/>
                <w:szCs w:val="21"/>
                <w:lang w:val="es-ES_tradnl"/>
              </w:rPr>
              <w:t xml:space="preserve"> </w:t>
            </w:r>
            <w:r w:rsidR="000A3BFB" w:rsidRPr="00C005D7">
              <w:rPr>
                <w:rFonts w:asciiTheme="minorHAnsi" w:hAnsiTheme="minorHAnsi" w:cstheme="minorHAnsi"/>
                <w:sz w:val="21"/>
                <w:szCs w:val="21"/>
                <w:lang w:val="es-ES_tradnl"/>
              </w:rPr>
              <w:t>cuenta con una justificación teórica o empírica documentada que sustente el tipo de intervención que el programa lleva a cabo en la población objetivo, y</w:t>
            </w:r>
          </w:p>
          <w:p w14:paraId="3330482B" w14:textId="04C7BD9C" w:rsidR="00C10273" w:rsidRPr="00C005D7" w:rsidRDefault="000A3BFB"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La justificación teórica o empírica documentada no es consistente con el diagnóstico del problema.</w:t>
            </w:r>
          </w:p>
        </w:tc>
      </w:tr>
      <w:tr w:rsidR="00C10273" w:rsidRPr="006006F6" w14:paraId="2A752738" w14:textId="77777777" w:rsidTr="004A666A">
        <w:tc>
          <w:tcPr>
            <w:tcW w:w="1019" w:type="dxa"/>
            <w:vAlign w:val="center"/>
          </w:tcPr>
          <w:p w14:paraId="58B5B12E" w14:textId="77777777" w:rsidR="00C10273" w:rsidRPr="006006F6" w:rsidRDefault="00C10273"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2</w:t>
            </w:r>
          </w:p>
        </w:tc>
        <w:tc>
          <w:tcPr>
            <w:tcW w:w="7333" w:type="dxa"/>
          </w:tcPr>
          <w:p w14:paraId="7FA7324B" w14:textId="7C0EA91F" w:rsidR="00B85495" w:rsidRPr="00C005D7" w:rsidRDefault="00692410"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 xml:space="preserve">El </w:t>
            </w:r>
            <w:r w:rsidRPr="00C005D7">
              <w:rPr>
                <w:rFonts w:asciiTheme="minorHAnsi" w:hAnsiTheme="minorHAnsi" w:cstheme="minorHAnsi"/>
                <w:b/>
                <w:sz w:val="21"/>
                <w:szCs w:val="21"/>
              </w:rPr>
              <w:t>Programa Presupuestario</w:t>
            </w:r>
            <w:r w:rsidRPr="00C005D7">
              <w:rPr>
                <w:rFonts w:asciiTheme="minorHAnsi" w:hAnsiTheme="minorHAnsi" w:cstheme="minorHAnsi"/>
                <w:sz w:val="21"/>
                <w:szCs w:val="21"/>
                <w:lang w:val="es-ES_tradnl"/>
              </w:rPr>
              <w:t xml:space="preserve"> </w:t>
            </w:r>
            <w:r w:rsidR="00B85495" w:rsidRPr="00C005D7">
              <w:rPr>
                <w:rFonts w:asciiTheme="minorHAnsi" w:hAnsiTheme="minorHAnsi" w:cstheme="minorHAnsi"/>
                <w:sz w:val="21"/>
                <w:szCs w:val="21"/>
                <w:lang w:val="es-ES_tradnl"/>
              </w:rPr>
              <w:t>cuenta con una justificación teórica o empírica documentada que sustente el tipo de intervención que el programa lleva a cabo en la población objetivo, y</w:t>
            </w:r>
          </w:p>
          <w:p w14:paraId="3C29CB9D" w14:textId="7960DEB5" w:rsidR="00C10273"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La justificación teórica o empírica documentada es consistente con el diagnóstico del problema.</w:t>
            </w:r>
          </w:p>
        </w:tc>
      </w:tr>
      <w:tr w:rsidR="00C10273" w:rsidRPr="006006F6" w14:paraId="5F5BC69A" w14:textId="77777777" w:rsidTr="004A666A">
        <w:tc>
          <w:tcPr>
            <w:tcW w:w="1019" w:type="dxa"/>
            <w:vAlign w:val="center"/>
          </w:tcPr>
          <w:p w14:paraId="6B6E595F" w14:textId="77777777" w:rsidR="00C10273" w:rsidRPr="006006F6" w:rsidRDefault="00C10273"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3</w:t>
            </w:r>
          </w:p>
        </w:tc>
        <w:tc>
          <w:tcPr>
            <w:tcW w:w="7333" w:type="dxa"/>
          </w:tcPr>
          <w:p w14:paraId="22DA0D78" w14:textId="5F50545B" w:rsidR="00B85495" w:rsidRPr="00C005D7" w:rsidRDefault="00692410"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 xml:space="preserve">El </w:t>
            </w:r>
            <w:r w:rsidRPr="00C005D7">
              <w:rPr>
                <w:rFonts w:asciiTheme="minorHAnsi" w:hAnsiTheme="minorHAnsi" w:cstheme="minorHAnsi"/>
                <w:b/>
                <w:sz w:val="21"/>
                <w:szCs w:val="21"/>
              </w:rPr>
              <w:t>Programa Presupuestario</w:t>
            </w:r>
            <w:r w:rsidRPr="00C005D7">
              <w:rPr>
                <w:rFonts w:asciiTheme="minorHAnsi" w:hAnsiTheme="minorHAnsi" w:cstheme="minorHAnsi"/>
                <w:sz w:val="21"/>
                <w:szCs w:val="21"/>
                <w:lang w:val="es-ES_tradnl"/>
              </w:rPr>
              <w:t xml:space="preserve"> </w:t>
            </w:r>
            <w:r w:rsidR="00B85495" w:rsidRPr="00C005D7">
              <w:rPr>
                <w:rFonts w:asciiTheme="minorHAnsi" w:hAnsiTheme="minorHAnsi" w:cstheme="minorHAnsi"/>
                <w:sz w:val="21"/>
                <w:szCs w:val="21"/>
                <w:lang w:val="es-ES_tradnl"/>
              </w:rPr>
              <w:t>cuenta con una justificación teórica o empírica documentada que sustente el tipo de intervención que el programa lleva a cabo en la población objetivo, y</w:t>
            </w:r>
          </w:p>
          <w:p w14:paraId="2243872B" w14:textId="4609DEA6" w:rsidR="00B85495"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La justificación teórica o empírica documentada es consistente con el diagnóstico del problema, y</w:t>
            </w:r>
          </w:p>
          <w:p w14:paraId="34348EEC" w14:textId="1BF66E00" w:rsidR="00C10273"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Existe(n) evidencia(s) (municipal o nacional) de los efectos positivos atribuibles a los beneficios o los apoyos otorgados a la población objetivo.</w:t>
            </w:r>
          </w:p>
        </w:tc>
      </w:tr>
      <w:tr w:rsidR="00C10273" w:rsidRPr="006006F6" w14:paraId="456F0B65" w14:textId="77777777" w:rsidTr="004A666A">
        <w:tc>
          <w:tcPr>
            <w:tcW w:w="1019" w:type="dxa"/>
            <w:vAlign w:val="center"/>
          </w:tcPr>
          <w:p w14:paraId="5EDEFE1A" w14:textId="77777777" w:rsidR="00C10273" w:rsidRPr="006006F6" w:rsidRDefault="00C10273"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4</w:t>
            </w:r>
          </w:p>
        </w:tc>
        <w:tc>
          <w:tcPr>
            <w:tcW w:w="7333" w:type="dxa"/>
          </w:tcPr>
          <w:p w14:paraId="17971476" w14:textId="35E13FF9" w:rsidR="00B85495" w:rsidRPr="00C005D7" w:rsidRDefault="00692410"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 xml:space="preserve">El </w:t>
            </w:r>
            <w:r w:rsidRPr="00C005D7">
              <w:rPr>
                <w:rFonts w:asciiTheme="minorHAnsi" w:hAnsiTheme="minorHAnsi" w:cstheme="minorHAnsi"/>
                <w:b/>
                <w:sz w:val="21"/>
                <w:szCs w:val="21"/>
              </w:rPr>
              <w:t>Programa Presupuestario</w:t>
            </w:r>
            <w:r w:rsidR="00B85495" w:rsidRPr="00C005D7">
              <w:rPr>
                <w:rFonts w:asciiTheme="minorHAnsi" w:hAnsiTheme="minorHAnsi" w:cstheme="minorHAnsi"/>
                <w:sz w:val="21"/>
                <w:szCs w:val="21"/>
                <w:lang w:val="es-ES_tradnl"/>
              </w:rPr>
              <w:t xml:space="preserve"> cuenta con una justificación teórica o empírica documentada que sustente el tipo de intervención que el programa lleva a cabo en la población objetivo, y</w:t>
            </w:r>
          </w:p>
          <w:p w14:paraId="19F8BC13" w14:textId="61084E6E" w:rsidR="00B85495"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La justificación teórica o empírica documentada es consistente con el diagnóstico del problema, y</w:t>
            </w:r>
          </w:p>
          <w:p w14:paraId="7653EA22" w14:textId="375B992B" w:rsidR="00B85495"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Existe(n) evidencia(s) (municipal o nacional) de los efectos positivos atribuibles a los beneficios o apoyos otorgados a la población objetivo, y</w:t>
            </w:r>
          </w:p>
          <w:p w14:paraId="0D02F49E" w14:textId="35B499DE" w:rsidR="00C10273" w:rsidRPr="00C005D7" w:rsidRDefault="00B85495" w:rsidP="004A666A">
            <w:pPr>
              <w:numPr>
                <w:ilvl w:val="0"/>
                <w:numId w:val="12"/>
              </w:numPr>
              <w:spacing w:before="120" w:after="120"/>
              <w:ind w:left="258" w:hanging="258"/>
              <w:jc w:val="both"/>
              <w:rPr>
                <w:rFonts w:asciiTheme="minorHAnsi" w:hAnsiTheme="minorHAnsi" w:cstheme="minorHAnsi"/>
                <w:sz w:val="21"/>
                <w:szCs w:val="21"/>
                <w:lang w:val="es-ES_tradnl"/>
              </w:rPr>
            </w:pPr>
            <w:r w:rsidRPr="00C005D7">
              <w:rPr>
                <w:rFonts w:asciiTheme="minorHAnsi" w:hAnsiTheme="minorHAnsi" w:cstheme="minorHAnsi"/>
                <w:sz w:val="21"/>
                <w:szCs w:val="21"/>
                <w:lang w:val="es-ES_tradnl"/>
              </w:rPr>
              <w:t>Existe(n) evidencia(s) (municipal o nacional) de que la intervención es más eficaz para atender la problemática que otras alternativas.</w:t>
            </w:r>
          </w:p>
        </w:tc>
      </w:tr>
    </w:tbl>
    <w:p w14:paraId="213EE533" w14:textId="592B3733" w:rsidR="00B85495" w:rsidRPr="004A666A" w:rsidRDefault="00B8549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En la respuesta se debe incluir la justificación teórica o empírica, así como el estudio o el documento del que se deriva dicha justificación. En caso de que exista evidencia estatal o nacional se debe incluir la referencia de los estudios o de los documentos.</w:t>
      </w:r>
    </w:p>
    <w:p w14:paraId="04EBA5C8" w14:textId="2DA14612" w:rsidR="00B85495" w:rsidRPr="004A666A" w:rsidRDefault="00B8549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Las fuentes de información mínimas a utilizar deben ser documentos oficiales y/o diagnósticos.</w:t>
      </w:r>
    </w:p>
    <w:p w14:paraId="528B0779" w14:textId="234E8837" w:rsidR="008B122C" w:rsidRPr="004A666A" w:rsidRDefault="00B8549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2, 48 y 49.</w:t>
      </w:r>
    </w:p>
    <w:p w14:paraId="629EC994" w14:textId="16434F55" w:rsidR="00B26E37" w:rsidRPr="006006F6" w:rsidRDefault="00E2098E" w:rsidP="001539F3">
      <w:pPr>
        <w:spacing w:before="120" w:after="120" w:line="276" w:lineRule="auto"/>
        <w:rPr>
          <w:rFonts w:asciiTheme="minorHAnsi" w:hAnsiTheme="minorHAnsi" w:cstheme="minorHAnsi"/>
          <w:b/>
          <w:sz w:val="20"/>
          <w:szCs w:val="20"/>
        </w:rPr>
      </w:pPr>
      <w:bookmarkStart w:id="3" w:name="_Hlk494712125"/>
      <w:r w:rsidRPr="006006F6">
        <w:rPr>
          <w:rFonts w:asciiTheme="minorHAnsi" w:hAnsiTheme="minorHAnsi" w:cstheme="minorHAnsi"/>
          <w:b/>
          <w:sz w:val="20"/>
          <w:szCs w:val="20"/>
        </w:rPr>
        <w:t>B.</w:t>
      </w:r>
      <w:r w:rsidR="002E2198">
        <w:rPr>
          <w:rFonts w:asciiTheme="minorHAnsi" w:hAnsiTheme="minorHAnsi" w:cstheme="minorHAnsi"/>
          <w:b/>
          <w:sz w:val="20"/>
          <w:szCs w:val="20"/>
        </w:rPr>
        <w:tab/>
      </w:r>
      <w:r w:rsidR="00BE416A" w:rsidRPr="006006F6">
        <w:rPr>
          <w:rFonts w:asciiTheme="minorHAnsi" w:hAnsiTheme="minorHAnsi" w:cstheme="minorHAnsi"/>
          <w:b/>
          <w:sz w:val="20"/>
          <w:szCs w:val="20"/>
        </w:rPr>
        <w:t xml:space="preserve">ANÁLISIS DE LA CONTRIBUCIÓN </w:t>
      </w:r>
      <w:r w:rsidR="00DE1E4D">
        <w:rPr>
          <w:rFonts w:asciiTheme="minorHAnsi" w:hAnsiTheme="minorHAnsi" w:cstheme="minorHAnsi"/>
          <w:b/>
          <w:sz w:val="20"/>
          <w:szCs w:val="20"/>
        </w:rPr>
        <w:t>DEL PROGRAMA PRESUPUESTARIO</w:t>
      </w:r>
      <w:r w:rsidR="00BE416A" w:rsidRPr="006006F6">
        <w:rPr>
          <w:rFonts w:asciiTheme="minorHAnsi" w:hAnsiTheme="minorHAnsi" w:cstheme="minorHAnsi"/>
          <w:b/>
          <w:sz w:val="20"/>
          <w:szCs w:val="20"/>
        </w:rPr>
        <w:t xml:space="preserve"> A </w:t>
      </w:r>
      <w:r w:rsidR="003E6FB9">
        <w:rPr>
          <w:rFonts w:asciiTheme="minorHAnsi" w:hAnsiTheme="minorHAnsi" w:cstheme="minorHAnsi"/>
          <w:b/>
          <w:sz w:val="20"/>
          <w:szCs w:val="20"/>
        </w:rPr>
        <w:t xml:space="preserve">LAS METAS Y ESTRATEGIAS </w:t>
      </w:r>
      <w:r w:rsidR="002E2198">
        <w:rPr>
          <w:rFonts w:asciiTheme="minorHAnsi" w:hAnsiTheme="minorHAnsi" w:cstheme="minorHAnsi"/>
          <w:b/>
          <w:sz w:val="20"/>
          <w:szCs w:val="20"/>
        </w:rPr>
        <w:t>MUNICIPALES</w:t>
      </w:r>
      <w:r w:rsidR="003E6FB9">
        <w:rPr>
          <w:rFonts w:asciiTheme="minorHAnsi" w:hAnsiTheme="minorHAnsi" w:cstheme="minorHAnsi"/>
          <w:b/>
          <w:sz w:val="20"/>
          <w:szCs w:val="20"/>
        </w:rPr>
        <w:t>.</w:t>
      </w:r>
    </w:p>
    <w:bookmarkEnd w:id="3"/>
    <w:p w14:paraId="024035B9" w14:textId="248C171D" w:rsidR="005461E2" w:rsidRPr="00583B99" w:rsidRDefault="005461E2" w:rsidP="00583B99">
      <w:pPr>
        <w:pStyle w:val="Prrafodelista"/>
        <w:numPr>
          <w:ilvl w:val="0"/>
          <w:numId w:val="10"/>
        </w:numPr>
        <w:spacing w:before="120" w:after="120" w:line="276" w:lineRule="auto"/>
        <w:ind w:left="425" w:hanging="425"/>
        <w:contextualSpacing w:val="0"/>
        <w:jc w:val="both"/>
        <w:rPr>
          <w:rFonts w:cstheme="minorHAnsi"/>
          <w:b/>
        </w:rPr>
      </w:pPr>
      <w:r w:rsidRPr="00583B99">
        <w:rPr>
          <w:rFonts w:cstheme="minorHAnsi"/>
          <w:b/>
        </w:rPr>
        <w:t>El Propósito de</w:t>
      </w:r>
      <w:r w:rsidR="00406A55">
        <w:rPr>
          <w:rFonts w:cstheme="minorHAnsi"/>
          <w:b/>
        </w:rPr>
        <w:t>l Programa Presupuestario</w:t>
      </w:r>
      <w:r w:rsidRPr="00583B99">
        <w:rPr>
          <w:rFonts w:cstheme="minorHAnsi"/>
          <w:b/>
        </w:rPr>
        <w:t xml:space="preserve"> está vinculado con los objetivos del Programa </w:t>
      </w:r>
      <w:r w:rsidR="003E6FB9">
        <w:rPr>
          <w:rFonts w:cstheme="minorHAnsi"/>
          <w:b/>
        </w:rPr>
        <w:t>s</w:t>
      </w:r>
      <w:r w:rsidRPr="00583B99">
        <w:rPr>
          <w:rFonts w:cstheme="minorHAnsi"/>
          <w:b/>
        </w:rPr>
        <w:t>ectorial</w:t>
      </w:r>
      <w:r w:rsidR="003E6FB9">
        <w:rPr>
          <w:rFonts w:cstheme="minorHAnsi"/>
          <w:b/>
        </w:rPr>
        <w:t>, especial, institucional o nacional</w:t>
      </w:r>
      <w:r w:rsidRPr="00583B99">
        <w:rPr>
          <w:rFonts w:cstheme="minorHAnsi"/>
          <w:b/>
        </w:rPr>
        <w:t xml:space="preserve"> considerando que:</w:t>
      </w:r>
    </w:p>
    <w:p w14:paraId="74599B66" w14:textId="4CFACEFA" w:rsidR="005461E2" w:rsidRPr="0071717E" w:rsidRDefault="005461E2" w:rsidP="0071717E">
      <w:pPr>
        <w:pStyle w:val="Prrafodelista"/>
        <w:numPr>
          <w:ilvl w:val="0"/>
          <w:numId w:val="16"/>
        </w:numPr>
        <w:spacing w:before="120" w:after="120" w:line="240" w:lineRule="auto"/>
        <w:contextualSpacing w:val="0"/>
        <w:jc w:val="both"/>
        <w:rPr>
          <w:rFonts w:cstheme="minorHAnsi"/>
          <w:b/>
          <w:bCs/>
          <w:lang w:val="es-ES_tradnl"/>
        </w:rPr>
      </w:pPr>
      <w:r w:rsidRPr="0071717E">
        <w:rPr>
          <w:rFonts w:cstheme="minorHAnsi"/>
          <w:b/>
          <w:bCs/>
          <w:lang w:val="es-ES_tradnl"/>
        </w:rPr>
        <w:t xml:space="preserve">Existen conceptos comunes entre el Propósito y los </w:t>
      </w:r>
      <w:r w:rsidR="00406A55" w:rsidRPr="0071717E">
        <w:rPr>
          <w:rFonts w:cstheme="minorHAnsi"/>
          <w:b/>
          <w:bCs/>
          <w:lang w:val="es-ES_tradnl"/>
        </w:rPr>
        <w:t>O</w:t>
      </w:r>
      <w:r w:rsidRPr="0071717E">
        <w:rPr>
          <w:rFonts w:cstheme="minorHAnsi"/>
          <w:b/>
          <w:bCs/>
          <w:lang w:val="es-ES_tradnl"/>
        </w:rPr>
        <w:t>bjetivos de</w:t>
      </w:r>
      <w:r w:rsidR="00406A55" w:rsidRPr="0071717E">
        <w:rPr>
          <w:rFonts w:cstheme="minorHAnsi"/>
          <w:b/>
          <w:bCs/>
          <w:lang w:val="es-ES_tradnl"/>
        </w:rPr>
        <w:t xml:space="preserve">l Programa </w:t>
      </w:r>
      <w:r w:rsidR="003E6FB9">
        <w:rPr>
          <w:rFonts w:cstheme="minorHAnsi"/>
          <w:b/>
          <w:bCs/>
          <w:lang w:val="es-ES_tradnl"/>
        </w:rPr>
        <w:t>sectorial, especial o institucional,</w:t>
      </w:r>
      <w:r w:rsidRPr="0071717E">
        <w:rPr>
          <w:rFonts w:cstheme="minorHAnsi"/>
          <w:b/>
          <w:bCs/>
          <w:lang w:val="es-ES_tradnl"/>
        </w:rPr>
        <w:t xml:space="preserve"> por ejemplo: población objetivo. </w:t>
      </w:r>
    </w:p>
    <w:p w14:paraId="2CAB83CE" w14:textId="4BD214DE" w:rsidR="005461E2" w:rsidRPr="0071717E" w:rsidRDefault="005461E2" w:rsidP="0071717E">
      <w:pPr>
        <w:pStyle w:val="Prrafodelista"/>
        <w:numPr>
          <w:ilvl w:val="0"/>
          <w:numId w:val="16"/>
        </w:numPr>
        <w:spacing w:before="120" w:after="120" w:line="240" w:lineRule="auto"/>
        <w:contextualSpacing w:val="0"/>
        <w:jc w:val="both"/>
        <w:rPr>
          <w:rFonts w:cstheme="minorHAnsi"/>
          <w:b/>
          <w:bCs/>
          <w:lang w:val="es-ES_tradnl"/>
        </w:rPr>
      </w:pPr>
      <w:r w:rsidRPr="0071717E">
        <w:rPr>
          <w:rFonts w:cstheme="minorHAnsi"/>
          <w:b/>
          <w:bCs/>
          <w:lang w:val="es-ES_tradnl"/>
        </w:rPr>
        <w:t>El logro del Propósito aporta al cumplimiento de alguna</w:t>
      </w:r>
      <w:r w:rsidR="00BD2546" w:rsidRPr="0071717E">
        <w:rPr>
          <w:rFonts w:cstheme="minorHAnsi"/>
          <w:b/>
          <w:bCs/>
          <w:lang w:val="es-ES_tradnl"/>
        </w:rPr>
        <w:t>(s) de las</w:t>
      </w:r>
      <w:r w:rsidRPr="0071717E">
        <w:rPr>
          <w:rFonts w:cstheme="minorHAnsi"/>
          <w:b/>
          <w:bCs/>
          <w:lang w:val="es-ES_tradnl"/>
        </w:rPr>
        <w:t xml:space="preserve"> meta</w:t>
      </w:r>
      <w:r w:rsidR="00BD2546" w:rsidRPr="0071717E">
        <w:rPr>
          <w:rFonts w:cstheme="minorHAnsi"/>
          <w:b/>
          <w:bCs/>
          <w:lang w:val="es-ES_tradnl"/>
        </w:rPr>
        <w:t>s de alguno</w:t>
      </w:r>
      <w:r w:rsidRPr="0071717E">
        <w:rPr>
          <w:rFonts w:cstheme="minorHAnsi"/>
          <w:b/>
          <w:bCs/>
          <w:lang w:val="es-ES_tradnl"/>
        </w:rPr>
        <w:t>(s) de los objetivos de</w:t>
      </w:r>
      <w:r w:rsidR="00406A55" w:rsidRPr="0071717E">
        <w:rPr>
          <w:rFonts w:cstheme="minorHAnsi"/>
          <w:b/>
          <w:bCs/>
          <w:lang w:val="es-ES_tradnl"/>
        </w:rPr>
        <w:t xml:space="preserve">l Programa </w:t>
      </w:r>
      <w:r w:rsidR="003E6FB9">
        <w:rPr>
          <w:rFonts w:cstheme="minorHAnsi"/>
          <w:b/>
          <w:bCs/>
          <w:lang w:val="es-ES_tradnl"/>
        </w:rPr>
        <w:t>s</w:t>
      </w:r>
      <w:r w:rsidR="00406A55" w:rsidRPr="0071717E">
        <w:rPr>
          <w:rFonts w:cstheme="minorHAnsi"/>
          <w:b/>
          <w:bCs/>
          <w:lang w:val="es-ES_tradnl"/>
        </w:rPr>
        <w:t>ectorial</w:t>
      </w:r>
      <w:r w:rsidR="003E6FB9">
        <w:rPr>
          <w:rFonts w:cstheme="minorHAnsi"/>
          <w:b/>
          <w:bCs/>
          <w:lang w:val="es-ES_tradnl"/>
        </w:rPr>
        <w:t>, especial o institucional</w:t>
      </w:r>
      <w:r w:rsidR="00BD2546" w:rsidRPr="0071717E">
        <w:rPr>
          <w:rFonts w:cstheme="minorHAnsi"/>
          <w:b/>
          <w:bCs/>
          <w:lang w:val="es-ES_tradnl"/>
        </w:rPr>
        <w:t>.</w:t>
      </w:r>
    </w:p>
    <w:p w14:paraId="5F5F6368" w14:textId="0BACD249" w:rsidR="0061374F" w:rsidRPr="006006F6" w:rsidRDefault="0061374F" w:rsidP="004A666A">
      <w:pPr>
        <w:spacing w:before="120" w:after="120" w:line="276" w:lineRule="auto"/>
        <w:ind w:left="348"/>
        <w:jc w:val="both"/>
        <w:rPr>
          <w:rFonts w:asciiTheme="minorHAnsi" w:hAnsiTheme="minorHAnsi" w:cstheme="minorHAnsi"/>
          <w:sz w:val="22"/>
          <w:szCs w:val="22"/>
          <w:lang w:val="es-ES_tradnl"/>
        </w:rPr>
      </w:pPr>
      <w:r w:rsidRPr="006006F6">
        <w:rPr>
          <w:rFonts w:asciiTheme="minorHAnsi" w:hAnsiTheme="minorHAnsi" w:cstheme="minorHAnsi"/>
          <w:sz w:val="22"/>
          <w:szCs w:val="22"/>
          <w:lang w:val="es-ES_tradnl"/>
        </w:rPr>
        <w:t xml:space="preserve">Si </w:t>
      </w:r>
      <w:r w:rsidR="00406A55" w:rsidRPr="006006F6">
        <w:rPr>
          <w:rFonts w:asciiTheme="minorHAnsi" w:hAnsiTheme="minorHAnsi" w:cstheme="minorHAnsi"/>
          <w:bCs/>
          <w:sz w:val="22"/>
          <w:szCs w:val="22"/>
        </w:rPr>
        <w:t xml:space="preserve">el Programa Presupuestario </w:t>
      </w:r>
      <w:r w:rsidRPr="006006F6">
        <w:rPr>
          <w:rFonts w:asciiTheme="minorHAnsi" w:hAnsiTheme="minorHAnsi" w:cstheme="minorHAnsi"/>
          <w:sz w:val="22"/>
          <w:szCs w:val="22"/>
          <w:lang w:val="es-ES_tradnl"/>
        </w:rPr>
        <w:t xml:space="preserve">no cuenta con un documento en el que se establezca con qué objetivo(s) del </w:t>
      </w:r>
      <w:r w:rsidR="00406A55" w:rsidRPr="006006F6">
        <w:rPr>
          <w:rFonts w:asciiTheme="minorHAnsi" w:hAnsiTheme="minorHAnsi" w:cstheme="minorHAnsi"/>
          <w:sz w:val="22"/>
          <w:szCs w:val="22"/>
          <w:lang w:val="es-ES_tradnl"/>
        </w:rPr>
        <w:t>P</w:t>
      </w:r>
      <w:r w:rsidRPr="006006F6">
        <w:rPr>
          <w:rFonts w:asciiTheme="minorHAnsi" w:hAnsiTheme="minorHAnsi" w:cstheme="minorHAnsi"/>
          <w:sz w:val="22"/>
          <w:szCs w:val="22"/>
          <w:lang w:val="es-ES_tradnl"/>
        </w:rPr>
        <w:t xml:space="preserve">rograma </w:t>
      </w:r>
      <w:r w:rsidR="00406A55" w:rsidRPr="006006F6">
        <w:rPr>
          <w:rFonts w:asciiTheme="minorHAnsi" w:hAnsiTheme="minorHAnsi" w:cstheme="minorHAnsi"/>
          <w:sz w:val="22"/>
          <w:szCs w:val="22"/>
          <w:lang w:val="es-ES_tradnl"/>
        </w:rPr>
        <w:t>S</w:t>
      </w:r>
      <w:r w:rsidRPr="006006F6">
        <w:rPr>
          <w:rFonts w:asciiTheme="minorHAnsi" w:hAnsiTheme="minorHAnsi" w:cstheme="minorHAnsi"/>
          <w:sz w:val="22"/>
          <w:szCs w:val="22"/>
          <w:lang w:val="es-ES_tradnl"/>
        </w:rPr>
        <w:t xml:space="preserve">ectorial se relaciona el Propósito, se considera información inexistente y, por lo tanto, la respuesta es </w:t>
      </w:r>
      <w:r w:rsidRPr="006006F6">
        <w:rPr>
          <w:rFonts w:asciiTheme="minorHAnsi" w:hAnsiTheme="minorHAnsi" w:cstheme="minorHAnsi"/>
          <w:b/>
          <w:sz w:val="22"/>
          <w:szCs w:val="22"/>
          <w:lang w:val="es-ES_tradnl"/>
        </w:rPr>
        <w:t>“No”.</w:t>
      </w:r>
    </w:p>
    <w:p w14:paraId="62A1AA8B" w14:textId="55E6910E" w:rsidR="008A420A" w:rsidRPr="006006F6" w:rsidRDefault="008A420A" w:rsidP="004A666A">
      <w:pPr>
        <w:spacing w:before="120" w:after="120" w:line="276" w:lineRule="auto"/>
        <w:ind w:left="348"/>
        <w:jc w:val="both"/>
        <w:rPr>
          <w:rFonts w:asciiTheme="minorHAnsi" w:hAnsiTheme="minorHAnsi" w:cstheme="minorHAnsi"/>
          <w:sz w:val="22"/>
          <w:szCs w:val="22"/>
          <w:lang w:val="es-ES_tradnl"/>
        </w:rPr>
      </w:pPr>
      <w:r w:rsidRPr="006006F6">
        <w:rPr>
          <w:rFonts w:asciiTheme="minorHAnsi" w:hAnsiTheme="minorHAnsi" w:cstheme="minorHAnsi"/>
          <w:sz w:val="22"/>
          <w:szCs w:val="22"/>
          <w:lang w:val="es-ES_tradnl"/>
        </w:rPr>
        <w:t xml:space="preserve">Si cuenta con información para responder la pregunta, es decir, si la respuesta es </w:t>
      </w:r>
      <w:r w:rsidRPr="006006F6">
        <w:rPr>
          <w:rFonts w:asciiTheme="minorHAnsi" w:hAnsiTheme="minorHAnsi" w:cstheme="minorHAnsi"/>
          <w:b/>
          <w:sz w:val="22"/>
          <w:szCs w:val="22"/>
          <w:lang w:val="es-ES_tradnl"/>
        </w:rPr>
        <w:t xml:space="preserve">“Sí” </w:t>
      </w:r>
      <w:r w:rsidRPr="006006F6">
        <w:rPr>
          <w:rFonts w:asciiTheme="minorHAnsi" w:hAnsiTheme="minorHAnsi" w:cstheme="minorHAnsi"/>
          <w:sz w:val="22"/>
          <w:szCs w:val="22"/>
          <w:lang w:val="es-ES_tradnl"/>
        </w:rPr>
        <w:t>se debe seleccionar un nivel según los siguientes criterios:</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4A666A" w:rsidRPr="006006F6" w14:paraId="3E70497B" w14:textId="77777777" w:rsidTr="004A666A">
        <w:tc>
          <w:tcPr>
            <w:tcW w:w="1019" w:type="dxa"/>
            <w:shd w:val="clear" w:color="auto" w:fill="BFBFBF" w:themeFill="background1" w:themeFillShade="BF"/>
          </w:tcPr>
          <w:p w14:paraId="178DC37C" w14:textId="77777777" w:rsidR="008A420A" w:rsidRPr="006006F6" w:rsidRDefault="008A420A" w:rsidP="004A666A">
            <w:pPr>
              <w:spacing w:before="120" w:after="120"/>
              <w:jc w:val="center"/>
              <w:rPr>
                <w:rFonts w:asciiTheme="minorHAnsi" w:hAnsiTheme="minorHAnsi" w:cstheme="minorHAnsi"/>
                <w:b/>
                <w:sz w:val="21"/>
                <w:szCs w:val="21"/>
                <w:lang w:val="es-ES_tradnl"/>
              </w:rPr>
            </w:pPr>
            <w:r w:rsidRPr="006006F6">
              <w:rPr>
                <w:rFonts w:asciiTheme="minorHAnsi" w:hAnsiTheme="minorHAnsi" w:cstheme="minorHAnsi"/>
                <w:b/>
                <w:sz w:val="21"/>
                <w:szCs w:val="21"/>
                <w:lang w:val="es-ES_tradnl"/>
              </w:rPr>
              <w:t>Nivel</w:t>
            </w:r>
          </w:p>
        </w:tc>
        <w:tc>
          <w:tcPr>
            <w:tcW w:w="7333" w:type="dxa"/>
            <w:shd w:val="clear" w:color="auto" w:fill="BFBFBF" w:themeFill="background1" w:themeFillShade="BF"/>
          </w:tcPr>
          <w:p w14:paraId="34911F73" w14:textId="77777777" w:rsidR="008A420A" w:rsidRPr="006006F6" w:rsidRDefault="008A420A" w:rsidP="004A666A">
            <w:pPr>
              <w:spacing w:before="120" w:after="120"/>
              <w:jc w:val="center"/>
              <w:rPr>
                <w:rFonts w:asciiTheme="minorHAnsi" w:hAnsiTheme="minorHAnsi" w:cstheme="minorHAnsi"/>
                <w:b/>
                <w:sz w:val="21"/>
                <w:szCs w:val="21"/>
                <w:lang w:val="es-ES_tradnl"/>
              </w:rPr>
            </w:pPr>
            <w:r w:rsidRPr="006006F6">
              <w:rPr>
                <w:rFonts w:asciiTheme="minorHAnsi" w:hAnsiTheme="minorHAnsi" w:cstheme="minorHAnsi"/>
                <w:b/>
                <w:sz w:val="21"/>
                <w:szCs w:val="21"/>
                <w:lang w:val="es-ES_tradnl"/>
              </w:rPr>
              <w:t>Criterios</w:t>
            </w:r>
          </w:p>
        </w:tc>
      </w:tr>
      <w:tr w:rsidR="008A420A" w:rsidRPr="006006F6" w14:paraId="458D2919" w14:textId="77777777" w:rsidTr="004A666A">
        <w:tc>
          <w:tcPr>
            <w:tcW w:w="1019" w:type="dxa"/>
            <w:vAlign w:val="center"/>
          </w:tcPr>
          <w:p w14:paraId="74BFD131" w14:textId="77777777" w:rsidR="008A420A" w:rsidRPr="006006F6" w:rsidRDefault="008A420A"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1</w:t>
            </w:r>
          </w:p>
        </w:tc>
        <w:tc>
          <w:tcPr>
            <w:tcW w:w="7333" w:type="dxa"/>
          </w:tcPr>
          <w:p w14:paraId="0E54C09D" w14:textId="7DEEAD7A" w:rsidR="000F3725" w:rsidRPr="00554599" w:rsidRDefault="00406A55"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 xml:space="preserve">El </w:t>
            </w:r>
            <w:r w:rsidRPr="00554599">
              <w:rPr>
                <w:rFonts w:asciiTheme="minorHAnsi" w:hAnsiTheme="minorHAnsi" w:cstheme="minorHAnsi"/>
                <w:b/>
                <w:sz w:val="21"/>
                <w:szCs w:val="21"/>
              </w:rPr>
              <w:t>Programa Presupuestario</w:t>
            </w:r>
            <w:r w:rsidRPr="00554599">
              <w:rPr>
                <w:rFonts w:asciiTheme="minorHAnsi" w:hAnsiTheme="minorHAnsi" w:cstheme="minorHAnsi"/>
                <w:sz w:val="21"/>
                <w:szCs w:val="21"/>
                <w:lang w:val="es-ES_tradnl"/>
              </w:rPr>
              <w:t xml:space="preserve"> </w:t>
            </w:r>
            <w:r w:rsidR="000F3725" w:rsidRPr="00554599">
              <w:rPr>
                <w:rFonts w:asciiTheme="minorHAnsi" w:hAnsiTheme="minorHAnsi" w:cstheme="minorHAnsi"/>
                <w:sz w:val="21"/>
                <w:szCs w:val="21"/>
                <w:lang w:val="es-ES_tradnl"/>
              </w:rPr>
              <w:t>cuenta con un documento en el que se establece la relación del Propósito con el</w:t>
            </w:r>
            <w:r w:rsidR="001E2363">
              <w:rPr>
                <w:rFonts w:asciiTheme="minorHAnsi" w:hAnsiTheme="minorHAnsi" w:cstheme="minorHAnsi"/>
                <w:sz w:val="21"/>
                <w:szCs w:val="21"/>
                <w:lang w:val="es-ES_tradnl"/>
              </w:rPr>
              <w:t xml:space="preserve"> </w:t>
            </w:r>
            <w:r w:rsidR="000F3725" w:rsidRPr="00554599">
              <w:rPr>
                <w:rFonts w:asciiTheme="minorHAnsi" w:hAnsiTheme="minorHAnsi" w:cstheme="minorHAnsi"/>
                <w:sz w:val="21"/>
                <w:szCs w:val="21"/>
                <w:lang w:val="es-ES_tradnl"/>
              </w:rPr>
              <w:t xml:space="preserve">(los) </w:t>
            </w:r>
            <w:r w:rsidRPr="00554599">
              <w:rPr>
                <w:rFonts w:asciiTheme="minorHAnsi" w:hAnsiTheme="minorHAnsi" w:cstheme="minorHAnsi"/>
                <w:sz w:val="21"/>
                <w:szCs w:val="21"/>
                <w:lang w:val="es-ES_tradnl"/>
              </w:rPr>
              <w:t>O</w:t>
            </w:r>
            <w:r w:rsidR="000F3725" w:rsidRPr="00554599">
              <w:rPr>
                <w:rFonts w:asciiTheme="minorHAnsi" w:hAnsiTheme="minorHAnsi" w:cstheme="minorHAnsi"/>
                <w:sz w:val="21"/>
                <w:szCs w:val="21"/>
                <w:lang w:val="es-ES_tradnl"/>
              </w:rPr>
              <w:t xml:space="preserve">bjetivo(s) del programa sectorial, </w:t>
            </w:r>
            <w:r w:rsidR="001E2363">
              <w:rPr>
                <w:rFonts w:asciiTheme="minorHAnsi" w:hAnsiTheme="minorHAnsi" w:cstheme="minorHAnsi"/>
                <w:sz w:val="21"/>
                <w:szCs w:val="21"/>
                <w:lang w:val="es-ES_tradnl"/>
              </w:rPr>
              <w:t xml:space="preserve">especial, institucional o nacional, </w:t>
            </w:r>
            <w:r w:rsidR="000F3725" w:rsidRPr="00554599">
              <w:rPr>
                <w:rFonts w:asciiTheme="minorHAnsi" w:hAnsiTheme="minorHAnsi" w:cstheme="minorHAnsi"/>
                <w:sz w:val="21"/>
                <w:szCs w:val="21"/>
                <w:lang w:val="es-ES_tradnl"/>
              </w:rPr>
              <w:t>y</w:t>
            </w:r>
          </w:p>
          <w:p w14:paraId="2B9D1DCE" w14:textId="4BA7A2CB" w:rsidR="008A420A" w:rsidRPr="00554599" w:rsidRDefault="000F3725"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No es posible determinar vinculación con los aspectos establecidos en la pregunta.</w:t>
            </w:r>
          </w:p>
        </w:tc>
      </w:tr>
      <w:tr w:rsidR="008A420A" w:rsidRPr="006006F6" w14:paraId="041F96E9" w14:textId="77777777" w:rsidTr="004A666A">
        <w:tc>
          <w:tcPr>
            <w:tcW w:w="1019" w:type="dxa"/>
            <w:vAlign w:val="center"/>
          </w:tcPr>
          <w:p w14:paraId="536E85F0" w14:textId="77777777" w:rsidR="008A420A" w:rsidRPr="006006F6" w:rsidRDefault="008A420A"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2</w:t>
            </w:r>
          </w:p>
        </w:tc>
        <w:tc>
          <w:tcPr>
            <w:tcW w:w="7333" w:type="dxa"/>
          </w:tcPr>
          <w:p w14:paraId="04657D70" w14:textId="07621265" w:rsidR="00014F23" w:rsidRPr="00554599" w:rsidRDefault="00406A55"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 xml:space="preserve">El </w:t>
            </w:r>
            <w:r w:rsidRPr="00554599">
              <w:rPr>
                <w:rFonts w:asciiTheme="minorHAnsi" w:hAnsiTheme="minorHAnsi" w:cstheme="minorHAnsi"/>
                <w:b/>
                <w:sz w:val="21"/>
                <w:szCs w:val="21"/>
              </w:rPr>
              <w:t>Programa Presupuestario</w:t>
            </w:r>
            <w:r w:rsidRPr="00554599">
              <w:rPr>
                <w:rFonts w:asciiTheme="minorHAnsi" w:hAnsiTheme="minorHAnsi" w:cstheme="minorHAnsi"/>
                <w:sz w:val="21"/>
                <w:szCs w:val="21"/>
                <w:lang w:val="es-ES_tradnl"/>
              </w:rPr>
              <w:t xml:space="preserve"> </w:t>
            </w:r>
            <w:r w:rsidR="00014F23" w:rsidRPr="00554599">
              <w:rPr>
                <w:rFonts w:asciiTheme="minorHAnsi" w:hAnsiTheme="minorHAnsi" w:cstheme="minorHAnsi"/>
                <w:sz w:val="21"/>
                <w:szCs w:val="21"/>
                <w:lang w:val="es-ES_tradnl"/>
              </w:rPr>
              <w:t xml:space="preserve">cuenta con un documento en el que se establece la relación del Propósito con el(los) </w:t>
            </w:r>
            <w:r w:rsidRPr="00554599">
              <w:rPr>
                <w:rFonts w:asciiTheme="minorHAnsi" w:hAnsiTheme="minorHAnsi" w:cstheme="minorHAnsi"/>
                <w:sz w:val="21"/>
                <w:szCs w:val="21"/>
                <w:lang w:val="es-ES_tradnl"/>
              </w:rPr>
              <w:t>O</w:t>
            </w:r>
            <w:r w:rsidR="00014F23" w:rsidRPr="00554599">
              <w:rPr>
                <w:rFonts w:asciiTheme="minorHAnsi" w:hAnsiTheme="minorHAnsi" w:cstheme="minorHAnsi"/>
                <w:sz w:val="21"/>
                <w:szCs w:val="21"/>
                <w:lang w:val="es-ES_tradnl"/>
              </w:rPr>
              <w:t>bjetivo(s) del programa sectorial, y</w:t>
            </w:r>
          </w:p>
          <w:p w14:paraId="110EE97A" w14:textId="4A607515" w:rsidR="008A420A" w:rsidRPr="00554599" w:rsidRDefault="00014F23"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Es posible determinar vinculación con uno de los aspectos establecidos en la pregunta</w:t>
            </w:r>
          </w:p>
        </w:tc>
      </w:tr>
      <w:tr w:rsidR="008A420A" w:rsidRPr="006006F6" w14:paraId="6C699C89" w14:textId="77777777" w:rsidTr="004A666A">
        <w:tc>
          <w:tcPr>
            <w:tcW w:w="1019" w:type="dxa"/>
            <w:vAlign w:val="center"/>
          </w:tcPr>
          <w:p w14:paraId="4AED14DA" w14:textId="77777777" w:rsidR="008A420A" w:rsidRPr="006006F6" w:rsidRDefault="008A420A"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3</w:t>
            </w:r>
          </w:p>
        </w:tc>
        <w:tc>
          <w:tcPr>
            <w:tcW w:w="7333" w:type="dxa"/>
          </w:tcPr>
          <w:p w14:paraId="2EAA0A23" w14:textId="5C10CC88" w:rsidR="00406A55" w:rsidRPr="00554599" w:rsidRDefault="003C4836" w:rsidP="00406A55">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E</w:t>
            </w:r>
            <w:r w:rsidR="00406A55" w:rsidRPr="00554599">
              <w:rPr>
                <w:rFonts w:asciiTheme="minorHAnsi" w:hAnsiTheme="minorHAnsi" w:cstheme="minorHAnsi"/>
                <w:sz w:val="21"/>
                <w:szCs w:val="21"/>
                <w:lang w:val="es-ES_tradnl"/>
              </w:rPr>
              <w:t xml:space="preserve">l </w:t>
            </w:r>
            <w:r w:rsidR="00406A55" w:rsidRPr="00554599">
              <w:rPr>
                <w:rFonts w:asciiTheme="minorHAnsi" w:hAnsiTheme="minorHAnsi" w:cstheme="minorHAnsi"/>
                <w:b/>
                <w:sz w:val="21"/>
                <w:szCs w:val="21"/>
              </w:rPr>
              <w:t>Programa Presupuestario</w:t>
            </w:r>
            <w:r w:rsidR="00406A55" w:rsidRPr="00554599">
              <w:rPr>
                <w:rFonts w:asciiTheme="minorHAnsi" w:hAnsiTheme="minorHAnsi" w:cstheme="minorHAnsi"/>
                <w:sz w:val="21"/>
                <w:szCs w:val="21"/>
                <w:lang w:val="es-ES_tradnl"/>
              </w:rPr>
              <w:t xml:space="preserve"> cuenta con un documento en el que se establece la relación del Propósito con el(los) Objetivo(s) del programa sectorial, y</w:t>
            </w:r>
          </w:p>
          <w:p w14:paraId="053564D3" w14:textId="74AA280B" w:rsidR="008A420A" w:rsidRPr="00554599" w:rsidRDefault="00014F23"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Es posible determinar vinculación con todos los aspectos establecidos en la pregunta.</w:t>
            </w:r>
          </w:p>
        </w:tc>
      </w:tr>
      <w:tr w:rsidR="008A420A" w:rsidRPr="006006F6" w14:paraId="1D2D5B31" w14:textId="77777777" w:rsidTr="004A666A">
        <w:tc>
          <w:tcPr>
            <w:tcW w:w="1019" w:type="dxa"/>
            <w:vAlign w:val="center"/>
          </w:tcPr>
          <w:p w14:paraId="2AA72237" w14:textId="77777777" w:rsidR="008A420A" w:rsidRPr="006006F6" w:rsidRDefault="008A420A" w:rsidP="004A666A">
            <w:pPr>
              <w:spacing w:before="120" w:after="120"/>
              <w:jc w:val="center"/>
              <w:rPr>
                <w:rFonts w:asciiTheme="minorHAnsi" w:hAnsiTheme="minorHAnsi" w:cstheme="minorHAnsi"/>
                <w:sz w:val="21"/>
                <w:szCs w:val="21"/>
                <w:lang w:val="es-ES_tradnl"/>
              </w:rPr>
            </w:pPr>
            <w:r w:rsidRPr="006006F6">
              <w:rPr>
                <w:rFonts w:asciiTheme="minorHAnsi" w:hAnsiTheme="minorHAnsi" w:cstheme="minorHAnsi"/>
                <w:sz w:val="21"/>
                <w:szCs w:val="21"/>
                <w:lang w:val="es-ES_tradnl"/>
              </w:rPr>
              <w:t>4</w:t>
            </w:r>
          </w:p>
        </w:tc>
        <w:tc>
          <w:tcPr>
            <w:tcW w:w="7333" w:type="dxa"/>
          </w:tcPr>
          <w:p w14:paraId="4C53BAEE" w14:textId="39166163" w:rsidR="00406A55" w:rsidRPr="00554599" w:rsidRDefault="00406A55" w:rsidP="00406A55">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 xml:space="preserve">El </w:t>
            </w:r>
            <w:r w:rsidRPr="00554599">
              <w:rPr>
                <w:rFonts w:asciiTheme="minorHAnsi" w:hAnsiTheme="minorHAnsi" w:cstheme="minorHAnsi"/>
                <w:b/>
                <w:sz w:val="21"/>
                <w:szCs w:val="21"/>
              </w:rPr>
              <w:t>Programa Presupuestario</w:t>
            </w:r>
            <w:r w:rsidRPr="00554599">
              <w:rPr>
                <w:rFonts w:asciiTheme="minorHAnsi" w:hAnsiTheme="minorHAnsi" w:cstheme="minorHAnsi"/>
                <w:sz w:val="21"/>
                <w:szCs w:val="21"/>
                <w:lang w:val="es-ES_tradnl"/>
              </w:rPr>
              <w:t xml:space="preserve"> cuenta con un documento en el que se establece la relación del Propósito con el(los) Objetivo(s) del programa sectorial, y</w:t>
            </w:r>
          </w:p>
          <w:p w14:paraId="6FF282DE" w14:textId="77777777" w:rsidR="008A420A" w:rsidRPr="00554599" w:rsidRDefault="0013056E"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Es posible determinar vinculación con todos los aspectos establecidos en la pregunta.</w:t>
            </w:r>
          </w:p>
          <w:p w14:paraId="5117E808" w14:textId="319EEDD2" w:rsidR="0013056E" w:rsidRPr="00554599" w:rsidRDefault="0013056E" w:rsidP="004A666A">
            <w:pPr>
              <w:numPr>
                <w:ilvl w:val="0"/>
                <w:numId w:val="12"/>
              </w:numPr>
              <w:spacing w:before="120" w:after="120"/>
              <w:ind w:left="258" w:hanging="258"/>
              <w:jc w:val="both"/>
              <w:rPr>
                <w:rFonts w:asciiTheme="minorHAnsi" w:hAnsiTheme="minorHAnsi" w:cstheme="minorHAnsi"/>
                <w:sz w:val="21"/>
                <w:szCs w:val="21"/>
                <w:lang w:val="es-ES_tradnl"/>
              </w:rPr>
            </w:pPr>
            <w:r w:rsidRPr="00554599">
              <w:rPr>
                <w:rFonts w:asciiTheme="minorHAnsi" w:hAnsiTheme="minorHAnsi" w:cstheme="minorHAnsi"/>
                <w:sz w:val="21"/>
                <w:szCs w:val="21"/>
                <w:lang w:val="es-ES_tradnl"/>
              </w:rPr>
              <w:t xml:space="preserve">El logro del Propósito es suficiente para el cumplimiento de alguna(s) de la(s) meta(s) de alguno(s) de los objetivos del </w:t>
            </w:r>
            <w:r w:rsidR="00406A55" w:rsidRPr="00554599">
              <w:rPr>
                <w:rFonts w:asciiTheme="minorHAnsi" w:hAnsiTheme="minorHAnsi" w:cstheme="minorHAnsi"/>
                <w:sz w:val="21"/>
                <w:szCs w:val="21"/>
                <w:lang w:val="es-ES_tradnl"/>
              </w:rPr>
              <w:t>P</w:t>
            </w:r>
            <w:r w:rsidRPr="00554599">
              <w:rPr>
                <w:rFonts w:asciiTheme="minorHAnsi" w:hAnsiTheme="minorHAnsi" w:cstheme="minorHAnsi"/>
                <w:sz w:val="21"/>
                <w:szCs w:val="21"/>
                <w:lang w:val="es-ES_tradnl"/>
              </w:rPr>
              <w:t xml:space="preserve">rograma sectorial. </w:t>
            </w:r>
          </w:p>
        </w:tc>
      </w:tr>
    </w:tbl>
    <w:p w14:paraId="08730D6E" w14:textId="03DCFD66" w:rsidR="00947DF4" w:rsidRPr="004A666A" w:rsidRDefault="00947DF4" w:rsidP="00551184">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 incluir el objetivo y el nombre del </w:t>
      </w:r>
      <w:r w:rsidR="00026A98">
        <w:rPr>
          <w:rFonts w:cstheme="minorHAnsi"/>
          <w:lang w:val="es-ES_tradnl"/>
        </w:rPr>
        <w:t>P</w:t>
      </w:r>
      <w:r w:rsidRPr="004A666A">
        <w:rPr>
          <w:rFonts w:cstheme="minorHAnsi"/>
          <w:lang w:val="es-ES_tradnl"/>
        </w:rPr>
        <w:t xml:space="preserve">rograma </w:t>
      </w:r>
      <w:r w:rsidR="00026A98">
        <w:rPr>
          <w:rFonts w:cstheme="minorHAnsi"/>
          <w:lang w:val="es-ES_tradnl"/>
        </w:rPr>
        <w:t>S</w:t>
      </w:r>
      <w:r w:rsidRPr="004A666A">
        <w:rPr>
          <w:rFonts w:cstheme="minorHAnsi"/>
          <w:lang w:val="es-ES_tradnl"/>
        </w:rPr>
        <w:t>ec</w:t>
      </w:r>
      <w:r w:rsidR="00A305DB" w:rsidRPr="004A666A">
        <w:rPr>
          <w:rFonts w:cstheme="minorHAnsi"/>
          <w:lang w:val="es-ES_tradnl"/>
        </w:rPr>
        <w:t>torial</w:t>
      </w:r>
      <w:r w:rsidRPr="004A666A">
        <w:rPr>
          <w:rFonts w:cstheme="minorHAnsi"/>
          <w:lang w:val="es-ES_tradnl"/>
        </w:rPr>
        <w:t xml:space="preserve"> al que está vinculad</w:t>
      </w:r>
      <w:r w:rsidR="003C4836">
        <w:rPr>
          <w:rFonts w:cstheme="minorHAnsi"/>
          <w:lang w:val="es-ES_tradnl"/>
        </w:rPr>
        <w:t>o el Programa Presupuestario</w:t>
      </w:r>
      <w:r w:rsidRPr="004A666A">
        <w:rPr>
          <w:rFonts w:cstheme="minorHAnsi"/>
          <w:lang w:val="es-ES_tradnl"/>
        </w:rPr>
        <w:t xml:space="preserve">. En caso de que exista más de un objetivo o </w:t>
      </w:r>
      <w:r w:rsidR="003C4836">
        <w:rPr>
          <w:rFonts w:cstheme="minorHAnsi"/>
          <w:lang w:val="es-ES_tradnl"/>
        </w:rPr>
        <w:t>P</w:t>
      </w:r>
      <w:r w:rsidRPr="004A666A">
        <w:rPr>
          <w:rFonts w:cstheme="minorHAnsi"/>
          <w:lang w:val="es-ES_tradnl"/>
        </w:rPr>
        <w:t xml:space="preserve">rogramas </w:t>
      </w:r>
      <w:r w:rsidR="003C4836">
        <w:rPr>
          <w:rFonts w:cstheme="minorHAnsi"/>
          <w:lang w:val="es-ES_tradnl"/>
        </w:rPr>
        <w:t>S</w:t>
      </w:r>
      <w:r w:rsidRPr="004A666A">
        <w:rPr>
          <w:rFonts w:cstheme="minorHAnsi"/>
          <w:lang w:val="es-ES_tradnl"/>
        </w:rPr>
        <w:t>ectoriale</w:t>
      </w:r>
      <w:r w:rsidR="00A305DB" w:rsidRPr="004A666A">
        <w:rPr>
          <w:rFonts w:cstheme="minorHAnsi"/>
          <w:lang w:val="es-ES_tradnl"/>
        </w:rPr>
        <w:t xml:space="preserve">s </w:t>
      </w:r>
      <w:r w:rsidRPr="004A666A">
        <w:rPr>
          <w:rFonts w:cstheme="minorHAnsi"/>
          <w:lang w:val="es-ES_tradnl"/>
        </w:rPr>
        <w:t>con los que se vincule, se</w:t>
      </w:r>
      <w:r w:rsidR="00A305DB" w:rsidRPr="004A666A">
        <w:rPr>
          <w:rFonts w:cstheme="minorHAnsi"/>
          <w:lang w:val="es-ES_tradnl"/>
        </w:rPr>
        <w:t xml:space="preserve"> deben incluir en la respuesta.</w:t>
      </w:r>
    </w:p>
    <w:p w14:paraId="40D6E2BE" w14:textId="21D445C3" w:rsidR="00947DF4" w:rsidRPr="004A666A" w:rsidRDefault="00947DF4" w:rsidP="00551184">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Las fuentes de información mínimas a utilizar deben ser los </w:t>
      </w:r>
      <w:r w:rsidR="00026A98">
        <w:rPr>
          <w:rFonts w:cstheme="minorHAnsi"/>
          <w:lang w:val="es-ES_tradnl"/>
        </w:rPr>
        <w:t>P</w:t>
      </w:r>
      <w:r w:rsidRPr="004A666A">
        <w:rPr>
          <w:rFonts w:cstheme="minorHAnsi"/>
          <w:lang w:val="es-ES_tradnl"/>
        </w:rPr>
        <w:t xml:space="preserve">rogramas </w:t>
      </w:r>
      <w:r w:rsidR="00026A98">
        <w:rPr>
          <w:rFonts w:cstheme="minorHAnsi"/>
          <w:lang w:val="es-ES_tradnl"/>
        </w:rPr>
        <w:t>S</w:t>
      </w:r>
      <w:r w:rsidRPr="004A666A">
        <w:rPr>
          <w:rFonts w:cstheme="minorHAnsi"/>
          <w:lang w:val="es-ES_tradnl"/>
        </w:rPr>
        <w:t>ectoriales,</w:t>
      </w:r>
      <w:r w:rsidR="00A305DB" w:rsidRPr="004A666A">
        <w:rPr>
          <w:rFonts w:cstheme="minorHAnsi"/>
          <w:lang w:val="es-ES_tradnl"/>
        </w:rPr>
        <w:t xml:space="preserve"> </w:t>
      </w:r>
      <w:r w:rsidRPr="004A666A">
        <w:rPr>
          <w:rFonts w:cstheme="minorHAnsi"/>
          <w:lang w:val="es-ES_tradnl"/>
        </w:rPr>
        <w:t xml:space="preserve">relacionados con </w:t>
      </w:r>
      <w:r w:rsidR="00026A98">
        <w:rPr>
          <w:rFonts w:cstheme="minorHAnsi"/>
          <w:lang w:val="es-ES_tradnl"/>
        </w:rPr>
        <w:t>el Programa Presupuestario</w:t>
      </w:r>
      <w:r w:rsidRPr="004A666A">
        <w:rPr>
          <w:rFonts w:cstheme="minorHAnsi"/>
          <w:lang w:val="es-ES_tradnl"/>
        </w:rPr>
        <w:t xml:space="preserve">, la MIR, los Lineamientos de Operación </w:t>
      </w:r>
      <w:r w:rsidR="00A305DB" w:rsidRPr="004A666A">
        <w:rPr>
          <w:rFonts w:cstheme="minorHAnsi"/>
          <w:lang w:val="es-ES_tradnl"/>
        </w:rPr>
        <w:t xml:space="preserve">y/o Reglas de Operación </w:t>
      </w:r>
      <w:r w:rsidR="00026A98">
        <w:rPr>
          <w:rFonts w:cstheme="minorHAnsi"/>
          <w:lang w:val="es-ES_tradnl"/>
        </w:rPr>
        <w:t>del Programa Presupuestario</w:t>
      </w:r>
      <w:r w:rsidR="00A305DB" w:rsidRPr="004A666A">
        <w:rPr>
          <w:rFonts w:cstheme="minorHAnsi"/>
          <w:lang w:val="es-ES_tradnl"/>
        </w:rPr>
        <w:t xml:space="preserve"> o documento normativo.</w:t>
      </w:r>
    </w:p>
    <w:p w14:paraId="0EC56C31" w14:textId="56805028" w:rsidR="00947DF4" w:rsidRPr="004A666A" w:rsidRDefault="00947DF4" w:rsidP="00551184">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w:t>
      </w:r>
      <w:r w:rsidR="00A305DB" w:rsidRPr="004A666A">
        <w:rPr>
          <w:rFonts w:cstheme="minorHAnsi"/>
          <w:lang w:val="es-ES_tradnl"/>
        </w:rPr>
        <w:t xml:space="preserve">estas de las preguntas </w:t>
      </w:r>
      <w:r w:rsidR="008335E6" w:rsidRPr="004A666A">
        <w:rPr>
          <w:rFonts w:cstheme="minorHAnsi"/>
          <w:lang w:val="es-ES_tradnl"/>
        </w:rPr>
        <w:t xml:space="preserve">5, 6, </w:t>
      </w:r>
      <w:r w:rsidR="00A305DB" w:rsidRPr="004A666A">
        <w:rPr>
          <w:rFonts w:cstheme="minorHAnsi"/>
          <w:lang w:val="es-ES_tradnl"/>
        </w:rPr>
        <w:t>13 y 21.</w:t>
      </w:r>
    </w:p>
    <w:p w14:paraId="68E6F66D" w14:textId="649CEB91" w:rsidR="00291864" w:rsidRPr="00E877A0" w:rsidRDefault="00291864" w:rsidP="00551184">
      <w:pPr>
        <w:pStyle w:val="Prrafodelista"/>
        <w:numPr>
          <w:ilvl w:val="0"/>
          <w:numId w:val="10"/>
        </w:numPr>
        <w:jc w:val="both"/>
        <w:rPr>
          <w:rFonts w:cstheme="minorHAnsi"/>
          <w:b/>
        </w:rPr>
      </w:pPr>
      <w:r w:rsidRPr="00E877A0">
        <w:rPr>
          <w:rFonts w:cstheme="minorHAnsi"/>
          <w:b/>
        </w:rPr>
        <w:t>¿</w:t>
      </w:r>
      <w:r w:rsidR="00E877A0" w:rsidRPr="00E877A0">
        <w:rPr>
          <w:rFonts w:cstheme="minorHAnsi"/>
          <w:b/>
        </w:rPr>
        <w:t xml:space="preserve">Con cuáles metas y objetivos, así como estrategias transversales del Plan Nacional de Desarrollo </w:t>
      </w:r>
      <w:r w:rsidR="00551184">
        <w:rPr>
          <w:rFonts w:cstheme="minorHAnsi"/>
          <w:b/>
        </w:rPr>
        <w:t xml:space="preserve">(2018-2024) </w:t>
      </w:r>
      <w:r w:rsidR="00E877A0" w:rsidRPr="00E877A0">
        <w:rPr>
          <w:rFonts w:cstheme="minorHAnsi"/>
          <w:b/>
        </w:rPr>
        <w:t xml:space="preserve">vigente está vinculado el objetivo sectorial, especial, institucional o </w:t>
      </w:r>
      <w:r w:rsidR="00604617">
        <w:rPr>
          <w:rFonts w:cstheme="minorHAnsi"/>
          <w:b/>
        </w:rPr>
        <w:t>regional</w:t>
      </w:r>
      <w:r w:rsidR="00E877A0" w:rsidRPr="00E877A0">
        <w:rPr>
          <w:rFonts w:cstheme="minorHAnsi"/>
          <w:b/>
        </w:rPr>
        <w:t xml:space="preserve"> relacionado con el </w:t>
      </w:r>
      <w:r w:rsidR="00C70531">
        <w:rPr>
          <w:rFonts w:cstheme="minorHAnsi"/>
          <w:b/>
        </w:rPr>
        <w:t>P</w:t>
      </w:r>
      <w:r w:rsidR="00E877A0" w:rsidRPr="00E877A0">
        <w:rPr>
          <w:rFonts w:cstheme="minorHAnsi"/>
          <w:b/>
        </w:rPr>
        <w:t>rograma?</w:t>
      </w:r>
    </w:p>
    <w:p w14:paraId="2DC1B7B9" w14:textId="77777777" w:rsidR="00291864" w:rsidRPr="006006F6" w:rsidRDefault="00291864" w:rsidP="006006F6">
      <w:pPr>
        <w:spacing w:before="120" w:after="120" w:line="276" w:lineRule="auto"/>
        <w:ind w:firstLine="360"/>
        <w:rPr>
          <w:rFonts w:asciiTheme="minorHAnsi" w:hAnsiTheme="minorHAnsi" w:cstheme="minorHAnsi"/>
          <w:sz w:val="22"/>
          <w:szCs w:val="22"/>
          <w:lang w:val="es-ES_tradnl"/>
        </w:rPr>
      </w:pPr>
      <w:r w:rsidRPr="007C6977">
        <w:rPr>
          <w:rFonts w:asciiTheme="minorHAnsi" w:hAnsiTheme="minorHAnsi" w:cstheme="minorHAnsi"/>
          <w:sz w:val="22"/>
          <w:szCs w:val="22"/>
          <w:lang w:val="es-ES_tradnl"/>
        </w:rPr>
        <w:t>No procede valoración cuantitativa.</w:t>
      </w:r>
      <w:r w:rsidRPr="006006F6">
        <w:rPr>
          <w:rFonts w:asciiTheme="minorHAnsi" w:hAnsiTheme="minorHAnsi" w:cstheme="minorHAnsi"/>
          <w:sz w:val="22"/>
          <w:szCs w:val="22"/>
          <w:lang w:val="es-ES_tradnl"/>
        </w:rPr>
        <w:t xml:space="preserve"> </w:t>
      </w:r>
    </w:p>
    <w:p w14:paraId="7BB211A4" w14:textId="2B2F2FE3" w:rsidR="00291864" w:rsidRPr="004A666A" w:rsidRDefault="00291864" w:rsidP="00551184">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deben incluir los ejes temáticos y los objetivos del Plan Nacional de Desarrollo </w:t>
      </w:r>
      <w:r w:rsidR="00551184">
        <w:rPr>
          <w:rFonts w:cstheme="minorHAnsi"/>
          <w:lang w:val="es-ES_tradnl"/>
        </w:rPr>
        <w:t xml:space="preserve">(2018-2024) </w:t>
      </w:r>
      <w:r w:rsidRPr="004A666A">
        <w:rPr>
          <w:rFonts w:cstheme="minorHAnsi"/>
          <w:lang w:val="es-ES_tradnl"/>
        </w:rPr>
        <w:t xml:space="preserve">y del Plan Municipal de Desarrollo </w:t>
      </w:r>
      <w:r w:rsidR="00551184">
        <w:rPr>
          <w:rFonts w:cstheme="minorHAnsi"/>
          <w:lang w:val="es-ES_tradnl"/>
        </w:rPr>
        <w:t>(20</w:t>
      </w:r>
      <w:r w:rsidR="009B47B1">
        <w:rPr>
          <w:rFonts w:cstheme="minorHAnsi"/>
          <w:lang w:val="es-ES_tradnl"/>
        </w:rPr>
        <w:t>21</w:t>
      </w:r>
      <w:r w:rsidR="00551184">
        <w:rPr>
          <w:rFonts w:cstheme="minorHAnsi"/>
          <w:lang w:val="es-ES_tradnl"/>
        </w:rPr>
        <w:t>-202</w:t>
      </w:r>
      <w:r w:rsidR="009B47B1">
        <w:rPr>
          <w:rFonts w:cstheme="minorHAnsi"/>
          <w:lang w:val="es-ES_tradnl"/>
        </w:rPr>
        <w:t>4</w:t>
      </w:r>
      <w:r w:rsidR="00551184">
        <w:rPr>
          <w:rFonts w:cstheme="minorHAnsi"/>
          <w:lang w:val="es-ES_tradnl"/>
        </w:rPr>
        <w:t xml:space="preserve">) </w:t>
      </w:r>
      <w:r w:rsidRPr="004A666A">
        <w:rPr>
          <w:rFonts w:cstheme="minorHAnsi"/>
          <w:lang w:val="es-ES_tradnl"/>
        </w:rPr>
        <w:t>vigente</w:t>
      </w:r>
      <w:r w:rsidR="00551184">
        <w:rPr>
          <w:rFonts w:cstheme="minorHAnsi"/>
          <w:lang w:val="es-ES_tradnl"/>
        </w:rPr>
        <w:t>s,</w:t>
      </w:r>
      <w:r w:rsidRPr="004A666A">
        <w:rPr>
          <w:rFonts w:cstheme="minorHAnsi"/>
          <w:lang w:val="es-ES_tradnl"/>
        </w:rPr>
        <w:t xml:space="preserve"> relacionados con </w:t>
      </w:r>
      <w:r w:rsidR="00C70531">
        <w:rPr>
          <w:rFonts w:cstheme="minorHAnsi"/>
          <w:lang w:val="es-ES_tradnl"/>
        </w:rPr>
        <w:t>el Programa Presupuestario</w:t>
      </w:r>
      <w:r w:rsidRPr="004A666A">
        <w:rPr>
          <w:rFonts w:cstheme="minorHAnsi"/>
          <w:lang w:val="es-ES_tradnl"/>
        </w:rPr>
        <w:t xml:space="preserve"> y se debe señalar por qué se considera que están relacionados. </w:t>
      </w:r>
    </w:p>
    <w:p w14:paraId="795BADD2" w14:textId="6E6E3E96" w:rsidR="00291864" w:rsidRPr="004A666A" w:rsidRDefault="00291864"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el </w:t>
      </w:r>
      <w:r w:rsidR="00551184" w:rsidRPr="004A666A">
        <w:rPr>
          <w:rFonts w:cstheme="minorHAnsi"/>
          <w:lang w:val="es-ES_tradnl"/>
        </w:rPr>
        <w:t xml:space="preserve">Plan Nacional de Desarrollo </w:t>
      </w:r>
      <w:r w:rsidR="00551184">
        <w:rPr>
          <w:rFonts w:cstheme="minorHAnsi"/>
          <w:lang w:val="es-ES_tradnl"/>
        </w:rPr>
        <w:t>(2018-2024)</w:t>
      </w:r>
      <w:r w:rsidR="00C70531">
        <w:rPr>
          <w:rFonts w:cstheme="minorHAnsi"/>
          <w:lang w:val="es-ES_tradnl"/>
        </w:rPr>
        <w:t>,</w:t>
      </w:r>
      <w:r w:rsidR="00551184" w:rsidRPr="004A666A">
        <w:rPr>
          <w:rFonts w:cstheme="minorHAnsi"/>
          <w:lang w:val="es-ES_tradnl"/>
        </w:rPr>
        <w:t xml:space="preserve"> </w:t>
      </w:r>
      <w:r w:rsidR="008335E6" w:rsidRPr="004A666A">
        <w:rPr>
          <w:rFonts w:cstheme="minorHAnsi"/>
          <w:lang w:val="es-ES_tradnl"/>
        </w:rPr>
        <w:t xml:space="preserve">el o los </w:t>
      </w:r>
      <w:r w:rsidR="00180DAC">
        <w:rPr>
          <w:rFonts w:cstheme="minorHAnsi"/>
          <w:lang w:val="es-ES_tradnl"/>
        </w:rPr>
        <w:t>p</w:t>
      </w:r>
      <w:r w:rsidR="008335E6" w:rsidRPr="004A666A">
        <w:rPr>
          <w:rFonts w:cstheme="minorHAnsi"/>
          <w:lang w:val="es-ES_tradnl"/>
        </w:rPr>
        <w:t xml:space="preserve">rogramas </w:t>
      </w:r>
      <w:r w:rsidR="00180DAC">
        <w:rPr>
          <w:rFonts w:cstheme="minorHAnsi"/>
          <w:lang w:val="es-ES_tradnl"/>
        </w:rPr>
        <w:t>s</w:t>
      </w:r>
      <w:r w:rsidRPr="004A666A">
        <w:rPr>
          <w:rFonts w:cstheme="minorHAnsi"/>
          <w:lang w:val="es-ES_tradnl"/>
        </w:rPr>
        <w:t>ectoriales</w:t>
      </w:r>
      <w:r w:rsidR="008335E6" w:rsidRPr="004A666A">
        <w:rPr>
          <w:rFonts w:cstheme="minorHAnsi"/>
          <w:lang w:val="es-ES_tradnl"/>
        </w:rPr>
        <w:t>,</w:t>
      </w:r>
      <w:r w:rsidRPr="004A666A">
        <w:rPr>
          <w:rFonts w:cstheme="minorHAnsi"/>
          <w:lang w:val="es-ES_tradnl"/>
        </w:rPr>
        <w:t xml:space="preserve"> </w:t>
      </w:r>
      <w:r w:rsidR="00180DAC">
        <w:rPr>
          <w:rFonts w:cstheme="minorHAnsi"/>
          <w:lang w:val="es-ES_tradnl"/>
        </w:rPr>
        <w:t>especiales, institucionales</w:t>
      </w:r>
      <w:r w:rsidR="0037564C">
        <w:rPr>
          <w:rFonts w:cstheme="minorHAnsi"/>
          <w:lang w:val="es-ES_tradnl"/>
        </w:rPr>
        <w:t xml:space="preserve"> y/o nacionales </w:t>
      </w:r>
      <w:r w:rsidRPr="004A666A">
        <w:rPr>
          <w:rFonts w:cstheme="minorHAnsi"/>
          <w:lang w:val="es-ES_tradnl"/>
        </w:rPr>
        <w:t xml:space="preserve">relacionados con </w:t>
      </w:r>
      <w:r w:rsidR="00C70531">
        <w:rPr>
          <w:rFonts w:cstheme="minorHAnsi"/>
          <w:lang w:val="es-ES_tradnl"/>
        </w:rPr>
        <w:t>el Programa Presupuestario</w:t>
      </w:r>
      <w:r w:rsidRPr="004A666A">
        <w:rPr>
          <w:rFonts w:cstheme="minorHAnsi"/>
          <w:lang w:val="es-ES_tradnl"/>
        </w:rPr>
        <w:t>, la MIR</w:t>
      </w:r>
      <w:r w:rsidR="00D64807" w:rsidRPr="004A666A">
        <w:rPr>
          <w:rFonts w:cstheme="minorHAnsi"/>
          <w:lang w:val="es-ES_tradnl"/>
        </w:rPr>
        <w:t xml:space="preserve">, </w:t>
      </w:r>
      <w:r w:rsidR="0037564C">
        <w:rPr>
          <w:rFonts w:cstheme="minorHAnsi"/>
          <w:lang w:val="es-ES_tradnl"/>
        </w:rPr>
        <w:t>las ROP y/o documento normativo.</w:t>
      </w:r>
    </w:p>
    <w:p w14:paraId="4D284B32" w14:textId="5C4FB46C" w:rsidR="00291864" w:rsidRPr="004A666A" w:rsidRDefault="00291864"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w:t>
      </w:r>
      <w:r w:rsidR="00D64807" w:rsidRPr="004A666A">
        <w:rPr>
          <w:rFonts w:cstheme="minorHAnsi"/>
          <w:lang w:val="es-ES_tradnl"/>
        </w:rPr>
        <w:t>4, 6, 13 y 21.</w:t>
      </w:r>
    </w:p>
    <w:p w14:paraId="6E30E0A9" w14:textId="7FB898B4" w:rsidR="00C80F8B" w:rsidRPr="00E877A0" w:rsidRDefault="00C80F8B"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¿Cómo está vinculado el Propósito de</w:t>
      </w:r>
      <w:r w:rsidR="00C630B1">
        <w:rPr>
          <w:rFonts w:cstheme="minorHAnsi"/>
          <w:b/>
        </w:rPr>
        <w:t>l Programa Presupuestario</w:t>
      </w:r>
      <w:r w:rsidRPr="00E877A0">
        <w:rPr>
          <w:rFonts w:cstheme="minorHAnsi"/>
          <w:b/>
        </w:rPr>
        <w:t xml:space="preserve"> con los Objetivos de Desarrollo Sostenible</w:t>
      </w:r>
      <w:r w:rsidR="00EB7BA0">
        <w:rPr>
          <w:rFonts w:cstheme="minorHAnsi"/>
          <w:b/>
        </w:rPr>
        <w:t>, ODS</w:t>
      </w:r>
      <w:r w:rsidRPr="00E877A0">
        <w:rPr>
          <w:rFonts w:cstheme="minorHAnsi"/>
          <w:b/>
        </w:rPr>
        <w:t>?</w:t>
      </w:r>
    </w:p>
    <w:p w14:paraId="6427B4CB" w14:textId="77777777" w:rsidR="00C80F8B" w:rsidRPr="007C6977" w:rsidRDefault="00C80F8B" w:rsidP="004A666A">
      <w:pPr>
        <w:spacing w:before="120" w:after="120" w:line="276" w:lineRule="auto"/>
        <w:jc w:val="both"/>
        <w:rPr>
          <w:rFonts w:asciiTheme="minorHAnsi" w:hAnsiTheme="minorHAnsi" w:cstheme="minorHAnsi"/>
          <w:lang w:val="es-ES_tradnl"/>
        </w:rPr>
      </w:pPr>
      <w:r w:rsidRPr="007C6977">
        <w:rPr>
          <w:rFonts w:asciiTheme="minorHAnsi" w:hAnsiTheme="minorHAnsi" w:cstheme="minorHAnsi"/>
          <w:lang w:val="es-ES_tradnl"/>
        </w:rPr>
        <w:t xml:space="preserve">No procede valoración cuantitativa. </w:t>
      </w:r>
    </w:p>
    <w:p w14:paraId="624FC442" w14:textId="085D53E8" w:rsidR="00C80F8B" w:rsidRPr="004A666A" w:rsidRDefault="00C80F8B"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En la respuesta se debe incluir el Objetivo del Desarrollo Sostenible con el que el Propósito </w:t>
      </w:r>
      <w:r w:rsidR="00C630B1" w:rsidRPr="00C630B1">
        <w:rPr>
          <w:rFonts w:cstheme="minorHAnsi"/>
          <w:bCs/>
        </w:rPr>
        <w:t>del Programa Presupuestario</w:t>
      </w:r>
      <w:r w:rsidR="00C630B1" w:rsidRPr="00E877A0">
        <w:rPr>
          <w:rFonts w:cstheme="minorHAnsi"/>
          <w:b/>
        </w:rPr>
        <w:t xml:space="preserve"> </w:t>
      </w:r>
      <w:r w:rsidRPr="004A666A">
        <w:rPr>
          <w:rFonts w:cstheme="minorHAnsi"/>
          <w:lang w:val="es-ES_tradnl"/>
        </w:rPr>
        <w:t>se vincula y definir la vinculación de acuerdo con las siguientes definiciones:</w:t>
      </w:r>
    </w:p>
    <w:p w14:paraId="29290320" w14:textId="6EF4DF5C" w:rsidR="00C80F8B" w:rsidRPr="004A666A" w:rsidRDefault="00C80F8B" w:rsidP="004A666A">
      <w:pPr>
        <w:pStyle w:val="Prrafodelista"/>
        <w:numPr>
          <w:ilvl w:val="3"/>
          <w:numId w:val="10"/>
        </w:numPr>
        <w:spacing w:before="120" w:after="120" w:line="276" w:lineRule="auto"/>
        <w:contextualSpacing w:val="0"/>
        <w:jc w:val="both"/>
        <w:rPr>
          <w:rFonts w:cstheme="minorHAnsi"/>
          <w:lang w:val="es-ES_tradnl"/>
        </w:rPr>
      </w:pPr>
      <w:r w:rsidRPr="004A666A">
        <w:rPr>
          <w:rFonts w:cstheme="minorHAnsi"/>
          <w:lang w:val="es-ES_tradnl"/>
        </w:rPr>
        <w:t>Directa: El logro d</w:t>
      </w:r>
      <w:r w:rsidR="00A57382" w:rsidRPr="004A666A">
        <w:rPr>
          <w:rFonts w:cstheme="minorHAnsi"/>
          <w:lang w:val="es-ES_tradnl"/>
        </w:rPr>
        <w:t>el Propósito es suficiente para el cumplimiento de al menos uno de los Objetivos de Desarrollo Sostenible</w:t>
      </w:r>
      <w:r w:rsidRPr="004A666A">
        <w:rPr>
          <w:rFonts w:cstheme="minorHAnsi"/>
          <w:lang w:val="es-ES_tradnl"/>
        </w:rPr>
        <w:t xml:space="preserve">. </w:t>
      </w:r>
    </w:p>
    <w:p w14:paraId="2569B2BA" w14:textId="32742C4A" w:rsidR="00C80F8B" w:rsidRPr="004A666A" w:rsidRDefault="00C80F8B" w:rsidP="004A666A">
      <w:pPr>
        <w:pStyle w:val="Prrafodelista"/>
        <w:numPr>
          <w:ilvl w:val="3"/>
          <w:numId w:val="10"/>
        </w:numPr>
        <w:spacing w:before="120" w:after="120" w:line="276" w:lineRule="auto"/>
        <w:contextualSpacing w:val="0"/>
        <w:jc w:val="both"/>
        <w:rPr>
          <w:rFonts w:cstheme="minorHAnsi"/>
          <w:lang w:val="es-ES_tradnl"/>
        </w:rPr>
      </w:pPr>
      <w:r w:rsidRPr="004A666A">
        <w:rPr>
          <w:rFonts w:cstheme="minorHAnsi"/>
          <w:lang w:val="es-ES_tradnl"/>
        </w:rPr>
        <w:t xml:space="preserve">Indirecta: El logro del Propósito aporta al cumplimiento de </w:t>
      </w:r>
      <w:r w:rsidR="00A57382" w:rsidRPr="004A666A">
        <w:rPr>
          <w:rFonts w:cstheme="minorHAnsi"/>
          <w:lang w:val="es-ES_tradnl"/>
        </w:rPr>
        <w:t>al menos uno de los Objetivos de Desarrollo Sostenible</w:t>
      </w:r>
      <w:r w:rsidRPr="004A666A">
        <w:rPr>
          <w:rFonts w:cstheme="minorHAnsi"/>
          <w:lang w:val="es-ES_tradnl"/>
        </w:rPr>
        <w:t xml:space="preserve">. </w:t>
      </w:r>
    </w:p>
    <w:p w14:paraId="62FA43B6" w14:textId="33840588" w:rsidR="00C80F8B" w:rsidRPr="004A666A" w:rsidRDefault="00C80F8B" w:rsidP="004A666A">
      <w:pPr>
        <w:pStyle w:val="Prrafodelista"/>
        <w:numPr>
          <w:ilvl w:val="3"/>
          <w:numId w:val="10"/>
        </w:numPr>
        <w:spacing w:before="120" w:after="120" w:line="276" w:lineRule="auto"/>
        <w:contextualSpacing w:val="0"/>
        <w:jc w:val="both"/>
        <w:rPr>
          <w:rFonts w:cstheme="minorHAnsi"/>
          <w:lang w:val="es-ES_tradnl"/>
        </w:rPr>
      </w:pPr>
      <w:r w:rsidRPr="004A666A">
        <w:rPr>
          <w:rFonts w:cstheme="minorHAnsi"/>
          <w:lang w:val="es-ES_tradnl"/>
        </w:rPr>
        <w:t xml:space="preserve">Inexistente: </w:t>
      </w:r>
      <w:r w:rsidR="00370737" w:rsidRPr="004A666A">
        <w:rPr>
          <w:rFonts w:cstheme="minorHAnsi"/>
          <w:lang w:val="es-ES_tradnl"/>
        </w:rPr>
        <w:t>El logro del Propósito no aporta al cumplimiento de al menos uno de los Objetivos de Desarrollo Sostenible</w:t>
      </w:r>
      <w:r w:rsidRPr="004A666A">
        <w:rPr>
          <w:rFonts w:cstheme="minorHAnsi"/>
          <w:lang w:val="es-ES_tradnl"/>
        </w:rPr>
        <w:t xml:space="preserve">. </w:t>
      </w:r>
    </w:p>
    <w:p w14:paraId="36049B86" w14:textId="3478084A" w:rsidR="00C80F8B" w:rsidRPr="004A666A" w:rsidRDefault="00C80F8B"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MIR, </w:t>
      </w:r>
      <w:r w:rsidR="00371A03">
        <w:rPr>
          <w:rFonts w:cstheme="minorHAnsi"/>
          <w:lang w:val="es-ES_tradnl"/>
        </w:rPr>
        <w:t xml:space="preserve">ROP, </w:t>
      </w:r>
      <w:r w:rsidR="00370737" w:rsidRPr="004A666A">
        <w:rPr>
          <w:rFonts w:cstheme="minorHAnsi"/>
          <w:lang w:val="es-ES_tradnl"/>
        </w:rPr>
        <w:t xml:space="preserve">y/o </w:t>
      </w:r>
      <w:r w:rsidRPr="004A666A">
        <w:rPr>
          <w:rFonts w:cstheme="minorHAnsi"/>
          <w:lang w:val="es-ES_tradnl"/>
        </w:rPr>
        <w:t xml:space="preserve">documento normativo y </w:t>
      </w:r>
      <w:r w:rsidR="00370737" w:rsidRPr="004A666A">
        <w:rPr>
          <w:rFonts w:cstheme="minorHAnsi"/>
          <w:lang w:val="es-ES_tradnl"/>
        </w:rPr>
        <w:t>los Objetivos de Desarrollo Sostenible</w:t>
      </w:r>
      <w:r w:rsidR="008B122C" w:rsidRPr="004A666A">
        <w:rPr>
          <w:rFonts w:cstheme="minorHAnsi"/>
          <w:lang w:val="es-ES_tradnl"/>
        </w:rPr>
        <w:t>.</w:t>
      </w:r>
    </w:p>
    <w:p w14:paraId="02EB0198" w14:textId="0C93FF60" w:rsidR="005A1010" w:rsidRPr="00D5024D" w:rsidRDefault="00C80F8B"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 respuesta de esta pregunta debe ser consistente con las respuestas de las preguntas </w:t>
      </w:r>
      <w:r w:rsidR="008B122C" w:rsidRPr="004A666A">
        <w:rPr>
          <w:rFonts w:cstheme="minorHAnsi"/>
          <w:lang w:val="es-ES_tradnl"/>
        </w:rPr>
        <w:t xml:space="preserve">4, 5, </w:t>
      </w:r>
      <w:r w:rsidRPr="004A666A">
        <w:rPr>
          <w:rFonts w:cstheme="minorHAnsi"/>
          <w:lang w:val="es-ES_tradnl"/>
        </w:rPr>
        <w:t xml:space="preserve">13 y 21. </w:t>
      </w:r>
    </w:p>
    <w:p w14:paraId="0A8E5872" w14:textId="1860776D" w:rsidR="00D5024D" w:rsidRPr="00113C98" w:rsidRDefault="007854FD" w:rsidP="001539F3">
      <w:pPr>
        <w:spacing w:before="120" w:after="120" w:line="276" w:lineRule="auto"/>
        <w:rPr>
          <w:rFonts w:asciiTheme="minorHAnsi" w:hAnsiTheme="minorHAnsi" w:cstheme="minorHAnsi"/>
          <w:b/>
          <w:sz w:val="20"/>
          <w:szCs w:val="20"/>
        </w:rPr>
      </w:pPr>
      <w:bookmarkStart w:id="4" w:name="_Hlk494712156"/>
      <w:r w:rsidRPr="00113C98">
        <w:rPr>
          <w:rFonts w:asciiTheme="minorHAnsi" w:hAnsiTheme="minorHAnsi" w:cstheme="minorHAnsi"/>
          <w:b/>
          <w:sz w:val="20"/>
          <w:szCs w:val="20"/>
        </w:rPr>
        <w:t xml:space="preserve">C. </w:t>
      </w:r>
      <w:r w:rsidRPr="00113C98">
        <w:rPr>
          <w:rFonts w:asciiTheme="minorHAnsi" w:hAnsiTheme="minorHAnsi" w:cstheme="minorHAnsi"/>
          <w:b/>
          <w:sz w:val="20"/>
          <w:szCs w:val="20"/>
        </w:rPr>
        <w:tab/>
        <w:t>ANÁLISIS DE LA POBLACIÓN POTENCIAL Y OBJETIVO</w:t>
      </w:r>
      <w:r w:rsidR="00F479BF">
        <w:rPr>
          <w:rFonts w:asciiTheme="minorHAnsi" w:hAnsiTheme="minorHAnsi" w:cstheme="minorHAnsi"/>
          <w:b/>
          <w:sz w:val="20"/>
          <w:szCs w:val="20"/>
        </w:rPr>
        <w:t xml:space="preserve"> Y MECANISMOS DE ELEGIBILIDAD</w:t>
      </w:r>
    </w:p>
    <w:bookmarkEnd w:id="4"/>
    <w:p w14:paraId="3A41D2FD" w14:textId="2B5504BC" w:rsidR="00FE1A3C" w:rsidRPr="00F479BF" w:rsidRDefault="00FE1A3C" w:rsidP="004A666A">
      <w:pPr>
        <w:spacing w:before="120" w:after="120" w:line="276" w:lineRule="auto"/>
        <w:jc w:val="both"/>
        <w:rPr>
          <w:rFonts w:asciiTheme="minorHAnsi" w:hAnsiTheme="minorHAnsi" w:cstheme="minorHAnsi"/>
          <w:b/>
          <w:bCs/>
          <w:sz w:val="22"/>
          <w:szCs w:val="22"/>
        </w:rPr>
      </w:pPr>
      <w:r w:rsidRPr="00F479BF">
        <w:rPr>
          <w:rFonts w:asciiTheme="minorHAnsi" w:hAnsiTheme="minorHAnsi" w:cstheme="minorHAnsi"/>
          <w:b/>
          <w:bCs/>
          <w:sz w:val="22"/>
          <w:szCs w:val="22"/>
        </w:rPr>
        <w:t>D</w:t>
      </w:r>
      <w:r w:rsidR="00201413" w:rsidRPr="00F479BF">
        <w:rPr>
          <w:rFonts w:asciiTheme="minorHAnsi" w:hAnsiTheme="minorHAnsi" w:cstheme="minorHAnsi"/>
          <w:b/>
          <w:bCs/>
          <w:sz w:val="22"/>
          <w:szCs w:val="22"/>
        </w:rPr>
        <w:t xml:space="preserve">efiniciones de Población </w:t>
      </w:r>
      <w:r w:rsidR="00F479BF" w:rsidRPr="00F479BF">
        <w:rPr>
          <w:rFonts w:asciiTheme="minorHAnsi" w:hAnsiTheme="minorHAnsi" w:cstheme="minorHAnsi"/>
          <w:b/>
          <w:bCs/>
          <w:sz w:val="22"/>
          <w:szCs w:val="22"/>
        </w:rPr>
        <w:t>p</w:t>
      </w:r>
      <w:r w:rsidR="00201413" w:rsidRPr="00F479BF">
        <w:rPr>
          <w:rFonts w:asciiTheme="minorHAnsi" w:hAnsiTheme="minorHAnsi" w:cstheme="minorHAnsi"/>
          <w:b/>
          <w:bCs/>
          <w:sz w:val="22"/>
          <w:szCs w:val="22"/>
        </w:rPr>
        <w:t>otencial</w:t>
      </w:r>
      <w:r w:rsidRPr="00F479BF">
        <w:rPr>
          <w:rFonts w:asciiTheme="minorHAnsi" w:hAnsiTheme="minorHAnsi" w:cstheme="minorHAnsi"/>
          <w:b/>
          <w:bCs/>
          <w:sz w:val="22"/>
          <w:szCs w:val="22"/>
        </w:rPr>
        <w:t xml:space="preserve">, </w:t>
      </w:r>
      <w:r w:rsidR="00F479BF" w:rsidRPr="00F479BF">
        <w:rPr>
          <w:rFonts w:asciiTheme="minorHAnsi" w:hAnsiTheme="minorHAnsi" w:cstheme="minorHAnsi"/>
          <w:b/>
          <w:bCs/>
          <w:sz w:val="22"/>
          <w:szCs w:val="22"/>
        </w:rPr>
        <w:t>o</w:t>
      </w:r>
      <w:r w:rsidR="00201413" w:rsidRPr="00F479BF">
        <w:rPr>
          <w:rFonts w:asciiTheme="minorHAnsi" w:hAnsiTheme="minorHAnsi" w:cstheme="minorHAnsi"/>
          <w:b/>
          <w:bCs/>
          <w:sz w:val="22"/>
          <w:szCs w:val="22"/>
        </w:rPr>
        <w:t xml:space="preserve">bjetivo y </w:t>
      </w:r>
      <w:r w:rsidR="00F479BF" w:rsidRPr="00F479BF">
        <w:rPr>
          <w:rFonts w:asciiTheme="minorHAnsi" w:hAnsiTheme="minorHAnsi" w:cstheme="minorHAnsi"/>
          <w:b/>
          <w:bCs/>
          <w:sz w:val="22"/>
          <w:szCs w:val="22"/>
        </w:rPr>
        <w:t>a</w:t>
      </w:r>
      <w:r w:rsidR="00201413" w:rsidRPr="00F479BF">
        <w:rPr>
          <w:rFonts w:asciiTheme="minorHAnsi" w:hAnsiTheme="minorHAnsi" w:cstheme="minorHAnsi"/>
          <w:b/>
          <w:bCs/>
          <w:sz w:val="22"/>
          <w:szCs w:val="22"/>
        </w:rPr>
        <w:t xml:space="preserve">tendida </w:t>
      </w:r>
    </w:p>
    <w:p w14:paraId="0A47F9BF" w14:textId="22805CBF" w:rsidR="00FE1A3C" w:rsidRPr="00113C98" w:rsidRDefault="00FE1A3C" w:rsidP="004A666A">
      <w:pPr>
        <w:spacing w:before="120" w:after="120" w:line="276" w:lineRule="auto"/>
        <w:jc w:val="both"/>
        <w:rPr>
          <w:rFonts w:asciiTheme="minorHAnsi" w:hAnsiTheme="minorHAnsi" w:cstheme="minorHAnsi"/>
          <w:sz w:val="22"/>
          <w:szCs w:val="22"/>
        </w:rPr>
      </w:pPr>
      <w:r w:rsidRPr="00113C98">
        <w:rPr>
          <w:rFonts w:asciiTheme="minorHAnsi" w:hAnsiTheme="minorHAnsi" w:cstheme="minorHAnsi"/>
          <w:sz w:val="22"/>
          <w:szCs w:val="22"/>
        </w:rPr>
        <w:t xml:space="preserve">Se entenderá por </w:t>
      </w:r>
      <w:r w:rsidR="00FC7DAD" w:rsidRPr="00FC7DAD">
        <w:rPr>
          <w:rFonts w:asciiTheme="minorHAnsi" w:hAnsiTheme="minorHAnsi" w:cstheme="minorHAnsi"/>
          <w:b/>
          <w:bCs/>
          <w:sz w:val="22"/>
          <w:szCs w:val="22"/>
        </w:rPr>
        <w:t>p</w:t>
      </w:r>
      <w:r w:rsidR="00201413" w:rsidRPr="00FC7DAD">
        <w:rPr>
          <w:rFonts w:asciiTheme="minorHAnsi" w:hAnsiTheme="minorHAnsi" w:cstheme="minorHAnsi"/>
          <w:b/>
          <w:bCs/>
          <w:sz w:val="22"/>
          <w:szCs w:val="22"/>
        </w:rPr>
        <w:t xml:space="preserve">oblación </w:t>
      </w:r>
      <w:r w:rsidR="00FC7DAD" w:rsidRPr="00FC7DAD">
        <w:rPr>
          <w:rFonts w:asciiTheme="minorHAnsi" w:hAnsiTheme="minorHAnsi" w:cstheme="minorHAnsi"/>
          <w:b/>
          <w:bCs/>
          <w:sz w:val="22"/>
          <w:szCs w:val="22"/>
        </w:rPr>
        <w:t>p</w:t>
      </w:r>
      <w:r w:rsidRPr="00FC7DAD">
        <w:rPr>
          <w:rFonts w:asciiTheme="minorHAnsi" w:hAnsiTheme="minorHAnsi" w:cstheme="minorHAnsi"/>
          <w:b/>
          <w:bCs/>
          <w:sz w:val="22"/>
          <w:szCs w:val="22"/>
        </w:rPr>
        <w:t>otencial</w:t>
      </w:r>
      <w:r w:rsidRPr="00113C98">
        <w:rPr>
          <w:rFonts w:asciiTheme="minorHAnsi" w:hAnsiTheme="minorHAnsi" w:cstheme="minorHAnsi"/>
          <w:sz w:val="22"/>
          <w:szCs w:val="22"/>
        </w:rPr>
        <w:t xml:space="preserve"> a la población total que presenta la necesidad y/o problema que justifica la existencia </w:t>
      </w:r>
      <w:r w:rsidR="00DD6DB3" w:rsidRPr="00113C98">
        <w:rPr>
          <w:rFonts w:asciiTheme="minorHAnsi" w:hAnsiTheme="minorHAnsi" w:cstheme="minorHAnsi"/>
          <w:bCs/>
          <w:sz w:val="22"/>
          <w:szCs w:val="22"/>
        </w:rPr>
        <w:t>del Programa Presupuestario</w:t>
      </w:r>
      <w:r w:rsidR="00DD6DB3" w:rsidRPr="00113C98">
        <w:rPr>
          <w:rFonts w:asciiTheme="minorHAnsi" w:hAnsiTheme="minorHAnsi" w:cstheme="minorHAnsi"/>
          <w:b/>
          <w:sz w:val="22"/>
          <w:szCs w:val="22"/>
        </w:rPr>
        <w:t xml:space="preserve"> </w:t>
      </w:r>
      <w:r w:rsidRPr="00113C98">
        <w:rPr>
          <w:rFonts w:asciiTheme="minorHAnsi" w:hAnsiTheme="minorHAnsi" w:cstheme="minorHAnsi"/>
          <w:sz w:val="22"/>
          <w:szCs w:val="22"/>
        </w:rPr>
        <w:t xml:space="preserve">y que por lo tanto pudiera ser elegible para su atención. </w:t>
      </w:r>
    </w:p>
    <w:p w14:paraId="0644D2F5" w14:textId="519C2E15" w:rsidR="00FE1A3C" w:rsidRPr="00113C98" w:rsidRDefault="00FE1A3C" w:rsidP="004A666A">
      <w:pPr>
        <w:spacing w:before="120" w:after="120" w:line="276" w:lineRule="auto"/>
        <w:jc w:val="both"/>
        <w:rPr>
          <w:rFonts w:asciiTheme="minorHAnsi" w:hAnsiTheme="minorHAnsi" w:cstheme="minorHAnsi"/>
          <w:sz w:val="22"/>
          <w:szCs w:val="22"/>
        </w:rPr>
      </w:pPr>
      <w:r w:rsidRPr="00113C98">
        <w:rPr>
          <w:rFonts w:asciiTheme="minorHAnsi" w:hAnsiTheme="minorHAnsi" w:cstheme="minorHAnsi"/>
          <w:sz w:val="22"/>
          <w:szCs w:val="22"/>
        </w:rPr>
        <w:t xml:space="preserve">Se entenderá por </w:t>
      </w:r>
      <w:r w:rsidR="00FC7DAD" w:rsidRPr="00FC7DAD">
        <w:rPr>
          <w:rFonts w:asciiTheme="minorHAnsi" w:hAnsiTheme="minorHAnsi" w:cstheme="minorHAnsi"/>
          <w:b/>
          <w:bCs/>
          <w:sz w:val="22"/>
          <w:szCs w:val="22"/>
        </w:rPr>
        <w:t>p</w:t>
      </w:r>
      <w:r w:rsidR="00201413" w:rsidRPr="00FC7DAD">
        <w:rPr>
          <w:rFonts w:asciiTheme="minorHAnsi" w:hAnsiTheme="minorHAnsi" w:cstheme="minorHAnsi"/>
          <w:b/>
          <w:bCs/>
          <w:sz w:val="22"/>
          <w:szCs w:val="22"/>
        </w:rPr>
        <w:t xml:space="preserve">oblación </w:t>
      </w:r>
      <w:r w:rsidR="00FC7DAD" w:rsidRPr="00FC7DAD">
        <w:rPr>
          <w:rFonts w:asciiTheme="minorHAnsi" w:hAnsiTheme="minorHAnsi" w:cstheme="minorHAnsi"/>
          <w:b/>
          <w:bCs/>
          <w:sz w:val="22"/>
          <w:szCs w:val="22"/>
        </w:rPr>
        <w:t>o</w:t>
      </w:r>
      <w:r w:rsidRPr="00FC7DAD">
        <w:rPr>
          <w:rFonts w:asciiTheme="minorHAnsi" w:hAnsiTheme="minorHAnsi" w:cstheme="minorHAnsi"/>
          <w:b/>
          <w:bCs/>
          <w:sz w:val="22"/>
          <w:szCs w:val="22"/>
        </w:rPr>
        <w:t>bjetivo</w:t>
      </w:r>
      <w:r w:rsidRPr="00113C98">
        <w:rPr>
          <w:rFonts w:asciiTheme="minorHAnsi" w:hAnsiTheme="minorHAnsi" w:cstheme="minorHAnsi"/>
          <w:sz w:val="22"/>
          <w:szCs w:val="22"/>
        </w:rPr>
        <w:t xml:space="preserve"> a la población que </w:t>
      </w:r>
      <w:r w:rsidR="00DD6DB3" w:rsidRPr="00113C98">
        <w:rPr>
          <w:rFonts w:asciiTheme="minorHAnsi" w:hAnsiTheme="minorHAnsi" w:cstheme="minorHAnsi"/>
          <w:bCs/>
          <w:sz w:val="22"/>
          <w:szCs w:val="22"/>
        </w:rPr>
        <w:t>el Programa Presupuestario</w:t>
      </w:r>
      <w:r w:rsidR="00DD6DB3" w:rsidRPr="00113C98">
        <w:rPr>
          <w:rFonts w:asciiTheme="minorHAnsi" w:hAnsiTheme="minorHAnsi" w:cstheme="minorHAnsi"/>
          <w:b/>
          <w:sz w:val="22"/>
          <w:szCs w:val="22"/>
        </w:rPr>
        <w:t xml:space="preserve"> </w:t>
      </w:r>
      <w:r w:rsidRPr="00113C98">
        <w:rPr>
          <w:rFonts w:asciiTheme="minorHAnsi" w:hAnsiTheme="minorHAnsi" w:cstheme="minorHAnsi"/>
          <w:sz w:val="22"/>
          <w:szCs w:val="22"/>
        </w:rPr>
        <w:t xml:space="preserve">tiene planeado o programado atender para cubrir la </w:t>
      </w:r>
      <w:r w:rsidR="00FC7DAD">
        <w:rPr>
          <w:rFonts w:asciiTheme="minorHAnsi" w:hAnsiTheme="minorHAnsi" w:cstheme="minorHAnsi"/>
          <w:sz w:val="22"/>
          <w:szCs w:val="22"/>
        </w:rPr>
        <w:t>p</w:t>
      </w:r>
      <w:r w:rsidR="00201413" w:rsidRPr="00113C98">
        <w:rPr>
          <w:rFonts w:asciiTheme="minorHAnsi" w:hAnsiTheme="minorHAnsi" w:cstheme="minorHAnsi"/>
          <w:sz w:val="22"/>
          <w:szCs w:val="22"/>
        </w:rPr>
        <w:t xml:space="preserve">oblación </w:t>
      </w:r>
      <w:r w:rsidR="00FC7DAD">
        <w:rPr>
          <w:rFonts w:asciiTheme="minorHAnsi" w:hAnsiTheme="minorHAnsi" w:cstheme="minorHAnsi"/>
          <w:sz w:val="22"/>
          <w:szCs w:val="22"/>
        </w:rPr>
        <w:t>p</w:t>
      </w:r>
      <w:r w:rsidRPr="00113C98">
        <w:rPr>
          <w:rFonts w:asciiTheme="minorHAnsi" w:hAnsiTheme="minorHAnsi" w:cstheme="minorHAnsi"/>
          <w:sz w:val="22"/>
          <w:szCs w:val="22"/>
        </w:rPr>
        <w:t xml:space="preserve">otencial, y que cumple con los criterios de elegibilidad establecidos en su normatividad. </w:t>
      </w:r>
    </w:p>
    <w:p w14:paraId="195DA7D2" w14:textId="41F5866E" w:rsidR="00FE1A3C" w:rsidRPr="00113C98" w:rsidRDefault="00FE1A3C" w:rsidP="004A666A">
      <w:pPr>
        <w:spacing w:before="120" w:after="120" w:line="276" w:lineRule="auto"/>
        <w:jc w:val="both"/>
        <w:rPr>
          <w:rFonts w:asciiTheme="minorHAnsi" w:hAnsiTheme="minorHAnsi" w:cstheme="minorHAnsi"/>
          <w:sz w:val="22"/>
          <w:szCs w:val="22"/>
        </w:rPr>
      </w:pPr>
      <w:r w:rsidRPr="00113C98">
        <w:rPr>
          <w:rFonts w:asciiTheme="minorHAnsi" w:hAnsiTheme="minorHAnsi" w:cstheme="minorHAnsi"/>
          <w:sz w:val="22"/>
          <w:szCs w:val="22"/>
        </w:rPr>
        <w:t xml:space="preserve">Se entenderá por </w:t>
      </w:r>
      <w:r w:rsidR="00FC7DAD" w:rsidRPr="00FC7DAD">
        <w:rPr>
          <w:rFonts w:asciiTheme="minorHAnsi" w:hAnsiTheme="minorHAnsi" w:cstheme="minorHAnsi"/>
          <w:b/>
          <w:bCs/>
          <w:sz w:val="22"/>
          <w:szCs w:val="22"/>
        </w:rPr>
        <w:t>p</w:t>
      </w:r>
      <w:r w:rsidR="00201413" w:rsidRPr="00FC7DAD">
        <w:rPr>
          <w:rFonts w:asciiTheme="minorHAnsi" w:hAnsiTheme="minorHAnsi" w:cstheme="minorHAnsi"/>
          <w:b/>
          <w:bCs/>
          <w:sz w:val="22"/>
          <w:szCs w:val="22"/>
        </w:rPr>
        <w:t xml:space="preserve">oblación </w:t>
      </w:r>
      <w:r w:rsidR="00FC7DAD" w:rsidRPr="00FC7DAD">
        <w:rPr>
          <w:rFonts w:asciiTheme="minorHAnsi" w:hAnsiTheme="minorHAnsi" w:cstheme="minorHAnsi"/>
          <w:b/>
          <w:bCs/>
          <w:sz w:val="22"/>
          <w:szCs w:val="22"/>
        </w:rPr>
        <w:t>a</w:t>
      </w:r>
      <w:r w:rsidRPr="00FC7DAD">
        <w:rPr>
          <w:rFonts w:asciiTheme="minorHAnsi" w:hAnsiTheme="minorHAnsi" w:cstheme="minorHAnsi"/>
          <w:b/>
          <w:bCs/>
          <w:sz w:val="22"/>
          <w:szCs w:val="22"/>
        </w:rPr>
        <w:t>tendida</w:t>
      </w:r>
      <w:r w:rsidRPr="00113C98">
        <w:rPr>
          <w:rFonts w:asciiTheme="minorHAnsi" w:hAnsiTheme="minorHAnsi" w:cstheme="minorHAnsi"/>
          <w:sz w:val="22"/>
          <w:szCs w:val="22"/>
        </w:rPr>
        <w:t xml:space="preserve"> a la población beneficiada por </w:t>
      </w:r>
      <w:r w:rsidR="00DD6DB3" w:rsidRPr="00113C98">
        <w:rPr>
          <w:rFonts w:asciiTheme="minorHAnsi" w:hAnsiTheme="minorHAnsi" w:cstheme="minorHAnsi"/>
          <w:bCs/>
          <w:sz w:val="22"/>
          <w:szCs w:val="22"/>
        </w:rPr>
        <w:t>el Programa Presupuestario</w:t>
      </w:r>
      <w:r w:rsidR="00DD6DB3" w:rsidRPr="00113C98">
        <w:rPr>
          <w:rFonts w:asciiTheme="minorHAnsi" w:hAnsiTheme="minorHAnsi" w:cstheme="minorHAnsi"/>
          <w:b/>
          <w:sz w:val="22"/>
          <w:szCs w:val="22"/>
        </w:rPr>
        <w:t xml:space="preserve"> </w:t>
      </w:r>
      <w:r w:rsidRPr="00113C98">
        <w:rPr>
          <w:rFonts w:asciiTheme="minorHAnsi" w:hAnsiTheme="minorHAnsi" w:cstheme="minorHAnsi"/>
          <w:sz w:val="22"/>
          <w:szCs w:val="22"/>
        </w:rPr>
        <w:t xml:space="preserve">en un ejercicio fiscal. </w:t>
      </w:r>
    </w:p>
    <w:p w14:paraId="1B43D676" w14:textId="77777777" w:rsidR="0043003B" w:rsidRPr="008E368E" w:rsidRDefault="0043003B" w:rsidP="008E368E">
      <w:pPr>
        <w:spacing w:before="240" w:line="360" w:lineRule="auto"/>
        <w:jc w:val="both"/>
        <w:rPr>
          <w:rFonts w:ascii="Neutra Text Light Alt" w:hAnsi="Neutra Text Light Alt"/>
          <w:b/>
        </w:rPr>
      </w:pPr>
      <w:r w:rsidRPr="008E368E">
        <w:rPr>
          <w:rFonts w:ascii="Neutra Text Light Alt" w:hAnsi="Neutra Text Light Alt"/>
          <w:b/>
        </w:rPr>
        <w:t xml:space="preserve">Población potencial y objetivo </w:t>
      </w:r>
    </w:p>
    <w:p w14:paraId="5AA81E2C" w14:textId="78F1F4E7" w:rsidR="00E004EE" w:rsidRPr="00E877A0" w:rsidRDefault="00E004EE"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Las poblaciones, potencial y objetivo, están definidas en documentos oficiales y/o en el diagnóstico del problema y cuentan con la siguiente información y características: </w:t>
      </w:r>
    </w:p>
    <w:p w14:paraId="754D32FB" w14:textId="18C14C87" w:rsidR="00E004EE" w:rsidRPr="0071717E" w:rsidRDefault="00E004EE" w:rsidP="0071717E">
      <w:pPr>
        <w:pStyle w:val="Prrafodelista"/>
        <w:numPr>
          <w:ilvl w:val="0"/>
          <w:numId w:val="17"/>
        </w:numPr>
        <w:spacing w:before="120" w:after="120" w:line="240" w:lineRule="auto"/>
        <w:contextualSpacing w:val="0"/>
        <w:jc w:val="both"/>
        <w:rPr>
          <w:rFonts w:eastAsia="MS Mincho" w:cstheme="minorHAnsi"/>
          <w:b/>
          <w:bCs/>
          <w:lang w:val="es-ES_tradnl"/>
        </w:rPr>
      </w:pPr>
      <w:r w:rsidRPr="0071717E">
        <w:rPr>
          <w:rFonts w:cstheme="minorHAnsi"/>
          <w:b/>
          <w:bCs/>
          <w:lang w:val="es-ES_tradnl"/>
        </w:rPr>
        <w:t>Unidad de medida.</w:t>
      </w:r>
      <w:r w:rsidRPr="0071717E">
        <w:rPr>
          <w:rFonts w:ascii="MS Gothic" w:eastAsia="MS Gothic" w:hAnsi="MS Gothic" w:cs="MS Gothic" w:hint="eastAsia"/>
          <w:b/>
          <w:bCs/>
          <w:lang w:val="es-ES_tradnl"/>
        </w:rPr>
        <w:t> </w:t>
      </w:r>
    </w:p>
    <w:p w14:paraId="65E2AC3E" w14:textId="26BDD20B" w:rsidR="00E004EE" w:rsidRPr="0071717E" w:rsidRDefault="00E004EE" w:rsidP="0071717E">
      <w:pPr>
        <w:pStyle w:val="Prrafodelista"/>
        <w:numPr>
          <w:ilvl w:val="0"/>
          <w:numId w:val="17"/>
        </w:numPr>
        <w:spacing w:before="120" w:after="120" w:line="240" w:lineRule="auto"/>
        <w:ind w:left="714" w:hanging="357"/>
        <w:contextualSpacing w:val="0"/>
        <w:jc w:val="both"/>
        <w:rPr>
          <w:rFonts w:eastAsia="MS Mincho" w:cstheme="minorHAnsi"/>
          <w:b/>
          <w:bCs/>
          <w:lang w:val="es-ES_tradnl"/>
        </w:rPr>
      </w:pPr>
      <w:r w:rsidRPr="0071717E">
        <w:rPr>
          <w:rFonts w:cstheme="minorHAnsi"/>
          <w:b/>
          <w:bCs/>
          <w:lang w:val="es-ES_tradnl"/>
        </w:rPr>
        <w:t>Están cuantificadas.</w:t>
      </w:r>
      <w:r w:rsidRPr="0071717E">
        <w:rPr>
          <w:rFonts w:ascii="MS Gothic" w:eastAsia="MS Gothic" w:hAnsi="MS Gothic" w:cs="MS Gothic" w:hint="eastAsia"/>
          <w:b/>
          <w:bCs/>
          <w:lang w:val="es-ES_tradnl"/>
        </w:rPr>
        <w:t> </w:t>
      </w:r>
    </w:p>
    <w:p w14:paraId="6C0A8C8F" w14:textId="60CB0A24" w:rsidR="00E004EE" w:rsidRPr="0071717E" w:rsidRDefault="00E004EE" w:rsidP="0071717E">
      <w:pPr>
        <w:pStyle w:val="Prrafodelista"/>
        <w:numPr>
          <w:ilvl w:val="0"/>
          <w:numId w:val="17"/>
        </w:numPr>
        <w:spacing w:before="120" w:after="120" w:line="240" w:lineRule="auto"/>
        <w:ind w:left="714" w:hanging="357"/>
        <w:contextualSpacing w:val="0"/>
        <w:jc w:val="both"/>
        <w:rPr>
          <w:rFonts w:cstheme="minorHAnsi"/>
          <w:b/>
          <w:bCs/>
          <w:lang w:val="es-ES_tradnl"/>
        </w:rPr>
      </w:pPr>
      <w:r w:rsidRPr="0071717E">
        <w:rPr>
          <w:rFonts w:cstheme="minorHAnsi"/>
          <w:b/>
          <w:bCs/>
          <w:lang w:val="es-ES_tradnl"/>
        </w:rPr>
        <w:t xml:space="preserve">Metodología para su cuantificación y fuentes de información. </w:t>
      </w:r>
    </w:p>
    <w:p w14:paraId="04295647" w14:textId="36550763" w:rsidR="00E004EE" w:rsidRPr="0071717E" w:rsidRDefault="00E004EE" w:rsidP="0071717E">
      <w:pPr>
        <w:pStyle w:val="Prrafodelista"/>
        <w:numPr>
          <w:ilvl w:val="0"/>
          <w:numId w:val="17"/>
        </w:numPr>
        <w:spacing w:before="120" w:after="120" w:line="240" w:lineRule="auto"/>
        <w:ind w:left="714" w:hanging="357"/>
        <w:contextualSpacing w:val="0"/>
        <w:jc w:val="both"/>
        <w:rPr>
          <w:rFonts w:cstheme="minorHAnsi"/>
          <w:b/>
          <w:bCs/>
          <w:lang w:val="es-ES_tradnl"/>
        </w:rPr>
      </w:pPr>
      <w:r w:rsidRPr="0071717E">
        <w:rPr>
          <w:rFonts w:cstheme="minorHAnsi"/>
          <w:b/>
          <w:bCs/>
          <w:lang w:val="es-ES_tradnl"/>
        </w:rPr>
        <w:t xml:space="preserve">Se define un plazo para su revisión y actualización. </w:t>
      </w:r>
    </w:p>
    <w:p w14:paraId="71E6386D" w14:textId="24E70982" w:rsidR="008F435E" w:rsidRPr="003E7DE2" w:rsidRDefault="008F435E" w:rsidP="00633EEB">
      <w:pPr>
        <w:spacing w:before="120" w:after="120" w:line="276" w:lineRule="auto"/>
        <w:ind w:left="348"/>
        <w:jc w:val="both"/>
        <w:rPr>
          <w:rFonts w:asciiTheme="minorHAnsi" w:hAnsiTheme="minorHAnsi" w:cstheme="minorHAnsi"/>
          <w:sz w:val="22"/>
          <w:szCs w:val="22"/>
          <w:lang w:val="es-ES_tradnl"/>
        </w:rPr>
      </w:pPr>
      <w:r w:rsidRPr="003E7DE2">
        <w:rPr>
          <w:rFonts w:asciiTheme="minorHAnsi" w:hAnsiTheme="minorHAnsi" w:cstheme="minorHAnsi"/>
          <w:sz w:val="22"/>
          <w:szCs w:val="22"/>
          <w:lang w:val="es-ES_tradnl"/>
        </w:rPr>
        <w:t xml:space="preserve">Si </w:t>
      </w:r>
      <w:r w:rsidR="001C7716" w:rsidRPr="003E7DE2">
        <w:rPr>
          <w:rFonts w:asciiTheme="minorHAnsi" w:hAnsiTheme="minorHAnsi" w:cstheme="minorHAnsi"/>
          <w:sz w:val="22"/>
          <w:szCs w:val="22"/>
          <w:lang w:val="es-ES_tradnl"/>
        </w:rPr>
        <w:t xml:space="preserve">el Programa Presupuestario </w:t>
      </w:r>
      <w:r w:rsidRPr="003E7DE2">
        <w:rPr>
          <w:rFonts w:asciiTheme="minorHAnsi" w:hAnsiTheme="minorHAnsi" w:cstheme="minorHAnsi"/>
          <w:sz w:val="22"/>
          <w:szCs w:val="22"/>
          <w:lang w:val="es-ES_tradnl"/>
        </w:rPr>
        <w:t>no tiene un documento oficial y/o diagnóstico en que se definan las poblaciones, potencial y objetivo, o el documento oficial y/o diagnóstico no cuenta con al menos una de las características establecidas en la pregunta, se considera información inexistente y, por lo tanto, la respuesta es “</w:t>
      </w:r>
      <w:r w:rsidRPr="00595A09">
        <w:rPr>
          <w:rFonts w:asciiTheme="minorHAnsi" w:hAnsiTheme="minorHAnsi" w:cstheme="minorHAnsi"/>
          <w:b/>
          <w:bCs/>
          <w:sz w:val="22"/>
          <w:szCs w:val="22"/>
          <w:lang w:val="es-ES_tradnl"/>
        </w:rPr>
        <w:t>No</w:t>
      </w:r>
      <w:r w:rsidRPr="003E7DE2">
        <w:rPr>
          <w:rFonts w:asciiTheme="minorHAnsi" w:hAnsiTheme="minorHAnsi" w:cstheme="minorHAnsi"/>
          <w:sz w:val="22"/>
          <w:szCs w:val="22"/>
          <w:lang w:val="es-ES_tradnl"/>
        </w:rPr>
        <w:t xml:space="preserve">”. </w:t>
      </w:r>
    </w:p>
    <w:p w14:paraId="52E7DB51" w14:textId="278B089E" w:rsidR="008F435E" w:rsidRPr="00595A09" w:rsidRDefault="008F435E" w:rsidP="00633EEB">
      <w:pPr>
        <w:spacing w:before="120" w:after="120" w:line="276" w:lineRule="auto"/>
        <w:ind w:left="348"/>
        <w:jc w:val="both"/>
        <w:rPr>
          <w:rFonts w:asciiTheme="minorHAnsi" w:hAnsiTheme="minorHAnsi" w:cstheme="minorHAnsi"/>
          <w:sz w:val="22"/>
          <w:szCs w:val="22"/>
          <w:lang w:val="es-ES_tradnl"/>
        </w:rPr>
      </w:pPr>
      <w:r w:rsidRPr="003E7DE2">
        <w:rPr>
          <w:rFonts w:asciiTheme="minorHAnsi" w:hAnsiTheme="minorHAnsi" w:cstheme="minorHAnsi"/>
          <w:sz w:val="22"/>
          <w:szCs w:val="22"/>
          <w:lang w:val="es-ES_tradnl"/>
        </w:rPr>
        <w:t>Si cuenta con información para responder la pregunta, es</w:t>
      </w:r>
      <w:r w:rsidRPr="00595A09">
        <w:rPr>
          <w:rFonts w:asciiTheme="minorHAnsi" w:hAnsiTheme="minorHAnsi" w:cstheme="minorHAnsi"/>
          <w:sz w:val="22"/>
          <w:szCs w:val="22"/>
          <w:lang w:val="es-ES_tradnl"/>
        </w:rPr>
        <w:t xml:space="preserve"> decir, si la respuesta es “</w:t>
      </w:r>
      <w:r w:rsidRPr="00595A09">
        <w:rPr>
          <w:rFonts w:asciiTheme="minorHAnsi" w:hAnsiTheme="minorHAnsi" w:cstheme="minorHAnsi"/>
          <w:b/>
          <w:bCs/>
          <w:sz w:val="22"/>
          <w:szCs w:val="22"/>
          <w:lang w:val="es-ES_tradnl"/>
        </w:rPr>
        <w:t>S</w:t>
      </w:r>
      <w:r w:rsidR="00595A09" w:rsidRPr="00595A09">
        <w:rPr>
          <w:rFonts w:asciiTheme="minorHAnsi" w:hAnsiTheme="minorHAnsi" w:cstheme="minorHAnsi"/>
          <w:b/>
          <w:bCs/>
          <w:sz w:val="22"/>
          <w:szCs w:val="22"/>
          <w:lang w:val="es-ES_tradnl"/>
        </w:rPr>
        <w:t>í</w:t>
      </w:r>
      <w:r w:rsidRPr="00595A09">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3E7DE2" w14:paraId="0F4250EC" w14:textId="77777777" w:rsidTr="00971DA8">
        <w:tc>
          <w:tcPr>
            <w:tcW w:w="1019" w:type="dxa"/>
            <w:shd w:val="clear" w:color="auto" w:fill="BFBFBF" w:themeFill="background1" w:themeFillShade="BF"/>
          </w:tcPr>
          <w:p w14:paraId="5997AC03" w14:textId="77777777" w:rsidR="008F435E" w:rsidRPr="003E7DE2" w:rsidRDefault="008F435E" w:rsidP="008F435E">
            <w:pPr>
              <w:spacing w:before="240" w:line="360" w:lineRule="auto"/>
              <w:jc w:val="center"/>
              <w:rPr>
                <w:rFonts w:asciiTheme="minorHAnsi" w:hAnsiTheme="minorHAnsi" w:cstheme="minorHAnsi"/>
                <w:b/>
                <w:sz w:val="21"/>
                <w:szCs w:val="21"/>
                <w:lang w:val="es-ES_tradnl"/>
              </w:rPr>
            </w:pPr>
            <w:r w:rsidRPr="003E7DE2">
              <w:rPr>
                <w:rFonts w:asciiTheme="minorHAnsi" w:hAnsiTheme="minorHAnsi" w:cstheme="minorHAnsi"/>
                <w:b/>
                <w:sz w:val="21"/>
                <w:szCs w:val="21"/>
                <w:lang w:val="es-ES_tradnl"/>
              </w:rPr>
              <w:t>Nivel</w:t>
            </w:r>
          </w:p>
        </w:tc>
        <w:tc>
          <w:tcPr>
            <w:tcW w:w="7333" w:type="dxa"/>
            <w:shd w:val="clear" w:color="auto" w:fill="BFBFBF" w:themeFill="background1" w:themeFillShade="BF"/>
          </w:tcPr>
          <w:p w14:paraId="2AAECEDA" w14:textId="77777777" w:rsidR="008F435E" w:rsidRPr="003E7DE2" w:rsidRDefault="008F435E" w:rsidP="008F435E">
            <w:pPr>
              <w:spacing w:before="240" w:line="360" w:lineRule="auto"/>
              <w:jc w:val="center"/>
              <w:rPr>
                <w:rFonts w:asciiTheme="minorHAnsi" w:hAnsiTheme="minorHAnsi" w:cstheme="minorHAnsi"/>
                <w:b/>
                <w:sz w:val="21"/>
                <w:szCs w:val="21"/>
                <w:lang w:val="es-ES_tradnl"/>
              </w:rPr>
            </w:pPr>
            <w:r w:rsidRPr="003E7DE2">
              <w:rPr>
                <w:rFonts w:asciiTheme="minorHAnsi" w:hAnsiTheme="minorHAnsi" w:cstheme="minorHAnsi"/>
                <w:b/>
                <w:sz w:val="21"/>
                <w:szCs w:val="21"/>
                <w:lang w:val="es-ES_tradnl"/>
              </w:rPr>
              <w:t>Criterios</w:t>
            </w:r>
          </w:p>
        </w:tc>
      </w:tr>
      <w:tr w:rsidR="008F435E" w:rsidRPr="003E7DE2" w14:paraId="06F56CFA" w14:textId="77777777" w:rsidTr="00971DA8">
        <w:tc>
          <w:tcPr>
            <w:tcW w:w="1019" w:type="dxa"/>
            <w:vAlign w:val="center"/>
          </w:tcPr>
          <w:p w14:paraId="7E272B66" w14:textId="77777777" w:rsidR="008F435E" w:rsidRPr="003E7DE2" w:rsidRDefault="008F435E" w:rsidP="008F435E">
            <w:pPr>
              <w:spacing w:line="276" w:lineRule="auto"/>
              <w:jc w:val="center"/>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1</w:t>
            </w:r>
          </w:p>
        </w:tc>
        <w:tc>
          <w:tcPr>
            <w:tcW w:w="7333" w:type="dxa"/>
          </w:tcPr>
          <w:p w14:paraId="3AAC03E5" w14:textId="2832C9DA" w:rsidR="008F435E" w:rsidRPr="003E7DE2" w:rsidRDefault="001C7716"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lang w:val="es-ES_tradnl"/>
              </w:rPr>
              <w:t xml:space="preserve">El </w:t>
            </w:r>
            <w:r w:rsidRPr="003E7DE2">
              <w:rPr>
                <w:rFonts w:asciiTheme="minorHAnsi" w:hAnsiTheme="minorHAnsi" w:cstheme="minorHAnsi"/>
                <w:b/>
                <w:sz w:val="21"/>
                <w:szCs w:val="21"/>
              </w:rPr>
              <w:t>Programa Presupuestario</w:t>
            </w:r>
            <w:r w:rsidRPr="003E7DE2">
              <w:rPr>
                <w:rFonts w:asciiTheme="minorHAnsi" w:hAnsiTheme="minorHAnsi" w:cstheme="minorHAnsi"/>
                <w:sz w:val="21"/>
                <w:szCs w:val="21"/>
                <w:lang w:val="es-ES_tradnl"/>
              </w:rPr>
              <w:t xml:space="preserve"> </w:t>
            </w:r>
            <w:r w:rsidR="008F435E" w:rsidRPr="003E7DE2">
              <w:rPr>
                <w:rFonts w:asciiTheme="minorHAnsi" w:hAnsiTheme="minorHAnsi" w:cstheme="minorHAnsi"/>
                <w:sz w:val="21"/>
                <w:szCs w:val="21"/>
                <w:lang w:val="es-ES_tradnl"/>
              </w:rPr>
              <w:t xml:space="preserve">tiene definidas las poblaciones (potencial y objetivo), y </w:t>
            </w:r>
          </w:p>
          <w:p w14:paraId="30C4BF8E" w14:textId="7239326F" w:rsidR="008F435E" w:rsidRPr="003E7DE2" w:rsidRDefault="008F435E"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Las definiciones </w:t>
            </w:r>
            <w:r w:rsidR="00595A09">
              <w:rPr>
                <w:rFonts w:asciiTheme="minorHAnsi" w:hAnsiTheme="minorHAnsi" w:cstheme="minorHAnsi"/>
                <w:sz w:val="21"/>
                <w:szCs w:val="21"/>
                <w:lang w:val="es-ES_tradnl"/>
              </w:rPr>
              <w:t xml:space="preserve">no cumplen con </w:t>
            </w:r>
            <w:r w:rsidRPr="003E7DE2">
              <w:rPr>
                <w:rFonts w:asciiTheme="minorHAnsi" w:hAnsiTheme="minorHAnsi" w:cstheme="minorHAnsi"/>
                <w:sz w:val="21"/>
                <w:szCs w:val="21"/>
                <w:lang w:val="es-ES_tradnl"/>
              </w:rPr>
              <w:t>las características establecidas.</w:t>
            </w:r>
          </w:p>
        </w:tc>
      </w:tr>
      <w:tr w:rsidR="008F435E" w:rsidRPr="003E7DE2" w14:paraId="7885F430" w14:textId="77777777" w:rsidTr="00971DA8">
        <w:tc>
          <w:tcPr>
            <w:tcW w:w="1019" w:type="dxa"/>
            <w:vAlign w:val="center"/>
          </w:tcPr>
          <w:p w14:paraId="106263C0" w14:textId="77777777" w:rsidR="008F435E" w:rsidRPr="003E7DE2" w:rsidRDefault="008F435E" w:rsidP="008F435E">
            <w:pPr>
              <w:spacing w:line="276" w:lineRule="auto"/>
              <w:jc w:val="center"/>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2</w:t>
            </w:r>
          </w:p>
        </w:tc>
        <w:tc>
          <w:tcPr>
            <w:tcW w:w="7333" w:type="dxa"/>
          </w:tcPr>
          <w:p w14:paraId="41E01799" w14:textId="77777777" w:rsidR="001C7716" w:rsidRPr="003E7DE2" w:rsidRDefault="001C7716" w:rsidP="001C7716">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El </w:t>
            </w:r>
            <w:r w:rsidRPr="003E7DE2">
              <w:rPr>
                <w:rFonts w:asciiTheme="minorHAnsi" w:hAnsiTheme="minorHAnsi" w:cstheme="minorHAnsi"/>
                <w:b/>
                <w:sz w:val="21"/>
                <w:szCs w:val="21"/>
              </w:rPr>
              <w:t>Programa Presupuestario</w:t>
            </w:r>
            <w:r w:rsidRPr="003E7DE2">
              <w:rPr>
                <w:rFonts w:asciiTheme="minorHAnsi" w:hAnsiTheme="minorHAnsi" w:cstheme="minorHAnsi"/>
                <w:sz w:val="21"/>
                <w:szCs w:val="21"/>
                <w:lang w:val="es-ES_tradnl"/>
              </w:rPr>
              <w:t xml:space="preserve"> tiene definidas las poblaciones (potencial y objetivo), y </w:t>
            </w:r>
          </w:p>
          <w:p w14:paraId="01F6EA44" w14:textId="67FEE835" w:rsidR="008F435E" w:rsidRPr="003E7DE2" w:rsidRDefault="008F435E"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Las definiciones </w:t>
            </w:r>
            <w:r w:rsidR="00595A09">
              <w:rPr>
                <w:rFonts w:asciiTheme="minorHAnsi" w:hAnsiTheme="minorHAnsi" w:cstheme="minorHAnsi"/>
                <w:sz w:val="21"/>
                <w:szCs w:val="21"/>
                <w:lang w:val="es-ES_tradnl"/>
              </w:rPr>
              <w:t>cumplen</w:t>
            </w:r>
            <w:r w:rsidRPr="003E7DE2">
              <w:rPr>
                <w:rFonts w:asciiTheme="minorHAnsi" w:hAnsiTheme="minorHAnsi" w:cstheme="minorHAnsi"/>
                <w:sz w:val="21"/>
                <w:szCs w:val="21"/>
                <w:lang w:val="es-ES_tradnl"/>
              </w:rPr>
              <w:t xml:space="preserve"> con </w:t>
            </w:r>
            <w:r w:rsidR="00595A09">
              <w:rPr>
                <w:rFonts w:asciiTheme="minorHAnsi" w:hAnsiTheme="minorHAnsi" w:cstheme="minorHAnsi"/>
                <w:sz w:val="21"/>
                <w:szCs w:val="21"/>
                <w:lang w:val="es-ES_tradnl"/>
              </w:rPr>
              <w:t>al menos una</w:t>
            </w:r>
            <w:r w:rsidRPr="003E7DE2">
              <w:rPr>
                <w:rFonts w:asciiTheme="minorHAnsi" w:hAnsiTheme="minorHAnsi" w:cstheme="minorHAnsi"/>
                <w:sz w:val="21"/>
                <w:szCs w:val="21"/>
                <w:lang w:val="es-ES_tradnl"/>
              </w:rPr>
              <w:t xml:space="preserve"> de las características establecidas.</w:t>
            </w:r>
          </w:p>
        </w:tc>
      </w:tr>
      <w:tr w:rsidR="008F435E" w:rsidRPr="003E7DE2" w14:paraId="27F00AB1" w14:textId="77777777" w:rsidTr="00971DA8">
        <w:tc>
          <w:tcPr>
            <w:tcW w:w="1019" w:type="dxa"/>
            <w:vAlign w:val="center"/>
          </w:tcPr>
          <w:p w14:paraId="45F5CC33" w14:textId="77777777" w:rsidR="008F435E" w:rsidRPr="003E7DE2" w:rsidRDefault="008F435E" w:rsidP="008F435E">
            <w:pPr>
              <w:spacing w:line="276" w:lineRule="auto"/>
              <w:jc w:val="center"/>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3</w:t>
            </w:r>
          </w:p>
        </w:tc>
        <w:tc>
          <w:tcPr>
            <w:tcW w:w="7333" w:type="dxa"/>
          </w:tcPr>
          <w:p w14:paraId="4CF6148F" w14:textId="77777777" w:rsidR="001C7716" w:rsidRPr="003E7DE2" w:rsidRDefault="001C7716" w:rsidP="001C7716">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El </w:t>
            </w:r>
            <w:r w:rsidRPr="003E7DE2">
              <w:rPr>
                <w:rFonts w:asciiTheme="minorHAnsi" w:hAnsiTheme="minorHAnsi" w:cstheme="minorHAnsi"/>
                <w:b/>
                <w:sz w:val="21"/>
                <w:szCs w:val="21"/>
              </w:rPr>
              <w:t>Programa Presupuestario</w:t>
            </w:r>
            <w:r w:rsidRPr="003E7DE2">
              <w:rPr>
                <w:rFonts w:asciiTheme="minorHAnsi" w:hAnsiTheme="minorHAnsi" w:cstheme="minorHAnsi"/>
                <w:sz w:val="21"/>
                <w:szCs w:val="21"/>
                <w:lang w:val="es-ES_tradnl"/>
              </w:rPr>
              <w:t xml:space="preserve"> tiene definidas las poblaciones (potencial y objetivo), y </w:t>
            </w:r>
          </w:p>
          <w:p w14:paraId="18B9B8B7" w14:textId="7757C79B" w:rsidR="008F435E" w:rsidRPr="003E7DE2" w:rsidRDefault="008F435E"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Las definiciones </w:t>
            </w:r>
            <w:r w:rsidR="00595A09">
              <w:rPr>
                <w:rFonts w:asciiTheme="minorHAnsi" w:hAnsiTheme="minorHAnsi" w:cstheme="minorHAnsi"/>
                <w:sz w:val="21"/>
                <w:szCs w:val="21"/>
                <w:lang w:val="es-ES_tradnl"/>
              </w:rPr>
              <w:t>cumplen</w:t>
            </w:r>
            <w:r w:rsidRPr="003E7DE2">
              <w:rPr>
                <w:rFonts w:asciiTheme="minorHAnsi" w:hAnsiTheme="minorHAnsi" w:cstheme="minorHAnsi"/>
                <w:sz w:val="21"/>
                <w:szCs w:val="21"/>
                <w:lang w:val="es-ES_tradnl"/>
              </w:rPr>
              <w:t xml:space="preserve"> con </w:t>
            </w:r>
            <w:r w:rsidR="00595A09">
              <w:rPr>
                <w:rFonts w:asciiTheme="minorHAnsi" w:hAnsiTheme="minorHAnsi" w:cstheme="minorHAnsi"/>
                <w:sz w:val="21"/>
                <w:szCs w:val="21"/>
                <w:lang w:val="es-ES_tradnl"/>
              </w:rPr>
              <w:t>todas</w:t>
            </w:r>
            <w:r w:rsidRPr="003E7DE2">
              <w:rPr>
                <w:rFonts w:asciiTheme="minorHAnsi" w:hAnsiTheme="minorHAnsi" w:cstheme="minorHAnsi"/>
                <w:sz w:val="21"/>
                <w:szCs w:val="21"/>
                <w:lang w:val="es-ES_tradnl"/>
              </w:rPr>
              <w:t xml:space="preserve"> las características establecidas.</w:t>
            </w:r>
          </w:p>
        </w:tc>
      </w:tr>
      <w:tr w:rsidR="008F435E" w:rsidRPr="003E7DE2" w14:paraId="6C772A06" w14:textId="77777777" w:rsidTr="00971DA8">
        <w:tc>
          <w:tcPr>
            <w:tcW w:w="1019" w:type="dxa"/>
            <w:vAlign w:val="center"/>
          </w:tcPr>
          <w:p w14:paraId="3ED6EED9" w14:textId="77777777" w:rsidR="008F435E" w:rsidRPr="003E7DE2" w:rsidRDefault="008F435E" w:rsidP="008F435E">
            <w:pPr>
              <w:spacing w:line="276" w:lineRule="auto"/>
              <w:jc w:val="center"/>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4</w:t>
            </w:r>
          </w:p>
        </w:tc>
        <w:tc>
          <w:tcPr>
            <w:tcW w:w="7333" w:type="dxa"/>
          </w:tcPr>
          <w:p w14:paraId="177F92D6" w14:textId="49154731" w:rsidR="001C7716" w:rsidRPr="003E7DE2" w:rsidRDefault="001C7716" w:rsidP="001C7716">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El </w:t>
            </w:r>
            <w:r w:rsidRPr="003E7DE2">
              <w:rPr>
                <w:rFonts w:asciiTheme="minorHAnsi" w:hAnsiTheme="minorHAnsi" w:cstheme="minorHAnsi"/>
                <w:b/>
                <w:sz w:val="21"/>
                <w:szCs w:val="21"/>
              </w:rPr>
              <w:t>Programa Presupuestario</w:t>
            </w:r>
            <w:r w:rsidRPr="003E7DE2">
              <w:rPr>
                <w:rFonts w:asciiTheme="minorHAnsi" w:hAnsiTheme="minorHAnsi" w:cstheme="minorHAnsi"/>
                <w:sz w:val="21"/>
                <w:szCs w:val="21"/>
                <w:lang w:val="es-ES_tradnl"/>
              </w:rPr>
              <w:t xml:space="preserve"> tiene definidas las poblaciones (potencial y objetivo),</w:t>
            </w:r>
          </w:p>
          <w:p w14:paraId="1A56ADA5" w14:textId="77777777" w:rsidR="008F435E" w:rsidRDefault="008F435E"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sidRPr="003E7DE2">
              <w:rPr>
                <w:rFonts w:asciiTheme="minorHAnsi" w:hAnsiTheme="minorHAnsi" w:cstheme="minorHAnsi"/>
                <w:sz w:val="21"/>
                <w:szCs w:val="21"/>
                <w:lang w:val="es-ES_tradnl"/>
              </w:rPr>
              <w:t xml:space="preserve">Las definiciones </w:t>
            </w:r>
            <w:r w:rsidR="00595A09">
              <w:rPr>
                <w:rFonts w:asciiTheme="minorHAnsi" w:hAnsiTheme="minorHAnsi" w:cstheme="minorHAnsi"/>
                <w:sz w:val="21"/>
                <w:szCs w:val="21"/>
                <w:lang w:val="es-ES_tradnl"/>
              </w:rPr>
              <w:t>cumplen</w:t>
            </w:r>
            <w:r w:rsidRPr="003E7DE2">
              <w:rPr>
                <w:rFonts w:asciiTheme="minorHAnsi" w:hAnsiTheme="minorHAnsi" w:cstheme="minorHAnsi"/>
                <w:sz w:val="21"/>
                <w:szCs w:val="21"/>
                <w:lang w:val="es-ES_tradnl"/>
              </w:rPr>
              <w:t xml:space="preserve"> todas las características establecidas</w:t>
            </w:r>
            <w:r w:rsidR="00595A09">
              <w:rPr>
                <w:rFonts w:asciiTheme="minorHAnsi" w:hAnsiTheme="minorHAnsi" w:cstheme="minorHAnsi"/>
                <w:sz w:val="21"/>
                <w:szCs w:val="21"/>
                <w:lang w:val="es-ES_tradnl"/>
              </w:rPr>
              <w:t>, y</w:t>
            </w:r>
          </w:p>
          <w:p w14:paraId="4A424C55" w14:textId="3A093230" w:rsidR="00595A09" w:rsidRPr="003E7DE2" w:rsidRDefault="00595A09" w:rsidP="0043379E">
            <w:pPr>
              <w:numPr>
                <w:ilvl w:val="0"/>
                <w:numId w:val="12"/>
              </w:numPr>
              <w:spacing w:line="276" w:lineRule="auto"/>
              <w:ind w:left="258" w:hanging="258"/>
              <w:contextualSpacing/>
              <w:jc w:val="both"/>
              <w:rPr>
                <w:rFonts w:asciiTheme="minorHAnsi" w:hAnsiTheme="minorHAnsi" w:cstheme="minorHAnsi"/>
                <w:sz w:val="21"/>
                <w:szCs w:val="21"/>
                <w:lang w:val="es-ES_tradnl"/>
              </w:rPr>
            </w:pPr>
            <w:r>
              <w:rPr>
                <w:rFonts w:asciiTheme="minorHAnsi" w:hAnsiTheme="minorHAnsi" w:cstheme="minorHAnsi"/>
                <w:sz w:val="21"/>
                <w:szCs w:val="21"/>
                <w:lang w:val="es-ES_tradnl"/>
              </w:rPr>
              <w:t>Existe evidencia de que el programa actualiza (según su metodología) y utiliza las definiciones para su planeación.</w:t>
            </w:r>
          </w:p>
        </w:tc>
      </w:tr>
    </w:tbl>
    <w:p w14:paraId="56311776" w14:textId="5080EA9E" w:rsidR="002F66F5" w:rsidRPr="004A666A" w:rsidRDefault="002F66F5"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En la respuesta se deben incluir las definiciones de las poblaciones, potencial y objetivo, así como su cuantificación. La metodología y fuentes de información para determinar los dos tipos de población deben adjuntarse en el Anexo </w:t>
      </w:r>
      <w:r w:rsidR="00FB455E">
        <w:rPr>
          <w:rFonts w:cstheme="minorHAnsi"/>
          <w:lang w:val="es-ES_tradnl"/>
        </w:rPr>
        <w:t>1</w:t>
      </w:r>
      <w:r w:rsidRPr="004A666A">
        <w:rPr>
          <w:rFonts w:cstheme="minorHAnsi"/>
          <w:lang w:val="es-ES_tradnl"/>
        </w:rPr>
        <w:t xml:space="preserve"> “Metodología para la cuantificación de las poblaciones Potencial y Objetivo”</w:t>
      </w:r>
      <w:r w:rsidR="00FB455E">
        <w:rPr>
          <w:rFonts w:cstheme="minorHAnsi"/>
          <w:lang w:val="es-ES_tradnl"/>
        </w:rPr>
        <w:t xml:space="preserve"> (Formato libre).</w:t>
      </w:r>
    </w:p>
    <w:p w14:paraId="1D44AFA1" w14:textId="6787DBF0" w:rsidR="002F66F5" w:rsidRPr="004A666A" w:rsidRDefault="002F66F5"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w:t>
      </w:r>
      <w:r w:rsidR="00FB455E">
        <w:rPr>
          <w:rFonts w:cstheme="minorHAnsi"/>
          <w:lang w:val="es-ES_tradnl"/>
        </w:rPr>
        <w:t xml:space="preserve">ROP, documento oficial, diagnóstico, programa sectorial, </w:t>
      </w:r>
      <w:r w:rsidR="00FB455E" w:rsidRPr="00FB455E">
        <w:rPr>
          <w:rFonts w:cstheme="minorHAnsi"/>
          <w:lang w:val="es-ES_tradnl"/>
        </w:rPr>
        <w:t>especial, institucional y/o nacional</w:t>
      </w:r>
      <w:r w:rsidRPr="004A666A">
        <w:rPr>
          <w:rFonts w:cstheme="minorHAnsi"/>
          <w:lang w:val="es-ES_tradnl"/>
        </w:rPr>
        <w:t>.</w:t>
      </w:r>
    </w:p>
    <w:p w14:paraId="345DF40B" w14:textId="6F128070" w:rsidR="002F66F5" w:rsidRPr="004A666A" w:rsidRDefault="002F66F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de esta pregunta debe ser consistente con las respuestas de las preguntas 1, 2, 8, 9, 13, 21, 23, 24, 25 y 43. </w:t>
      </w:r>
    </w:p>
    <w:p w14:paraId="7444996B" w14:textId="2DE35C07" w:rsidR="00DC6DAE" w:rsidRPr="00E877A0" w:rsidRDefault="00DC6DAE"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Existe información que permita conocer quiénes reciben los apoyos de</w:t>
      </w:r>
      <w:r w:rsidR="00135378">
        <w:rPr>
          <w:rFonts w:cstheme="minorHAnsi"/>
          <w:b/>
        </w:rPr>
        <w:t>l</w:t>
      </w:r>
      <w:r w:rsidRPr="00E877A0">
        <w:rPr>
          <w:rFonts w:cstheme="minorHAnsi"/>
          <w:b/>
        </w:rPr>
        <w:t xml:space="preserve"> </w:t>
      </w:r>
      <w:r w:rsidR="00135378">
        <w:rPr>
          <w:rFonts w:cstheme="minorHAnsi"/>
          <w:b/>
        </w:rPr>
        <w:t>Programa Presupuestario</w:t>
      </w:r>
      <w:r w:rsidR="00135378" w:rsidRPr="004A666A">
        <w:rPr>
          <w:rFonts w:cstheme="minorHAnsi"/>
          <w:sz w:val="21"/>
          <w:szCs w:val="21"/>
          <w:lang w:val="es-ES_tradnl"/>
        </w:rPr>
        <w:t xml:space="preserve"> </w:t>
      </w:r>
      <w:r w:rsidRPr="00E877A0">
        <w:rPr>
          <w:rFonts w:cstheme="minorHAnsi"/>
          <w:b/>
        </w:rPr>
        <w:t>(padrón de beneficiarios) que:</w:t>
      </w:r>
    </w:p>
    <w:p w14:paraId="06BE9E9A" w14:textId="326FF7B1" w:rsidR="00DC6DAE" w:rsidRPr="0071717E" w:rsidRDefault="00DC6DAE" w:rsidP="0071717E">
      <w:pPr>
        <w:pStyle w:val="Prrafodelista"/>
        <w:numPr>
          <w:ilvl w:val="0"/>
          <w:numId w:val="18"/>
        </w:numPr>
        <w:spacing w:before="120" w:after="120" w:line="240" w:lineRule="auto"/>
        <w:contextualSpacing w:val="0"/>
        <w:jc w:val="both"/>
        <w:rPr>
          <w:rFonts w:cstheme="minorHAnsi"/>
          <w:b/>
          <w:bCs/>
          <w:lang w:val="es-ES_tradnl"/>
        </w:rPr>
      </w:pPr>
      <w:r w:rsidRPr="0071717E">
        <w:rPr>
          <w:rFonts w:cstheme="minorHAnsi"/>
          <w:b/>
          <w:bCs/>
          <w:lang w:val="es-ES_tradnl"/>
        </w:rPr>
        <w:t xml:space="preserve">Incluya las características de los beneficiarios establecidas en su documento normativo. </w:t>
      </w:r>
    </w:p>
    <w:p w14:paraId="436F00F9" w14:textId="40F0DF82" w:rsidR="00DC6DAE" w:rsidRPr="0071717E" w:rsidRDefault="00DC6DAE" w:rsidP="0071717E">
      <w:pPr>
        <w:pStyle w:val="Prrafodelista"/>
        <w:numPr>
          <w:ilvl w:val="0"/>
          <w:numId w:val="18"/>
        </w:numPr>
        <w:spacing w:before="120" w:after="120" w:line="240" w:lineRule="auto"/>
        <w:contextualSpacing w:val="0"/>
        <w:jc w:val="both"/>
        <w:rPr>
          <w:rFonts w:cstheme="minorHAnsi"/>
          <w:b/>
          <w:bCs/>
          <w:lang w:val="es-ES_tradnl"/>
        </w:rPr>
      </w:pPr>
      <w:r w:rsidRPr="0071717E">
        <w:rPr>
          <w:rFonts w:cstheme="minorHAnsi"/>
          <w:b/>
          <w:bCs/>
          <w:lang w:val="es-ES_tradnl"/>
        </w:rPr>
        <w:t>Incluya el tipo de apoyo otorgado.</w:t>
      </w:r>
    </w:p>
    <w:p w14:paraId="77E5C442" w14:textId="420D5686" w:rsidR="00DC6DAE" w:rsidRPr="0071717E" w:rsidRDefault="00DC6DAE" w:rsidP="0071717E">
      <w:pPr>
        <w:pStyle w:val="Prrafodelista"/>
        <w:numPr>
          <w:ilvl w:val="0"/>
          <w:numId w:val="18"/>
        </w:numPr>
        <w:spacing w:before="120" w:after="120" w:line="240" w:lineRule="auto"/>
        <w:contextualSpacing w:val="0"/>
        <w:jc w:val="both"/>
        <w:rPr>
          <w:rFonts w:cstheme="minorHAnsi"/>
          <w:b/>
          <w:bCs/>
          <w:lang w:val="es-ES_tradnl"/>
        </w:rPr>
      </w:pPr>
      <w:r w:rsidRPr="0071717E">
        <w:rPr>
          <w:rFonts w:cstheme="minorHAnsi"/>
          <w:b/>
          <w:bCs/>
          <w:lang w:val="es-ES_tradnl"/>
        </w:rPr>
        <w:t>Esté sistematizada e incluya una clave única de identificación por beneficiario que no cambie en el tiempo.</w:t>
      </w:r>
    </w:p>
    <w:p w14:paraId="2F5255C5" w14:textId="7FBBC242" w:rsidR="00DC6DAE" w:rsidRPr="0071717E" w:rsidRDefault="00DC6DAE" w:rsidP="0071717E">
      <w:pPr>
        <w:pStyle w:val="Prrafodelista"/>
        <w:numPr>
          <w:ilvl w:val="0"/>
          <w:numId w:val="18"/>
        </w:numPr>
        <w:spacing w:before="120" w:after="120" w:line="240" w:lineRule="auto"/>
        <w:contextualSpacing w:val="0"/>
        <w:jc w:val="both"/>
        <w:rPr>
          <w:rFonts w:cstheme="minorHAnsi"/>
          <w:b/>
          <w:bCs/>
          <w:lang w:val="es-ES_tradnl"/>
        </w:rPr>
      </w:pPr>
      <w:r w:rsidRPr="0071717E">
        <w:rPr>
          <w:rFonts w:cstheme="minorHAnsi"/>
          <w:b/>
          <w:bCs/>
          <w:lang w:val="es-ES_tradnl"/>
        </w:rPr>
        <w:t xml:space="preserve">Cuente con mecanismos documentados para su depuración y actualización. </w:t>
      </w:r>
    </w:p>
    <w:p w14:paraId="04B12F2D" w14:textId="4CAE19DB" w:rsidR="00DC6DAE" w:rsidRPr="005D05E1" w:rsidRDefault="00DC6DAE" w:rsidP="00633EEB">
      <w:pPr>
        <w:spacing w:before="120" w:after="120" w:line="276" w:lineRule="auto"/>
        <w:ind w:left="348"/>
        <w:jc w:val="both"/>
        <w:rPr>
          <w:rFonts w:asciiTheme="minorHAnsi" w:hAnsiTheme="minorHAnsi" w:cstheme="minorHAnsi"/>
          <w:sz w:val="22"/>
          <w:szCs w:val="22"/>
          <w:lang w:val="es-ES_tradnl"/>
        </w:rPr>
      </w:pPr>
      <w:r w:rsidRPr="005D05E1">
        <w:rPr>
          <w:rFonts w:asciiTheme="minorHAnsi" w:hAnsiTheme="minorHAnsi" w:cstheme="minorHAnsi"/>
          <w:sz w:val="22"/>
          <w:szCs w:val="22"/>
          <w:lang w:val="es-ES_tradnl"/>
        </w:rPr>
        <w:t xml:space="preserve">Si </w:t>
      </w:r>
      <w:r w:rsidR="00135378" w:rsidRPr="005D05E1">
        <w:rPr>
          <w:rFonts w:asciiTheme="minorHAnsi" w:hAnsiTheme="minorHAnsi" w:cstheme="minorHAnsi"/>
          <w:sz w:val="22"/>
          <w:szCs w:val="22"/>
          <w:lang w:val="es-ES_tradnl"/>
        </w:rPr>
        <w:t xml:space="preserve">el Programa Presupuestario </w:t>
      </w:r>
      <w:r w:rsidRPr="005D05E1">
        <w:rPr>
          <w:rFonts w:asciiTheme="minorHAnsi" w:hAnsiTheme="minorHAnsi" w:cstheme="minorHAnsi"/>
          <w:sz w:val="22"/>
          <w:szCs w:val="22"/>
          <w:lang w:val="es-ES_tradnl"/>
        </w:rPr>
        <w:t>no cuenta con información de los beneficiarios o la información no cuenta con al menos una de las características establecidas en la pregunta, se considera información inexistente y, por lo tanto, la respuesta es “</w:t>
      </w:r>
      <w:r w:rsidRPr="00F540C7">
        <w:rPr>
          <w:rFonts w:asciiTheme="minorHAnsi" w:hAnsiTheme="minorHAnsi" w:cstheme="minorHAnsi"/>
          <w:b/>
          <w:bCs/>
          <w:sz w:val="22"/>
          <w:szCs w:val="22"/>
          <w:lang w:val="es-ES_tradnl"/>
        </w:rPr>
        <w:t>No</w:t>
      </w:r>
      <w:r w:rsidRPr="005D05E1">
        <w:rPr>
          <w:rFonts w:asciiTheme="minorHAnsi" w:hAnsiTheme="minorHAnsi" w:cstheme="minorHAnsi"/>
          <w:sz w:val="22"/>
          <w:szCs w:val="22"/>
          <w:lang w:val="es-ES_tradnl"/>
        </w:rPr>
        <w:t xml:space="preserve">”. </w:t>
      </w:r>
    </w:p>
    <w:p w14:paraId="1C6B8533" w14:textId="1841016A" w:rsidR="00DC6DAE" w:rsidRPr="005D05E1" w:rsidRDefault="00DC6DAE" w:rsidP="00633EEB">
      <w:pPr>
        <w:spacing w:before="120" w:after="120" w:line="276" w:lineRule="auto"/>
        <w:ind w:left="348"/>
        <w:jc w:val="both"/>
        <w:rPr>
          <w:rFonts w:asciiTheme="minorHAnsi" w:hAnsiTheme="minorHAnsi" w:cstheme="minorHAnsi"/>
          <w:sz w:val="22"/>
          <w:szCs w:val="22"/>
          <w:lang w:val="es-ES_tradnl"/>
        </w:rPr>
      </w:pPr>
      <w:r w:rsidRPr="005D05E1">
        <w:rPr>
          <w:rFonts w:asciiTheme="minorHAnsi" w:hAnsiTheme="minorHAnsi" w:cstheme="minorHAnsi"/>
          <w:sz w:val="22"/>
          <w:szCs w:val="22"/>
          <w:lang w:val="es-ES_tradnl"/>
        </w:rPr>
        <w:t>Si cuenta con información para responder la pregunta, es decir, si la respuesta es “</w:t>
      </w:r>
      <w:r w:rsidRPr="00F540C7">
        <w:rPr>
          <w:rFonts w:asciiTheme="minorHAnsi" w:hAnsiTheme="minorHAnsi" w:cstheme="minorHAnsi"/>
          <w:b/>
          <w:bCs/>
          <w:sz w:val="22"/>
          <w:szCs w:val="22"/>
          <w:lang w:val="es-ES_tradnl"/>
        </w:rPr>
        <w:t>S</w:t>
      </w:r>
      <w:r w:rsidR="00662902" w:rsidRPr="00F540C7">
        <w:rPr>
          <w:rFonts w:asciiTheme="minorHAnsi" w:hAnsiTheme="minorHAnsi" w:cstheme="minorHAnsi"/>
          <w:b/>
          <w:bCs/>
          <w:sz w:val="22"/>
          <w:szCs w:val="22"/>
          <w:lang w:val="es-ES_tradnl"/>
        </w:rPr>
        <w:t>Í</w:t>
      </w:r>
      <w:r w:rsidRPr="005D05E1">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5D05E1" w14:paraId="054E3001" w14:textId="77777777" w:rsidTr="00971DA8">
        <w:tc>
          <w:tcPr>
            <w:tcW w:w="1019" w:type="dxa"/>
            <w:shd w:val="clear" w:color="auto" w:fill="BFBFBF" w:themeFill="background1" w:themeFillShade="BF"/>
          </w:tcPr>
          <w:p w14:paraId="4D9F77E8" w14:textId="77777777" w:rsidR="00D32D30" w:rsidRPr="005D05E1" w:rsidRDefault="00D32D30" w:rsidP="005D05E1">
            <w:pPr>
              <w:spacing w:before="120" w:after="120" w:line="276" w:lineRule="auto"/>
              <w:jc w:val="center"/>
              <w:rPr>
                <w:rFonts w:asciiTheme="minorHAnsi" w:hAnsiTheme="minorHAnsi" w:cstheme="minorHAnsi"/>
                <w:b/>
                <w:sz w:val="21"/>
                <w:szCs w:val="21"/>
                <w:lang w:val="es-ES_tradnl"/>
              </w:rPr>
            </w:pPr>
            <w:r w:rsidRPr="005D05E1">
              <w:rPr>
                <w:rFonts w:asciiTheme="minorHAnsi" w:hAnsiTheme="minorHAnsi" w:cstheme="minorHAnsi"/>
                <w:b/>
                <w:sz w:val="21"/>
                <w:szCs w:val="21"/>
                <w:lang w:val="es-ES_tradnl"/>
              </w:rPr>
              <w:t>Nivel</w:t>
            </w:r>
          </w:p>
        </w:tc>
        <w:tc>
          <w:tcPr>
            <w:tcW w:w="7333" w:type="dxa"/>
            <w:shd w:val="clear" w:color="auto" w:fill="BFBFBF" w:themeFill="background1" w:themeFillShade="BF"/>
          </w:tcPr>
          <w:p w14:paraId="79C7E94D" w14:textId="77777777" w:rsidR="00D32D30" w:rsidRPr="005D05E1" w:rsidRDefault="00D32D30" w:rsidP="005D05E1">
            <w:pPr>
              <w:spacing w:before="120" w:after="120" w:line="276" w:lineRule="auto"/>
              <w:jc w:val="center"/>
              <w:rPr>
                <w:rFonts w:asciiTheme="minorHAnsi" w:hAnsiTheme="minorHAnsi" w:cstheme="minorHAnsi"/>
                <w:b/>
                <w:sz w:val="21"/>
                <w:szCs w:val="21"/>
                <w:lang w:val="es-ES_tradnl"/>
              </w:rPr>
            </w:pPr>
            <w:r w:rsidRPr="005D05E1">
              <w:rPr>
                <w:rFonts w:asciiTheme="minorHAnsi" w:hAnsiTheme="minorHAnsi" w:cstheme="minorHAnsi"/>
                <w:b/>
                <w:sz w:val="21"/>
                <w:szCs w:val="21"/>
                <w:lang w:val="es-ES_tradnl"/>
              </w:rPr>
              <w:t>Criterios</w:t>
            </w:r>
          </w:p>
        </w:tc>
      </w:tr>
      <w:tr w:rsidR="00D32D30" w:rsidRPr="005D05E1" w14:paraId="6DC5CEE6" w14:textId="77777777" w:rsidTr="00971DA8">
        <w:tc>
          <w:tcPr>
            <w:tcW w:w="1019" w:type="dxa"/>
            <w:vAlign w:val="center"/>
          </w:tcPr>
          <w:p w14:paraId="239441C0" w14:textId="77777777" w:rsidR="00D32D30" w:rsidRPr="005D05E1" w:rsidRDefault="00D32D30" w:rsidP="005D05E1">
            <w:pPr>
              <w:spacing w:before="120" w:after="120" w:line="276" w:lineRule="auto"/>
              <w:jc w:val="center"/>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1</w:t>
            </w:r>
          </w:p>
        </w:tc>
        <w:tc>
          <w:tcPr>
            <w:tcW w:w="7333" w:type="dxa"/>
          </w:tcPr>
          <w:p w14:paraId="047A957F" w14:textId="067F80D5" w:rsidR="00D32D30" w:rsidRPr="005D05E1" w:rsidRDefault="00D32D30" w:rsidP="005D05E1">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 xml:space="preserve">La información de los beneficiarios </w:t>
            </w:r>
            <w:r w:rsidR="00F540C7">
              <w:rPr>
                <w:rFonts w:asciiTheme="minorHAnsi" w:hAnsiTheme="minorHAnsi" w:cstheme="minorHAnsi"/>
                <w:sz w:val="21"/>
                <w:szCs w:val="21"/>
                <w:lang w:val="es-ES_tradnl"/>
              </w:rPr>
              <w:t>cumple</w:t>
            </w:r>
            <w:r w:rsidRPr="005D05E1">
              <w:rPr>
                <w:rFonts w:asciiTheme="minorHAnsi" w:hAnsiTheme="minorHAnsi" w:cstheme="minorHAnsi"/>
                <w:sz w:val="21"/>
                <w:szCs w:val="21"/>
                <w:lang w:val="es-ES_tradnl"/>
              </w:rPr>
              <w:t xml:space="preserve"> con una de las características establecidas.</w:t>
            </w:r>
          </w:p>
        </w:tc>
      </w:tr>
      <w:tr w:rsidR="00D32D30" w:rsidRPr="005D05E1" w14:paraId="260D0B64" w14:textId="77777777" w:rsidTr="00971DA8">
        <w:tc>
          <w:tcPr>
            <w:tcW w:w="1019" w:type="dxa"/>
            <w:vAlign w:val="center"/>
          </w:tcPr>
          <w:p w14:paraId="589F3C5F" w14:textId="77777777" w:rsidR="00D32D30" w:rsidRPr="005D05E1" w:rsidRDefault="00D32D30" w:rsidP="005D05E1">
            <w:pPr>
              <w:spacing w:before="120" w:after="120" w:line="276" w:lineRule="auto"/>
              <w:jc w:val="center"/>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2</w:t>
            </w:r>
          </w:p>
        </w:tc>
        <w:tc>
          <w:tcPr>
            <w:tcW w:w="7333" w:type="dxa"/>
          </w:tcPr>
          <w:p w14:paraId="6541BD6E" w14:textId="7CEDDBE9" w:rsidR="00D32D30" w:rsidRPr="005D05E1" w:rsidRDefault="00D32D30" w:rsidP="005D05E1">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 xml:space="preserve">La información de los beneficiarios </w:t>
            </w:r>
            <w:r w:rsidR="00F540C7">
              <w:rPr>
                <w:rFonts w:asciiTheme="minorHAnsi" w:hAnsiTheme="minorHAnsi" w:cstheme="minorHAnsi"/>
                <w:sz w:val="21"/>
                <w:szCs w:val="21"/>
                <w:lang w:val="es-ES_tradnl"/>
              </w:rPr>
              <w:t>cumple</w:t>
            </w:r>
            <w:r w:rsidRPr="005D05E1">
              <w:rPr>
                <w:rFonts w:asciiTheme="minorHAnsi" w:hAnsiTheme="minorHAnsi" w:cstheme="minorHAnsi"/>
                <w:sz w:val="21"/>
                <w:szCs w:val="21"/>
                <w:lang w:val="es-ES_tradnl"/>
              </w:rPr>
              <w:t xml:space="preserve"> con dos de las características establecidas.</w:t>
            </w:r>
          </w:p>
        </w:tc>
      </w:tr>
      <w:tr w:rsidR="00D32D30" w:rsidRPr="005D05E1" w14:paraId="3D22250E" w14:textId="77777777" w:rsidTr="00971DA8">
        <w:tc>
          <w:tcPr>
            <w:tcW w:w="1019" w:type="dxa"/>
            <w:vAlign w:val="center"/>
          </w:tcPr>
          <w:p w14:paraId="5D7ABA6B" w14:textId="77777777" w:rsidR="00D32D30" w:rsidRPr="005D05E1" w:rsidRDefault="00D32D30" w:rsidP="005D05E1">
            <w:pPr>
              <w:spacing w:before="120" w:after="120" w:line="276" w:lineRule="auto"/>
              <w:jc w:val="center"/>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3</w:t>
            </w:r>
          </w:p>
        </w:tc>
        <w:tc>
          <w:tcPr>
            <w:tcW w:w="7333" w:type="dxa"/>
          </w:tcPr>
          <w:p w14:paraId="0489FFAC" w14:textId="46CAFC17" w:rsidR="00D32D30" w:rsidRPr="005D05E1" w:rsidRDefault="00D32D30" w:rsidP="005D05E1">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 xml:space="preserve">La información de los beneficiarios </w:t>
            </w:r>
            <w:r w:rsidR="00F540C7">
              <w:rPr>
                <w:rFonts w:asciiTheme="minorHAnsi" w:hAnsiTheme="minorHAnsi" w:cstheme="minorHAnsi"/>
                <w:sz w:val="21"/>
                <w:szCs w:val="21"/>
                <w:lang w:val="es-ES_tradnl"/>
              </w:rPr>
              <w:t>cumple</w:t>
            </w:r>
            <w:r w:rsidRPr="005D05E1">
              <w:rPr>
                <w:rFonts w:asciiTheme="minorHAnsi" w:hAnsiTheme="minorHAnsi" w:cstheme="minorHAnsi"/>
                <w:sz w:val="21"/>
                <w:szCs w:val="21"/>
                <w:lang w:val="es-ES_tradnl"/>
              </w:rPr>
              <w:t xml:space="preserve"> con tres de las características establecidas.</w:t>
            </w:r>
          </w:p>
        </w:tc>
      </w:tr>
      <w:tr w:rsidR="00D32D30" w:rsidRPr="005D05E1" w14:paraId="386FC963" w14:textId="77777777" w:rsidTr="00971DA8">
        <w:tc>
          <w:tcPr>
            <w:tcW w:w="1019" w:type="dxa"/>
            <w:vAlign w:val="center"/>
          </w:tcPr>
          <w:p w14:paraId="61F44D12" w14:textId="77777777" w:rsidR="00D32D30" w:rsidRPr="005D05E1" w:rsidRDefault="00D32D30" w:rsidP="005D05E1">
            <w:pPr>
              <w:spacing w:before="120" w:after="120" w:line="276" w:lineRule="auto"/>
              <w:jc w:val="center"/>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4</w:t>
            </w:r>
          </w:p>
        </w:tc>
        <w:tc>
          <w:tcPr>
            <w:tcW w:w="7333" w:type="dxa"/>
          </w:tcPr>
          <w:p w14:paraId="796BD24D" w14:textId="695F9CA4" w:rsidR="00D32D30" w:rsidRPr="005D05E1" w:rsidRDefault="00D32D30" w:rsidP="005D05E1">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D05E1">
              <w:rPr>
                <w:rFonts w:asciiTheme="minorHAnsi" w:hAnsiTheme="minorHAnsi" w:cstheme="minorHAnsi"/>
                <w:sz w:val="21"/>
                <w:szCs w:val="21"/>
                <w:lang w:val="es-ES_tradnl"/>
              </w:rPr>
              <w:t xml:space="preserve">La información de los beneficiarios </w:t>
            </w:r>
            <w:r w:rsidR="00F540C7">
              <w:rPr>
                <w:rFonts w:asciiTheme="minorHAnsi" w:hAnsiTheme="minorHAnsi" w:cstheme="minorHAnsi"/>
                <w:sz w:val="21"/>
                <w:szCs w:val="21"/>
                <w:lang w:val="es-ES_tradnl"/>
              </w:rPr>
              <w:t>cumple</w:t>
            </w:r>
            <w:r w:rsidRPr="005D05E1">
              <w:rPr>
                <w:rFonts w:asciiTheme="minorHAnsi" w:hAnsiTheme="minorHAnsi" w:cstheme="minorHAnsi"/>
                <w:sz w:val="21"/>
                <w:szCs w:val="21"/>
                <w:lang w:val="es-ES_tradnl"/>
              </w:rPr>
              <w:t xml:space="preserve"> todas las características establecidas.</w:t>
            </w:r>
          </w:p>
        </w:tc>
      </w:tr>
    </w:tbl>
    <w:p w14:paraId="750D85EF" w14:textId="561AF084" w:rsidR="0097173E" w:rsidRPr="004A666A" w:rsidRDefault="0097173E"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En la respuesta se debe indicar qué información integra el padrón, </w:t>
      </w:r>
      <w:r w:rsidR="00DA2A15">
        <w:rPr>
          <w:rFonts w:cstheme="minorHAnsi"/>
          <w:lang w:val="es-ES_tradnl"/>
        </w:rPr>
        <w:t>y señalar</w:t>
      </w:r>
      <w:r w:rsidRPr="004A666A">
        <w:rPr>
          <w:rFonts w:cstheme="minorHAnsi"/>
          <w:lang w:val="es-ES_tradnl"/>
        </w:rPr>
        <w:t xml:space="preserve"> las características </w:t>
      </w:r>
      <w:r w:rsidR="00DA2A15">
        <w:rPr>
          <w:rFonts w:cstheme="minorHAnsi"/>
          <w:lang w:val="es-ES_tradnl"/>
        </w:rPr>
        <w:t xml:space="preserve">que no están incluidas en el padrón </w:t>
      </w:r>
      <w:r w:rsidRPr="004A666A">
        <w:rPr>
          <w:rFonts w:cstheme="minorHAnsi"/>
          <w:lang w:val="es-ES_tradnl"/>
        </w:rPr>
        <w:t xml:space="preserve">y/o las que deben mejorarse. </w:t>
      </w:r>
      <w:r w:rsidR="00DA2A15">
        <w:rPr>
          <w:rFonts w:cstheme="minorHAnsi"/>
          <w:lang w:val="es-ES_tradnl"/>
        </w:rPr>
        <w:t>Así como describir brevemente porqué se utiliza el padrón de beneficiarios.</w:t>
      </w:r>
    </w:p>
    <w:p w14:paraId="0A47AA50" w14:textId="10D91EDD" w:rsidR="00647E51" w:rsidRPr="00A059A5" w:rsidRDefault="0097173E" w:rsidP="00DA2A15">
      <w:pPr>
        <w:spacing w:before="120" w:after="120" w:line="276" w:lineRule="auto"/>
        <w:ind w:left="993"/>
        <w:jc w:val="both"/>
        <w:rPr>
          <w:rFonts w:asciiTheme="minorHAnsi" w:hAnsiTheme="minorHAnsi" w:cstheme="minorHAnsi"/>
          <w:sz w:val="22"/>
          <w:szCs w:val="22"/>
          <w:lang w:val="es-ES_tradnl"/>
        </w:rPr>
      </w:pPr>
      <w:r w:rsidRPr="00A059A5">
        <w:rPr>
          <w:rFonts w:asciiTheme="minorHAnsi" w:hAnsiTheme="minorHAnsi" w:cstheme="minorHAnsi"/>
          <w:sz w:val="22"/>
          <w:szCs w:val="22"/>
          <w:lang w:val="es-ES_tradnl"/>
        </w:rPr>
        <w:t xml:space="preserve">El procedimiento para la actualización de la base de datos de los beneficiarios y la temporalidad con la que realiza la actualización se debe adjuntar en el </w:t>
      </w:r>
      <w:r w:rsidRPr="00A059A5">
        <w:rPr>
          <w:rFonts w:asciiTheme="minorHAnsi" w:hAnsiTheme="minorHAnsi" w:cstheme="minorHAnsi"/>
          <w:i/>
          <w:iCs/>
          <w:sz w:val="22"/>
          <w:szCs w:val="22"/>
          <w:lang w:val="es-ES_tradnl"/>
        </w:rPr>
        <w:t xml:space="preserve">Anexo </w:t>
      </w:r>
      <w:r w:rsidR="00DA2A15">
        <w:rPr>
          <w:rFonts w:asciiTheme="minorHAnsi" w:hAnsiTheme="minorHAnsi" w:cstheme="minorHAnsi"/>
          <w:i/>
          <w:iCs/>
          <w:sz w:val="22"/>
          <w:szCs w:val="22"/>
          <w:lang w:val="es-ES_tradnl"/>
        </w:rPr>
        <w:t>2</w:t>
      </w:r>
      <w:r w:rsidRPr="00A059A5">
        <w:rPr>
          <w:rFonts w:asciiTheme="minorHAnsi" w:hAnsiTheme="minorHAnsi" w:cstheme="minorHAnsi"/>
          <w:i/>
          <w:iCs/>
          <w:sz w:val="22"/>
          <w:szCs w:val="22"/>
          <w:lang w:val="es-ES_tradnl"/>
        </w:rPr>
        <w:t xml:space="preserve"> “Procedimiento para la actualización de la base de datos de beneficiarios”</w:t>
      </w:r>
      <w:r w:rsidR="00DA2A15">
        <w:rPr>
          <w:rFonts w:asciiTheme="minorHAnsi" w:hAnsiTheme="minorHAnsi" w:cstheme="minorHAnsi"/>
          <w:sz w:val="22"/>
          <w:szCs w:val="22"/>
          <w:lang w:val="es-ES_tradnl"/>
        </w:rPr>
        <w:t xml:space="preserve"> (Formato libre)</w:t>
      </w:r>
      <w:r w:rsidRPr="00A059A5">
        <w:rPr>
          <w:rFonts w:asciiTheme="minorHAnsi" w:hAnsiTheme="minorHAnsi" w:cstheme="minorHAnsi"/>
          <w:i/>
          <w:iCs/>
          <w:sz w:val="22"/>
          <w:szCs w:val="22"/>
          <w:lang w:val="es-ES_tradnl"/>
        </w:rPr>
        <w:t xml:space="preserve">. </w:t>
      </w:r>
    </w:p>
    <w:p w14:paraId="5445CA43" w14:textId="4B43FCD7" w:rsidR="0097173E" w:rsidRPr="00A059A5" w:rsidRDefault="0097173E" w:rsidP="00DA2A15">
      <w:pPr>
        <w:spacing w:before="120" w:after="120" w:line="276" w:lineRule="auto"/>
        <w:ind w:left="993"/>
        <w:jc w:val="both"/>
        <w:rPr>
          <w:rFonts w:asciiTheme="minorHAnsi" w:hAnsiTheme="minorHAnsi" w:cstheme="minorHAnsi"/>
          <w:sz w:val="22"/>
          <w:szCs w:val="22"/>
          <w:lang w:val="es-ES_tradnl"/>
        </w:rPr>
      </w:pPr>
      <w:r w:rsidRPr="00A059A5">
        <w:rPr>
          <w:rFonts w:asciiTheme="minorHAnsi" w:hAnsiTheme="minorHAnsi" w:cstheme="minorHAnsi"/>
          <w:sz w:val="22"/>
          <w:szCs w:val="22"/>
          <w:lang w:val="es-ES_tradnl"/>
        </w:rPr>
        <w:t xml:space="preserve">Se entenderá por </w:t>
      </w:r>
      <w:r w:rsidRPr="00A059A5">
        <w:rPr>
          <w:rFonts w:asciiTheme="minorHAnsi" w:hAnsiTheme="minorHAnsi" w:cstheme="minorHAnsi"/>
          <w:i/>
          <w:iCs/>
          <w:sz w:val="22"/>
          <w:szCs w:val="22"/>
          <w:lang w:val="es-ES_tradnl"/>
        </w:rPr>
        <w:t xml:space="preserve">sistematizada </w:t>
      </w:r>
      <w:r w:rsidRPr="00A059A5">
        <w:rPr>
          <w:rFonts w:asciiTheme="minorHAnsi" w:hAnsiTheme="minorHAnsi" w:cstheme="minorHAnsi"/>
          <w:sz w:val="22"/>
          <w:szCs w:val="22"/>
          <w:lang w:val="es-ES_tradnl"/>
        </w:rPr>
        <w:t>que la información se encuentre en bases de datos y disponible en un sistema informático; por a</w:t>
      </w:r>
      <w:r w:rsidRPr="00A059A5">
        <w:rPr>
          <w:rFonts w:asciiTheme="minorHAnsi" w:hAnsiTheme="minorHAnsi" w:cstheme="minorHAnsi"/>
          <w:i/>
          <w:iCs/>
          <w:sz w:val="22"/>
          <w:szCs w:val="22"/>
          <w:lang w:val="es-ES_tradnl"/>
        </w:rPr>
        <w:t xml:space="preserve">ctualizada, </w:t>
      </w:r>
      <w:r w:rsidRPr="00A059A5">
        <w:rPr>
          <w:rFonts w:asciiTheme="minorHAnsi" w:hAnsiTheme="minorHAnsi" w:cstheme="minorHAnsi"/>
          <w:sz w:val="22"/>
          <w:szCs w:val="22"/>
          <w:lang w:val="es-ES_tradnl"/>
        </w:rPr>
        <w:t xml:space="preserve">que el padrón contenga los datos más recientes de acuerdo con la periodicidad definida para el tipo de información; y por </w:t>
      </w:r>
      <w:r w:rsidRPr="00A059A5">
        <w:rPr>
          <w:rFonts w:asciiTheme="minorHAnsi" w:hAnsiTheme="minorHAnsi" w:cstheme="minorHAnsi"/>
          <w:i/>
          <w:iCs/>
          <w:sz w:val="22"/>
          <w:szCs w:val="22"/>
          <w:lang w:val="es-ES_tradnl"/>
        </w:rPr>
        <w:t xml:space="preserve">depurada, </w:t>
      </w:r>
      <w:r w:rsidRPr="00A059A5">
        <w:rPr>
          <w:rFonts w:asciiTheme="minorHAnsi" w:hAnsiTheme="minorHAnsi" w:cstheme="minorHAnsi"/>
          <w:sz w:val="22"/>
          <w:szCs w:val="22"/>
          <w:lang w:val="es-ES_tradnl"/>
        </w:rPr>
        <w:t xml:space="preserve">que no contenga duplicidades o beneficiarios no vigentes. </w:t>
      </w:r>
    </w:p>
    <w:p w14:paraId="7208469E" w14:textId="6CAFEDB4" w:rsidR="0097173E" w:rsidRPr="004A666A" w:rsidRDefault="0097173E"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w:t>
      </w:r>
      <w:r w:rsidR="00E734F5">
        <w:rPr>
          <w:rFonts w:cstheme="minorHAnsi"/>
          <w:lang w:val="es-ES_tradnl"/>
        </w:rPr>
        <w:t>ROP</w:t>
      </w:r>
      <w:r w:rsidRPr="004A666A">
        <w:rPr>
          <w:rFonts w:cstheme="minorHAnsi"/>
          <w:lang w:val="es-ES_tradnl"/>
        </w:rPr>
        <w:t xml:space="preserve"> o documento normativo, manuales de procedimientos, base o padrón de beneficiarios, normatividad interna aplicable al desarrollo de sistemas de información, bases de datos y/o sistemas informativos. </w:t>
      </w:r>
    </w:p>
    <w:p w14:paraId="428A18FA" w14:textId="09841B75" w:rsidR="0097173E" w:rsidRPr="004A666A" w:rsidRDefault="0097173E"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7, 9, 13, 21, 22, 23, 24, </w:t>
      </w:r>
      <w:r w:rsidR="00E734F5">
        <w:rPr>
          <w:rFonts w:cstheme="minorHAnsi"/>
          <w:lang w:val="es-ES_tradnl"/>
        </w:rPr>
        <w:t xml:space="preserve">y </w:t>
      </w:r>
      <w:r w:rsidRPr="004A666A">
        <w:rPr>
          <w:rFonts w:cstheme="minorHAnsi"/>
          <w:lang w:val="es-ES_tradnl"/>
        </w:rPr>
        <w:t xml:space="preserve">25. </w:t>
      </w:r>
    </w:p>
    <w:p w14:paraId="32D51708" w14:textId="43C5801C" w:rsidR="007C1D09" w:rsidRPr="00E877A0" w:rsidRDefault="007C1D09"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Si </w:t>
      </w:r>
      <w:r w:rsidR="00662902" w:rsidRPr="00662902">
        <w:rPr>
          <w:rFonts w:cstheme="minorHAnsi"/>
          <w:b/>
          <w:bCs/>
          <w:lang w:val="es-ES_tradnl"/>
        </w:rPr>
        <w:t>el</w:t>
      </w:r>
      <w:r w:rsidR="00662902">
        <w:rPr>
          <w:rFonts w:cstheme="minorHAnsi"/>
          <w:lang w:val="es-ES_tradnl"/>
        </w:rPr>
        <w:t xml:space="preserve"> </w:t>
      </w:r>
      <w:r w:rsidR="00662902">
        <w:rPr>
          <w:rFonts w:cstheme="minorHAnsi"/>
          <w:b/>
        </w:rPr>
        <w:t>Programa Presupuestario</w:t>
      </w:r>
      <w:r w:rsidR="00662902" w:rsidRPr="004A666A">
        <w:rPr>
          <w:rFonts w:cstheme="minorHAnsi"/>
          <w:sz w:val="21"/>
          <w:szCs w:val="21"/>
          <w:lang w:val="es-ES_tradnl"/>
        </w:rPr>
        <w:t xml:space="preserve"> </w:t>
      </w:r>
      <w:r w:rsidRPr="00E877A0">
        <w:rPr>
          <w:rFonts w:cstheme="minorHAnsi"/>
          <w:b/>
        </w:rPr>
        <w:t xml:space="preserve">recolecta información socioeconómica de sus beneficiarios, explique el procedimiento para llevarlo a cabo, las variables que mide y la temporalidad de las mediciones. </w:t>
      </w:r>
    </w:p>
    <w:p w14:paraId="02C0F3C6" w14:textId="77777777" w:rsidR="00ED78A1" w:rsidRPr="00A059A5" w:rsidRDefault="00ED78A1" w:rsidP="004A666A">
      <w:pPr>
        <w:spacing w:before="120" w:after="120" w:line="276" w:lineRule="auto"/>
        <w:jc w:val="both"/>
        <w:rPr>
          <w:rFonts w:asciiTheme="minorHAnsi" w:hAnsiTheme="minorHAnsi" w:cstheme="minorHAnsi"/>
          <w:sz w:val="22"/>
          <w:szCs w:val="22"/>
          <w:lang w:val="es-ES_tradnl"/>
        </w:rPr>
      </w:pPr>
      <w:r w:rsidRPr="00A059A5">
        <w:rPr>
          <w:rFonts w:asciiTheme="minorHAnsi" w:hAnsiTheme="minorHAnsi" w:cstheme="minorHAnsi"/>
          <w:sz w:val="22"/>
          <w:szCs w:val="22"/>
          <w:lang w:val="es-ES_tradnl"/>
        </w:rPr>
        <w:t xml:space="preserve">No procede valoración cuantitativa. </w:t>
      </w:r>
    </w:p>
    <w:p w14:paraId="3F549549" w14:textId="0F340A61" w:rsidR="00ED78A1" w:rsidRPr="009975C8" w:rsidRDefault="00ED78A1" w:rsidP="009975C8">
      <w:pPr>
        <w:pStyle w:val="Prrafodelista"/>
        <w:numPr>
          <w:ilvl w:val="1"/>
          <w:numId w:val="10"/>
        </w:numPr>
        <w:jc w:val="both"/>
        <w:rPr>
          <w:rFonts w:cstheme="minorHAnsi"/>
          <w:lang w:val="es-ES_tradnl"/>
        </w:rPr>
      </w:pPr>
      <w:r w:rsidRPr="009975C8">
        <w:rPr>
          <w:rFonts w:cstheme="minorHAnsi"/>
          <w:lang w:val="es-ES_tradnl"/>
        </w:rPr>
        <w:t xml:space="preserve">En la respuesta se debe explicar el procedimiento para recolectar información de sus beneficiarios (características socioeconómicas para personas físicas y características específicas para personas morales). Asimismo, se deben señalar las variables que mide y la </w:t>
      </w:r>
      <w:r w:rsidR="009975C8" w:rsidRPr="009975C8">
        <w:rPr>
          <w:rFonts w:cstheme="minorHAnsi"/>
          <w:lang w:val="es-ES_tradnl"/>
        </w:rPr>
        <w:t>periodicidad</w:t>
      </w:r>
      <w:r w:rsidRPr="009975C8">
        <w:rPr>
          <w:rFonts w:cstheme="minorHAnsi"/>
          <w:lang w:val="es-ES_tradnl"/>
        </w:rPr>
        <w:t xml:space="preserve"> con que se realizan las mediciones. </w:t>
      </w:r>
      <w:r w:rsidR="009975C8" w:rsidRPr="009975C8">
        <w:rPr>
          <w:rFonts w:cstheme="minorHAnsi"/>
          <w:lang w:val="es-ES_tradnl"/>
        </w:rPr>
        <w:t>De manera adicional, se debe señalar si se recolecta información de no beneficiarios con fines de comparación con la población beneficiaria y especificar qué tipo de información.</w:t>
      </w:r>
    </w:p>
    <w:p w14:paraId="2AEFE302" w14:textId="200E0A01" w:rsidR="00ED78A1" w:rsidRPr="004A666A" w:rsidRDefault="00ED78A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documentos oficiales, padrón de beneficiarios, bases de datos y/o sistemas informativos. </w:t>
      </w:r>
    </w:p>
    <w:p w14:paraId="36020487" w14:textId="4B17AF37" w:rsidR="005A1010" w:rsidRPr="004A666A" w:rsidRDefault="00ED78A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7, 8, 21 y 22.</w:t>
      </w:r>
    </w:p>
    <w:p w14:paraId="71800F83" w14:textId="5C6D0DE9" w:rsidR="00B4528A" w:rsidRPr="00A059A5" w:rsidRDefault="00B4528A" w:rsidP="001539F3">
      <w:pPr>
        <w:spacing w:before="120" w:after="120" w:line="276" w:lineRule="auto"/>
        <w:rPr>
          <w:rFonts w:asciiTheme="minorHAnsi" w:hAnsiTheme="minorHAnsi" w:cstheme="minorHAnsi"/>
          <w:b/>
          <w:sz w:val="20"/>
          <w:szCs w:val="20"/>
        </w:rPr>
      </w:pPr>
      <w:bookmarkStart w:id="5" w:name="_Hlk494712197"/>
      <w:r w:rsidRPr="00A059A5">
        <w:rPr>
          <w:rFonts w:asciiTheme="minorHAnsi" w:hAnsiTheme="minorHAnsi" w:cstheme="minorHAnsi"/>
          <w:b/>
          <w:sz w:val="20"/>
          <w:szCs w:val="20"/>
        </w:rPr>
        <w:t xml:space="preserve">D. </w:t>
      </w:r>
      <w:r w:rsidRPr="00A059A5">
        <w:rPr>
          <w:rFonts w:asciiTheme="minorHAnsi" w:hAnsiTheme="minorHAnsi" w:cstheme="minorHAnsi"/>
          <w:b/>
          <w:sz w:val="20"/>
          <w:szCs w:val="20"/>
        </w:rPr>
        <w:tab/>
      </w:r>
      <w:r w:rsidR="009975C8">
        <w:rPr>
          <w:rFonts w:asciiTheme="minorHAnsi" w:hAnsiTheme="minorHAnsi" w:cstheme="minorHAnsi"/>
          <w:b/>
          <w:sz w:val="20"/>
          <w:szCs w:val="20"/>
        </w:rPr>
        <w:t xml:space="preserve">EVALUACIÓN Y </w:t>
      </w:r>
      <w:r w:rsidRPr="00A059A5">
        <w:rPr>
          <w:rFonts w:asciiTheme="minorHAnsi" w:hAnsiTheme="minorHAnsi" w:cstheme="minorHAnsi"/>
          <w:b/>
          <w:sz w:val="20"/>
          <w:szCs w:val="20"/>
        </w:rPr>
        <w:t>ANÁLISIS DE LA MATRIZ DE INDICADORES PARA RESULTADOS</w:t>
      </w:r>
    </w:p>
    <w:bookmarkEnd w:id="5"/>
    <w:p w14:paraId="58FDC677" w14:textId="22C91D12" w:rsidR="00055FBD" w:rsidRPr="00E877A0" w:rsidRDefault="00055FBD"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¿En </w:t>
      </w:r>
      <w:r w:rsidR="009975C8">
        <w:rPr>
          <w:rFonts w:cstheme="minorHAnsi"/>
          <w:b/>
        </w:rPr>
        <w:t>el documento normativo</w:t>
      </w:r>
      <w:r w:rsidRPr="00E877A0">
        <w:rPr>
          <w:rFonts w:cstheme="minorHAnsi"/>
          <w:b/>
        </w:rPr>
        <w:t xml:space="preserve"> </w:t>
      </w:r>
      <w:r w:rsidR="00056989" w:rsidRPr="00056989">
        <w:rPr>
          <w:rFonts w:cstheme="minorHAnsi"/>
          <w:b/>
          <w:bCs/>
          <w:lang w:val="es-ES_tradnl"/>
        </w:rPr>
        <w:t>del</w:t>
      </w:r>
      <w:r w:rsidR="00056989">
        <w:rPr>
          <w:rFonts w:cstheme="minorHAnsi"/>
          <w:lang w:val="es-ES_tradnl"/>
        </w:rPr>
        <w:t xml:space="preserve"> </w:t>
      </w:r>
      <w:r w:rsidR="00056989">
        <w:rPr>
          <w:rFonts w:cstheme="minorHAnsi"/>
          <w:b/>
        </w:rPr>
        <w:t>Programa Presupuestario</w:t>
      </w:r>
      <w:r w:rsidRPr="00E877A0">
        <w:rPr>
          <w:rFonts w:cstheme="minorHAnsi"/>
          <w:b/>
        </w:rPr>
        <w:t xml:space="preserve"> es posible identificar el resumen narrativo de la </w:t>
      </w:r>
      <w:r w:rsidR="009975C8">
        <w:rPr>
          <w:rFonts w:cstheme="minorHAnsi"/>
          <w:b/>
        </w:rPr>
        <w:t>MIR</w:t>
      </w:r>
      <w:r w:rsidRPr="00E877A0">
        <w:rPr>
          <w:rFonts w:cstheme="minorHAnsi"/>
          <w:b/>
        </w:rPr>
        <w:t xml:space="preserve"> (Fin, Propósito, Componentes y Actividades)? </w:t>
      </w:r>
    </w:p>
    <w:p w14:paraId="38A396D8" w14:textId="2A2FCFDC" w:rsidR="00055FBD" w:rsidRPr="0082256B" w:rsidRDefault="00055FBD" w:rsidP="009975C8">
      <w:pPr>
        <w:spacing w:before="120" w:after="120" w:line="276" w:lineRule="auto"/>
        <w:ind w:left="708"/>
        <w:jc w:val="both"/>
        <w:rPr>
          <w:rFonts w:asciiTheme="minorHAnsi" w:hAnsiTheme="minorHAnsi" w:cstheme="minorHAnsi"/>
          <w:sz w:val="22"/>
          <w:szCs w:val="22"/>
          <w:lang w:val="es-ES_tradnl"/>
        </w:rPr>
      </w:pPr>
      <w:r w:rsidRPr="0082256B">
        <w:rPr>
          <w:rFonts w:asciiTheme="minorHAnsi" w:hAnsiTheme="minorHAnsi" w:cstheme="minorHAnsi"/>
          <w:sz w:val="22"/>
          <w:szCs w:val="22"/>
          <w:lang w:val="es-ES_tradnl"/>
        </w:rPr>
        <w:t xml:space="preserve">Si no se identifica al menos uno de los elementos del resumen narrativo de la MIR (Fin, Propósito, Componentes y Actividades) en </w:t>
      </w:r>
      <w:r w:rsidR="009975C8">
        <w:rPr>
          <w:rFonts w:asciiTheme="minorHAnsi" w:hAnsiTheme="minorHAnsi" w:cstheme="minorHAnsi"/>
          <w:sz w:val="22"/>
          <w:szCs w:val="22"/>
          <w:lang w:val="es-ES_tradnl"/>
        </w:rPr>
        <w:t>las</w:t>
      </w:r>
      <w:r w:rsidRPr="0082256B">
        <w:rPr>
          <w:rFonts w:asciiTheme="minorHAnsi" w:hAnsiTheme="minorHAnsi" w:cstheme="minorHAnsi"/>
          <w:sz w:val="22"/>
          <w:szCs w:val="22"/>
          <w:lang w:val="es-ES_tradnl"/>
        </w:rPr>
        <w:t xml:space="preserve"> </w:t>
      </w:r>
      <w:r w:rsidR="009975C8">
        <w:rPr>
          <w:rFonts w:asciiTheme="minorHAnsi" w:hAnsiTheme="minorHAnsi" w:cstheme="minorHAnsi"/>
          <w:sz w:val="22"/>
          <w:szCs w:val="22"/>
          <w:lang w:val="es-ES_tradnl"/>
        </w:rPr>
        <w:t>ROP</w:t>
      </w:r>
      <w:r w:rsidR="00056989" w:rsidRPr="0082256B">
        <w:rPr>
          <w:rFonts w:asciiTheme="minorHAnsi" w:hAnsiTheme="minorHAnsi" w:cstheme="minorHAnsi"/>
          <w:sz w:val="22"/>
          <w:szCs w:val="22"/>
          <w:lang w:val="es-ES_tradnl"/>
        </w:rPr>
        <w:t xml:space="preserve"> </w:t>
      </w:r>
      <w:r w:rsidRPr="0082256B">
        <w:rPr>
          <w:rFonts w:asciiTheme="minorHAnsi" w:hAnsiTheme="minorHAnsi" w:cstheme="minorHAnsi"/>
          <w:sz w:val="22"/>
          <w:szCs w:val="22"/>
          <w:lang w:val="es-ES_tradnl"/>
        </w:rPr>
        <w:t>o documento normativo del programa, se considera información inexistente y, por lo tanto, la respuesta es “</w:t>
      </w:r>
      <w:r w:rsidRPr="00A36FBE">
        <w:rPr>
          <w:rFonts w:asciiTheme="minorHAnsi" w:hAnsiTheme="minorHAnsi" w:cstheme="minorHAnsi"/>
          <w:b/>
          <w:bCs/>
          <w:sz w:val="22"/>
          <w:szCs w:val="22"/>
          <w:lang w:val="es-ES_tradnl"/>
        </w:rPr>
        <w:t>No</w:t>
      </w:r>
      <w:r w:rsidRPr="0082256B">
        <w:rPr>
          <w:rFonts w:asciiTheme="minorHAnsi" w:hAnsiTheme="minorHAnsi" w:cstheme="minorHAnsi"/>
          <w:sz w:val="22"/>
          <w:szCs w:val="22"/>
          <w:lang w:val="es-ES_tradnl"/>
        </w:rPr>
        <w:t xml:space="preserve">”. </w:t>
      </w:r>
    </w:p>
    <w:p w14:paraId="76DEA885" w14:textId="77777777" w:rsidR="00055FBD" w:rsidRPr="0082256B" w:rsidRDefault="00055FBD" w:rsidP="00A36FBE">
      <w:pPr>
        <w:spacing w:before="120" w:after="120" w:line="276" w:lineRule="auto"/>
        <w:ind w:left="708"/>
        <w:jc w:val="both"/>
        <w:rPr>
          <w:rFonts w:asciiTheme="minorHAnsi" w:hAnsiTheme="minorHAnsi" w:cstheme="minorHAnsi"/>
          <w:sz w:val="22"/>
          <w:szCs w:val="22"/>
          <w:lang w:val="es-ES_tradnl"/>
        </w:rPr>
      </w:pPr>
      <w:r w:rsidRPr="0082256B">
        <w:rPr>
          <w:rFonts w:asciiTheme="minorHAnsi" w:hAnsiTheme="minorHAnsi" w:cstheme="minorHAnsi"/>
          <w:sz w:val="22"/>
          <w:szCs w:val="22"/>
          <w:lang w:val="es-ES_tradnl"/>
        </w:rPr>
        <w:t>Si cuenta con información para responder la pregunta, es decir, si la respuesta es “</w:t>
      </w:r>
      <w:r w:rsidRPr="00CB1776">
        <w:rPr>
          <w:rFonts w:asciiTheme="minorHAnsi" w:hAnsiTheme="minorHAnsi" w:cstheme="minorHAnsi"/>
          <w:b/>
          <w:bCs/>
          <w:sz w:val="22"/>
          <w:szCs w:val="22"/>
          <w:lang w:val="es-ES_tradnl"/>
        </w:rPr>
        <w:t>Sí</w:t>
      </w:r>
      <w:r w:rsidRPr="0082256B">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B52D51" w14:paraId="51D2638B" w14:textId="77777777" w:rsidTr="00971DA8">
        <w:tc>
          <w:tcPr>
            <w:tcW w:w="1019" w:type="dxa"/>
            <w:shd w:val="clear" w:color="auto" w:fill="BFBFBF" w:themeFill="background1" w:themeFillShade="BF"/>
          </w:tcPr>
          <w:p w14:paraId="7A84AB90" w14:textId="77777777" w:rsidR="00C56777" w:rsidRPr="00B52D51" w:rsidRDefault="00C56777" w:rsidP="00971DA8">
            <w:pPr>
              <w:jc w:val="center"/>
              <w:rPr>
                <w:rFonts w:asciiTheme="minorHAnsi" w:hAnsiTheme="minorHAnsi" w:cstheme="minorHAnsi"/>
                <w:b/>
                <w:sz w:val="21"/>
                <w:szCs w:val="21"/>
                <w:lang w:val="es-ES_tradnl"/>
              </w:rPr>
            </w:pPr>
            <w:r w:rsidRPr="00B52D51">
              <w:rPr>
                <w:rFonts w:asciiTheme="minorHAnsi" w:hAnsiTheme="minorHAnsi" w:cstheme="minorHAnsi"/>
                <w:b/>
                <w:sz w:val="21"/>
                <w:szCs w:val="21"/>
                <w:lang w:val="es-ES_tradnl"/>
              </w:rPr>
              <w:t>Nivel</w:t>
            </w:r>
          </w:p>
        </w:tc>
        <w:tc>
          <w:tcPr>
            <w:tcW w:w="7333" w:type="dxa"/>
            <w:shd w:val="clear" w:color="auto" w:fill="BFBFBF" w:themeFill="background1" w:themeFillShade="BF"/>
          </w:tcPr>
          <w:p w14:paraId="4EB6B1DE" w14:textId="77777777" w:rsidR="00C56777" w:rsidRPr="00B52D51" w:rsidRDefault="00C56777" w:rsidP="00971DA8">
            <w:pPr>
              <w:jc w:val="center"/>
              <w:rPr>
                <w:rFonts w:asciiTheme="minorHAnsi" w:hAnsiTheme="minorHAnsi" w:cstheme="minorHAnsi"/>
                <w:b/>
                <w:sz w:val="21"/>
                <w:szCs w:val="21"/>
                <w:lang w:val="es-ES_tradnl"/>
              </w:rPr>
            </w:pPr>
            <w:r w:rsidRPr="00B52D51">
              <w:rPr>
                <w:rFonts w:asciiTheme="minorHAnsi" w:hAnsiTheme="minorHAnsi" w:cstheme="minorHAnsi"/>
                <w:b/>
                <w:sz w:val="21"/>
                <w:szCs w:val="21"/>
                <w:lang w:val="es-ES_tradnl"/>
              </w:rPr>
              <w:t>Criterios</w:t>
            </w:r>
          </w:p>
        </w:tc>
      </w:tr>
      <w:tr w:rsidR="00C56777" w:rsidRPr="00B52D51" w14:paraId="3DE42DA3" w14:textId="77777777" w:rsidTr="00971DA8">
        <w:tc>
          <w:tcPr>
            <w:tcW w:w="1019" w:type="dxa"/>
            <w:vAlign w:val="center"/>
          </w:tcPr>
          <w:p w14:paraId="0F41B9CB" w14:textId="77777777" w:rsidR="00C56777" w:rsidRPr="00B52D51" w:rsidRDefault="00C56777" w:rsidP="00971DA8">
            <w:pPr>
              <w:jc w:val="center"/>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1</w:t>
            </w:r>
          </w:p>
        </w:tc>
        <w:tc>
          <w:tcPr>
            <w:tcW w:w="7333" w:type="dxa"/>
          </w:tcPr>
          <w:p w14:paraId="69B0C78C" w14:textId="4702DBF7" w:rsidR="00C56777" w:rsidRPr="00B52D51" w:rsidRDefault="00C56777" w:rsidP="00971DA8">
            <w:pPr>
              <w:numPr>
                <w:ilvl w:val="0"/>
                <w:numId w:val="12"/>
              </w:numPr>
              <w:ind w:left="258" w:hanging="258"/>
              <w:jc w:val="both"/>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 xml:space="preserve">Algunas de las Actividades de la MIR se identifican en las ROP o documento normativo del </w:t>
            </w:r>
            <w:r w:rsidR="00056989" w:rsidRPr="00B52D51">
              <w:rPr>
                <w:rFonts w:asciiTheme="minorHAnsi" w:hAnsiTheme="minorHAnsi" w:cstheme="minorHAnsi"/>
                <w:b/>
                <w:sz w:val="21"/>
                <w:szCs w:val="21"/>
              </w:rPr>
              <w:t>Programa Presupuestario</w:t>
            </w:r>
            <w:r w:rsidRPr="00B52D51">
              <w:rPr>
                <w:rFonts w:asciiTheme="minorHAnsi" w:hAnsiTheme="minorHAnsi" w:cstheme="minorHAnsi"/>
                <w:sz w:val="21"/>
                <w:szCs w:val="21"/>
                <w:lang w:val="es-ES_tradnl"/>
              </w:rPr>
              <w:t>.</w:t>
            </w:r>
          </w:p>
        </w:tc>
      </w:tr>
      <w:tr w:rsidR="00C56777" w:rsidRPr="00B52D51" w14:paraId="59128F56" w14:textId="77777777" w:rsidTr="00971DA8">
        <w:tc>
          <w:tcPr>
            <w:tcW w:w="1019" w:type="dxa"/>
            <w:vAlign w:val="center"/>
          </w:tcPr>
          <w:p w14:paraId="75B78FA4" w14:textId="77777777" w:rsidR="00C56777" w:rsidRPr="00B52D51" w:rsidRDefault="00C56777" w:rsidP="00971DA8">
            <w:pPr>
              <w:jc w:val="center"/>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2</w:t>
            </w:r>
          </w:p>
        </w:tc>
        <w:tc>
          <w:tcPr>
            <w:tcW w:w="7333" w:type="dxa"/>
          </w:tcPr>
          <w:p w14:paraId="2E60F7E3" w14:textId="3A39FA87" w:rsidR="00C56777" w:rsidRPr="00B52D51" w:rsidRDefault="00C56777" w:rsidP="00971DA8">
            <w:pPr>
              <w:numPr>
                <w:ilvl w:val="0"/>
                <w:numId w:val="12"/>
              </w:numPr>
              <w:ind w:left="258" w:hanging="258"/>
              <w:jc w:val="both"/>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 xml:space="preserve">Algunas de las Actividades y todos los Componentes de la MIR se identifican en </w:t>
            </w:r>
            <w:r w:rsidR="00CB1776">
              <w:rPr>
                <w:rFonts w:asciiTheme="minorHAnsi" w:hAnsiTheme="minorHAnsi" w:cstheme="minorHAnsi"/>
                <w:sz w:val="21"/>
                <w:szCs w:val="21"/>
                <w:lang w:val="es-ES_tradnl"/>
              </w:rPr>
              <w:t>las ROP</w:t>
            </w:r>
            <w:r w:rsidRPr="00B52D51">
              <w:rPr>
                <w:rFonts w:asciiTheme="minorHAnsi" w:hAnsiTheme="minorHAnsi" w:cstheme="minorHAnsi"/>
                <w:sz w:val="21"/>
                <w:szCs w:val="21"/>
                <w:lang w:val="es-ES_tradnl"/>
              </w:rPr>
              <w:t xml:space="preserve"> </w:t>
            </w:r>
            <w:r w:rsidR="002F10AF" w:rsidRPr="00B52D51">
              <w:rPr>
                <w:rFonts w:asciiTheme="minorHAnsi" w:hAnsiTheme="minorHAnsi" w:cstheme="minorHAnsi"/>
                <w:sz w:val="21"/>
                <w:szCs w:val="21"/>
                <w:lang w:val="es-ES_tradnl"/>
              </w:rPr>
              <w:t xml:space="preserve">o documento normativo </w:t>
            </w:r>
            <w:r w:rsidR="00056989" w:rsidRPr="00B52D51">
              <w:rPr>
                <w:rFonts w:asciiTheme="minorHAnsi" w:hAnsiTheme="minorHAnsi" w:cstheme="minorHAnsi"/>
                <w:sz w:val="21"/>
                <w:szCs w:val="21"/>
                <w:lang w:val="es-ES_tradnl"/>
              </w:rPr>
              <w:t xml:space="preserve">del </w:t>
            </w:r>
            <w:r w:rsidR="00056989" w:rsidRPr="00B52D51">
              <w:rPr>
                <w:rFonts w:asciiTheme="minorHAnsi" w:hAnsiTheme="minorHAnsi" w:cstheme="minorHAnsi"/>
                <w:b/>
                <w:sz w:val="21"/>
                <w:szCs w:val="21"/>
              </w:rPr>
              <w:t>Programa Presupuestario.</w:t>
            </w:r>
          </w:p>
        </w:tc>
      </w:tr>
      <w:tr w:rsidR="00C56777" w:rsidRPr="00B52D51" w14:paraId="0361F54E" w14:textId="77777777" w:rsidTr="00971DA8">
        <w:tc>
          <w:tcPr>
            <w:tcW w:w="1019" w:type="dxa"/>
            <w:vAlign w:val="center"/>
          </w:tcPr>
          <w:p w14:paraId="3811C835" w14:textId="77777777" w:rsidR="00C56777" w:rsidRPr="00B52D51" w:rsidRDefault="00C56777" w:rsidP="00971DA8">
            <w:pPr>
              <w:jc w:val="center"/>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3</w:t>
            </w:r>
          </w:p>
        </w:tc>
        <w:tc>
          <w:tcPr>
            <w:tcW w:w="7333" w:type="dxa"/>
          </w:tcPr>
          <w:p w14:paraId="67F37F27" w14:textId="63746040" w:rsidR="00C56777" w:rsidRPr="00B52D51" w:rsidRDefault="00C56777" w:rsidP="00971DA8">
            <w:pPr>
              <w:numPr>
                <w:ilvl w:val="0"/>
                <w:numId w:val="12"/>
              </w:numPr>
              <w:ind w:left="258" w:hanging="258"/>
              <w:jc w:val="both"/>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 xml:space="preserve">Algunas de las Actividades, todos los Componentes y el Propósito de la MIR se identifican en </w:t>
            </w:r>
            <w:r w:rsidR="00CB1776">
              <w:rPr>
                <w:rFonts w:asciiTheme="minorHAnsi" w:hAnsiTheme="minorHAnsi" w:cstheme="minorHAnsi"/>
                <w:sz w:val="21"/>
                <w:szCs w:val="21"/>
                <w:lang w:val="es-ES_tradnl"/>
              </w:rPr>
              <w:t>las ROP</w:t>
            </w:r>
            <w:r w:rsidRPr="00B52D51">
              <w:rPr>
                <w:rFonts w:asciiTheme="minorHAnsi" w:hAnsiTheme="minorHAnsi" w:cstheme="minorHAnsi"/>
                <w:sz w:val="21"/>
                <w:szCs w:val="21"/>
                <w:lang w:val="es-ES_tradnl"/>
              </w:rPr>
              <w:t xml:space="preserve"> </w:t>
            </w:r>
            <w:r w:rsidR="002F10AF" w:rsidRPr="00B52D51">
              <w:rPr>
                <w:rFonts w:asciiTheme="minorHAnsi" w:hAnsiTheme="minorHAnsi" w:cstheme="minorHAnsi"/>
                <w:sz w:val="21"/>
                <w:szCs w:val="21"/>
                <w:lang w:val="es-ES_tradnl"/>
              </w:rPr>
              <w:t xml:space="preserve">o documento normativo </w:t>
            </w:r>
            <w:r w:rsidR="00056989" w:rsidRPr="00B52D51">
              <w:rPr>
                <w:rFonts w:asciiTheme="minorHAnsi" w:hAnsiTheme="minorHAnsi" w:cstheme="minorHAnsi"/>
                <w:sz w:val="21"/>
                <w:szCs w:val="21"/>
                <w:lang w:val="es-ES_tradnl"/>
              </w:rPr>
              <w:t xml:space="preserve">del </w:t>
            </w:r>
            <w:r w:rsidR="00056989" w:rsidRPr="00B52D51">
              <w:rPr>
                <w:rFonts w:asciiTheme="minorHAnsi" w:hAnsiTheme="minorHAnsi" w:cstheme="minorHAnsi"/>
                <w:b/>
                <w:sz w:val="21"/>
                <w:szCs w:val="21"/>
              </w:rPr>
              <w:t>Programa Presupuestario</w:t>
            </w:r>
            <w:r w:rsidRPr="00B52D51">
              <w:rPr>
                <w:rFonts w:asciiTheme="minorHAnsi" w:hAnsiTheme="minorHAnsi" w:cstheme="minorHAnsi"/>
                <w:sz w:val="21"/>
                <w:szCs w:val="21"/>
                <w:lang w:val="es-ES_tradnl"/>
              </w:rPr>
              <w:t>.</w:t>
            </w:r>
          </w:p>
        </w:tc>
      </w:tr>
      <w:tr w:rsidR="00C56777" w:rsidRPr="00B52D51" w14:paraId="39F19B5E" w14:textId="77777777" w:rsidTr="00971DA8">
        <w:tc>
          <w:tcPr>
            <w:tcW w:w="1019" w:type="dxa"/>
            <w:vAlign w:val="center"/>
          </w:tcPr>
          <w:p w14:paraId="600C67A8" w14:textId="77777777" w:rsidR="00C56777" w:rsidRPr="00B52D51" w:rsidRDefault="00C56777" w:rsidP="00971DA8">
            <w:pPr>
              <w:jc w:val="center"/>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4</w:t>
            </w:r>
          </w:p>
        </w:tc>
        <w:tc>
          <w:tcPr>
            <w:tcW w:w="7333" w:type="dxa"/>
          </w:tcPr>
          <w:p w14:paraId="0BA0FC09" w14:textId="1EF6807E" w:rsidR="00C56777" w:rsidRPr="00B52D51" w:rsidRDefault="00C56777" w:rsidP="00971DA8">
            <w:pPr>
              <w:numPr>
                <w:ilvl w:val="0"/>
                <w:numId w:val="12"/>
              </w:numPr>
              <w:ind w:left="258" w:hanging="258"/>
              <w:jc w:val="both"/>
              <w:rPr>
                <w:rFonts w:asciiTheme="minorHAnsi" w:hAnsiTheme="minorHAnsi" w:cstheme="minorHAnsi"/>
                <w:sz w:val="21"/>
                <w:szCs w:val="21"/>
                <w:lang w:val="es-ES_tradnl"/>
              </w:rPr>
            </w:pPr>
            <w:r w:rsidRPr="00B52D51">
              <w:rPr>
                <w:rFonts w:asciiTheme="minorHAnsi" w:hAnsiTheme="minorHAnsi" w:cstheme="minorHAnsi"/>
                <w:sz w:val="21"/>
                <w:szCs w:val="21"/>
                <w:lang w:val="es-ES_tradnl"/>
              </w:rPr>
              <w:t xml:space="preserve">Algunas de las Actividades, todos los Componentes, el Propósito y el Fin de la MIR se identifican en </w:t>
            </w:r>
            <w:r w:rsidR="00CB1776">
              <w:rPr>
                <w:rFonts w:asciiTheme="minorHAnsi" w:hAnsiTheme="minorHAnsi" w:cstheme="minorHAnsi"/>
                <w:sz w:val="21"/>
                <w:szCs w:val="21"/>
                <w:lang w:val="es-ES_tradnl"/>
              </w:rPr>
              <w:t>las ROP</w:t>
            </w:r>
            <w:r w:rsidRPr="00B52D51">
              <w:rPr>
                <w:rFonts w:asciiTheme="minorHAnsi" w:hAnsiTheme="minorHAnsi" w:cstheme="minorHAnsi"/>
                <w:sz w:val="21"/>
                <w:szCs w:val="21"/>
                <w:lang w:val="es-ES_tradnl"/>
              </w:rPr>
              <w:t xml:space="preserve"> </w:t>
            </w:r>
            <w:r w:rsidR="002F10AF" w:rsidRPr="00B52D51">
              <w:rPr>
                <w:rFonts w:asciiTheme="minorHAnsi" w:hAnsiTheme="minorHAnsi" w:cstheme="minorHAnsi"/>
                <w:sz w:val="21"/>
                <w:szCs w:val="21"/>
                <w:lang w:val="es-ES_tradnl"/>
              </w:rPr>
              <w:t xml:space="preserve">o documento normativo </w:t>
            </w:r>
            <w:r w:rsidR="00056989" w:rsidRPr="00B52D51">
              <w:rPr>
                <w:rFonts w:asciiTheme="minorHAnsi" w:hAnsiTheme="minorHAnsi" w:cstheme="minorHAnsi"/>
                <w:sz w:val="21"/>
                <w:szCs w:val="21"/>
                <w:lang w:val="es-ES_tradnl"/>
              </w:rPr>
              <w:t xml:space="preserve">del </w:t>
            </w:r>
            <w:r w:rsidR="00056989" w:rsidRPr="00B52D51">
              <w:rPr>
                <w:rFonts w:asciiTheme="minorHAnsi" w:hAnsiTheme="minorHAnsi" w:cstheme="minorHAnsi"/>
                <w:b/>
                <w:sz w:val="21"/>
                <w:szCs w:val="21"/>
              </w:rPr>
              <w:t>Programa Presupuestario</w:t>
            </w:r>
            <w:r w:rsidRPr="00B52D51">
              <w:rPr>
                <w:rFonts w:asciiTheme="minorHAnsi" w:hAnsiTheme="minorHAnsi" w:cstheme="minorHAnsi"/>
                <w:sz w:val="21"/>
                <w:szCs w:val="21"/>
                <w:lang w:val="es-ES_tradnl"/>
              </w:rPr>
              <w:t>.</w:t>
            </w:r>
          </w:p>
        </w:tc>
      </w:tr>
    </w:tbl>
    <w:p w14:paraId="2E273647" w14:textId="51B3CFAD" w:rsidR="007326F1" w:rsidRPr="004A666A" w:rsidRDefault="007326F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En la respuesta se debe establecer la correspondencia entre los elementos del resumen narrativo de la MIR y </w:t>
      </w:r>
      <w:r w:rsidR="00CB1776">
        <w:rPr>
          <w:rFonts w:cstheme="minorHAnsi"/>
          <w:lang w:val="es-ES_tradnl"/>
        </w:rPr>
        <w:t>sus ROP</w:t>
      </w:r>
      <w:r w:rsidRPr="004A666A">
        <w:rPr>
          <w:rFonts w:cstheme="minorHAnsi"/>
          <w:lang w:val="es-ES_tradnl"/>
        </w:rPr>
        <w:t xml:space="preserve"> o documento normativo; señalar los elementos en los que se identifican áreas de mejora, y la justificación de las sugerencias. </w:t>
      </w:r>
    </w:p>
    <w:p w14:paraId="570CB7C2" w14:textId="541361B7" w:rsidR="00CB1776" w:rsidRDefault="00CB1776" w:rsidP="00BB381A">
      <w:pPr>
        <w:spacing w:before="120" w:after="120" w:line="276" w:lineRule="auto"/>
        <w:ind w:left="993"/>
        <w:jc w:val="both"/>
        <w:rPr>
          <w:rFonts w:asciiTheme="minorHAnsi" w:hAnsiTheme="minorHAnsi" w:cstheme="minorHAnsi"/>
          <w:sz w:val="22"/>
          <w:szCs w:val="22"/>
          <w:lang w:val="es-ES_tradnl"/>
        </w:rPr>
      </w:pPr>
      <w:r w:rsidRPr="00CB1776">
        <w:rPr>
          <w:rFonts w:asciiTheme="minorHAnsi" w:hAnsiTheme="minorHAnsi" w:cstheme="minorHAnsi"/>
          <w:sz w:val="22"/>
          <w:szCs w:val="22"/>
          <w:lang w:val="es-ES_tradnl"/>
        </w:rPr>
        <w:t>En la respuesta se debe señalar el porcentaje de las actividades identificadas en las ROP.</w:t>
      </w:r>
    </w:p>
    <w:p w14:paraId="315A17A9" w14:textId="331A5E21" w:rsidR="007326F1" w:rsidRPr="00B52D51" w:rsidRDefault="007326F1" w:rsidP="00BB381A">
      <w:pPr>
        <w:spacing w:before="120" w:after="120" w:line="276" w:lineRule="auto"/>
        <w:ind w:left="993"/>
        <w:jc w:val="both"/>
        <w:rPr>
          <w:rFonts w:asciiTheme="minorHAnsi" w:hAnsiTheme="minorHAnsi" w:cstheme="minorHAnsi"/>
          <w:sz w:val="22"/>
          <w:szCs w:val="22"/>
          <w:lang w:val="es-ES_tradnl"/>
        </w:rPr>
      </w:pPr>
      <w:r w:rsidRPr="00B52D51">
        <w:rPr>
          <w:rFonts w:asciiTheme="minorHAnsi" w:hAnsiTheme="minorHAnsi" w:cstheme="minorHAnsi"/>
          <w:sz w:val="22"/>
          <w:szCs w:val="22"/>
          <w:lang w:val="es-ES_tradnl"/>
        </w:rPr>
        <w:t xml:space="preserve">Adicionalmente, se debe adjuntar el Anexo </w:t>
      </w:r>
      <w:r w:rsidR="00CB1776">
        <w:rPr>
          <w:rFonts w:asciiTheme="minorHAnsi" w:hAnsiTheme="minorHAnsi" w:cstheme="minorHAnsi"/>
          <w:sz w:val="22"/>
          <w:szCs w:val="22"/>
          <w:lang w:val="es-ES_tradnl"/>
        </w:rPr>
        <w:t>3</w:t>
      </w:r>
      <w:r w:rsidRPr="00B52D51">
        <w:rPr>
          <w:rFonts w:asciiTheme="minorHAnsi" w:hAnsiTheme="minorHAnsi" w:cstheme="minorHAnsi"/>
          <w:sz w:val="22"/>
          <w:szCs w:val="22"/>
          <w:lang w:val="es-ES_tradnl"/>
        </w:rPr>
        <w:t xml:space="preserve"> “Matriz de Indicadores para Resultados”</w:t>
      </w:r>
      <w:r w:rsidR="00CB1776">
        <w:rPr>
          <w:rFonts w:asciiTheme="minorHAnsi" w:hAnsiTheme="minorHAnsi" w:cstheme="minorHAnsi"/>
          <w:sz w:val="22"/>
          <w:szCs w:val="22"/>
          <w:lang w:val="es-ES_tradnl"/>
        </w:rPr>
        <w:t xml:space="preserve"> (Formato predeterminado)</w:t>
      </w:r>
      <w:r w:rsidRPr="00B52D51">
        <w:rPr>
          <w:rFonts w:asciiTheme="minorHAnsi" w:hAnsiTheme="minorHAnsi" w:cstheme="minorHAnsi"/>
          <w:sz w:val="22"/>
          <w:szCs w:val="22"/>
          <w:lang w:val="es-ES_tradnl"/>
        </w:rPr>
        <w:t xml:space="preserve">. </w:t>
      </w:r>
      <w:r w:rsidR="00CB1776" w:rsidRPr="00CB1776">
        <w:rPr>
          <w:rFonts w:asciiTheme="minorHAnsi" w:hAnsiTheme="minorHAnsi" w:cstheme="minorHAnsi"/>
          <w:sz w:val="22"/>
          <w:szCs w:val="22"/>
          <w:lang w:val="es-ES_tradnl"/>
        </w:rPr>
        <w:t>El formato del Anexo se presenta en la sección Formatos de Anexos de estos Términos de Referencia.</w:t>
      </w:r>
    </w:p>
    <w:p w14:paraId="684A8E60" w14:textId="666E26C5" w:rsidR="007326F1" w:rsidRPr="004A666A" w:rsidRDefault="007326F1"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w:t>
      </w:r>
      <w:r w:rsidR="003B5BE3">
        <w:rPr>
          <w:rFonts w:cstheme="minorHAnsi"/>
          <w:lang w:val="es-ES_tradnl"/>
        </w:rPr>
        <w:t>las ROP</w:t>
      </w:r>
      <w:r w:rsidRPr="004A666A">
        <w:rPr>
          <w:rFonts w:cstheme="minorHAnsi"/>
          <w:lang w:val="es-ES_tradnl"/>
        </w:rPr>
        <w:t xml:space="preserve"> o documento normativo, manuales de operación y/o MIR. </w:t>
      </w:r>
    </w:p>
    <w:p w14:paraId="0F44ECDE" w14:textId="5A18D7D0" w:rsidR="007326F1" w:rsidRPr="004A666A" w:rsidRDefault="007326F1"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13, 14, 26 y 38. </w:t>
      </w:r>
    </w:p>
    <w:p w14:paraId="47A301A3" w14:textId="26AE8BC5" w:rsidR="005A1010" w:rsidRPr="00B52D51" w:rsidRDefault="005A1010" w:rsidP="004A666A">
      <w:pPr>
        <w:spacing w:before="120" w:after="120" w:line="276" w:lineRule="auto"/>
        <w:jc w:val="both"/>
        <w:rPr>
          <w:rFonts w:asciiTheme="minorHAnsi" w:hAnsiTheme="minorHAnsi" w:cstheme="minorHAnsi"/>
          <w:b/>
          <w:bCs/>
          <w:lang w:val="es-ES_tradnl"/>
        </w:rPr>
      </w:pPr>
      <w:r w:rsidRPr="00B52D51">
        <w:rPr>
          <w:rFonts w:asciiTheme="minorHAnsi" w:hAnsiTheme="minorHAnsi" w:cstheme="minorHAnsi"/>
          <w:b/>
          <w:bCs/>
          <w:lang w:val="es-ES_tradnl"/>
        </w:rPr>
        <w:t xml:space="preserve">De la lógica horizontal de la Matriz de Indicadores para resultados </w:t>
      </w:r>
    </w:p>
    <w:p w14:paraId="004848D5" w14:textId="414FABE0" w:rsidR="005A1010" w:rsidRPr="00E877A0" w:rsidRDefault="005A1010"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Las Fichas Técnicas de los indicadores </w:t>
      </w:r>
      <w:r w:rsidR="00716A51" w:rsidRPr="00716A51">
        <w:rPr>
          <w:rFonts w:cstheme="minorHAnsi"/>
          <w:b/>
          <w:bCs/>
          <w:lang w:val="es-ES_tradnl"/>
        </w:rPr>
        <w:t xml:space="preserve">del </w:t>
      </w:r>
      <w:r w:rsidR="00716A51" w:rsidRPr="00716A51">
        <w:rPr>
          <w:rFonts w:cstheme="minorHAnsi"/>
          <w:b/>
          <w:bCs/>
        </w:rPr>
        <w:t>Programa Presupuestario</w:t>
      </w:r>
      <w:r w:rsidRPr="00E877A0">
        <w:rPr>
          <w:rFonts w:cstheme="minorHAnsi"/>
          <w:b/>
        </w:rPr>
        <w:t xml:space="preserve"> cuentan con la siguiente información: </w:t>
      </w:r>
    </w:p>
    <w:p w14:paraId="6FE052DB"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Nombre.</w:t>
      </w:r>
      <w:r w:rsidRPr="0071717E">
        <w:rPr>
          <w:rFonts w:ascii="MS Gothic" w:eastAsia="MS Gothic" w:hAnsi="MS Gothic" w:cs="MS Gothic" w:hint="eastAsia"/>
          <w:b/>
          <w:bCs/>
          <w:lang w:val="es-ES_tradnl"/>
        </w:rPr>
        <w:t> </w:t>
      </w:r>
    </w:p>
    <w:p w14:paraId="699EF83D"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Definición.</w:t>
      </w:r>
      <w:r w:rsidRPr="0071717E">
        <w:rPr>
          <w:rFonts w:ascii="MS Gothic" w:eastAsia="MS Gothic" w:hAnsi="MS Gothic" w:cs="MS Gothic" w:hint="eastAsia"/>
          <w:b/>
          <w:bCs/>
          <w:lang w:val="es-ES_tradnl"/>
        </w:rPr>
        <w:t> </w:t>
      </w:r>
    </w:p>
    <w:p w14:paraId="09A0E46D"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Método de cálculo.</w:t>
      </w:r>
      <w:r w:rsidRPr="0071717E">
        <w:rPr>
          <w:rFonts w:ascii="MS Gothic" w:eastAsia="MS Gothic" w:hAnsi="MS Gothic" w:cs="MS Gothic" w:hint="eastAsia"/>
          <w:b/>
          <w:bCs/>
          <w:lang w:val="es-ES_tradnl"/>
        </w:rPr>
        <w:t> </w:t>
      </w:r>
    </w:p>
    <w:p w14:paraId="358AEB3E"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Unidad de Medida.</w:t>
      </w:r>
      <w:r w:rsidRPr="0071717E">
        <w:rPr>
          <w:rFonts w:ascii="MS Gothic" w:eastAsia="MS Gothic" w:hAnsi="MS Gothic" w:cs="MS Gothic" w:hint="eastAsia"/>
          <w:b/>
          <w:bCs/>
          <w:lang w:val="es-ES_tradnl"/>
        </w:rPr>
        <w:t> </w:t>
      </w:r>
    </w:p>
    <w:p w14:paraId="2809EFBD"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Frecuencia de Medición.</w:t>
      </w:r>
      <w:r w:rsidRPr="0071717E">
        <w:rPr>
          <w:rFonts w:ascii="MS Gothic" w:eastAsia="MS Gothic" w:hAnsi="MS Gothic" w:cs="MS Gothic" w:hint="eastAsia"/>
          <w:b/>
          <w:bCs/>
          <w:lang w:val="es-ES_tradnl"/>
        </w:rPr>
        <w:t> </w:t>
      </w:r>
    </w:p>
    <w:p w14:paraId="27FA0FEC"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Línea base.</w:t>
      </w:r>
      <w:r w:rsidRPr="0071717E">
        <w:rPr>
          <w:rFonts w:ascii="MS Gothic" w:eastAsia="MS Gothic" w:hAnsi="MS Gothic" w:cs="MS Gothic" w:hint="eastAsia"/>
          <w:b/>
          <w:bCs/>
          <w:lang w:val="es-ES_tradnl"/>
        </w:rPr>
        <w:t> </w:t>
      </w:r>
    </w:p>
    <w:p w14:paraId="505FD2F1" w14:textId="77777777" w:rsidR="008F0294" w:rsidRPr="0071717E" w:rsidRDefault="005A1010" w:rsidP="0071717E">
      <w:pPr>
        <w:pStyle w:val="Prrafodelista"/>
        <w:numPr>
          <w:ilvl w:val="0"/>
          <w:numId w:val="19"/>
        </w:numPr>
        <w:spacing w:before="120" w:after="120" w:line="240" w:lineRule="auto"/>
        <w:contextualSpacing w:val="0"/>
        <w:jc w:val="both"/>
        <w:rPr>
          <w:rFonts w:eastAsia="MS Mincho" w:cstheme="minorHAnsi"/>
          <w:b/>
          <w:bCs/>
          <w:lang w:val="es-ES_tradnl"/>
        </w:rPr>
      </w:pPr>
      <w:r w:rsidRPr="0071717E">
        <w:rPr>
          <w:rFonts w:cstheme="minorHAnsi"/>
          <w:b/>
          <w:bCs/>
          <w:lang w:val="es-ES_tradnl"/>
        </w:rPr>
        <w:t>Metas.</w:t>
      </w:r>
      <w:r w:rsidRPr="0071717E">
        <w:rPr>
          <w:rFonts w:ascii="MS Gothic" w:eastAsia="MS Gothic" w:hAnsi="MS Gothic" w:cs="MS Gothic" w:hint="eastAsia"/>
          <w:b/>
          <w:bCs/>
          <w:lang w:val="es-ES_tradnl"/>
        </w:rPr>
        <w:t> </w:t>
      </w:r>
    </w:p>
    <w:p w14:paraId="701EC79A" w14:textId="6104EEB4" w:rsidR="005A1010" w:rsidRPr="0071717E" w:rsidRDefault="005A1010" w:rsidP="0071717E">
      <w:pPr>
        <w:pStyle w:val="Prrafodelista"/>
        <w:numPr>
          <w:ilvl w:val="0"/>
          <w:numId w:val="19"/>
        </w:numPr>
        <w:spacing w:before="120" w:after="120" w:line="240" w:lineRule="auto"/>
        <w:contextualSpacing w:val="0"/>
        <w:jc w:val="both"/>
        <w:rPr>
          <w:rFonts w:cstheme="minorHAnsi"/>
          <w:b/>
          <w:bCs/>
          <w:lang w:val="es-ES_tradnl"/>
        </w:rPr>
      </w:pPr>
      <w:r w:rsidRPr="0071717E">
        <w:rPr>
          <w:rFonts w:cstheme="minorHAnsi"/>
          <w:b/>
          <w:bCs/>
          <w:lang w:val="es-ES_tradnl"/>
        </w:rPr>
        <w:t xml:space="preserve">Comportamiento del indicador (ascendente, descendente, regular </w:t>
      </w:r>
      <w:r w:rsidR="008F0294" w:rsidRPr="0071717E">
        <w:rPr>
          <w:rFonts w:cstheme="minorHAnsi"/>
          <w:b/>
          <w:bCs/>
          <w:lang w:val="es-ES_tradnl"/>
        </w:rPr>
        <w:t xml:space="preserve">o </w:t>
      </w:r>
      <w:r w:rsidRPr="0071717E">
        <w:rPr>
          <w:rFonts w:cstheme="minorHAnsi"/>
          <w:b/>
          <w:bCs/>
          <w:lang w:val="es-ES_tradnl"/>
        </w:rPr>
        <w:t xml:space="preserve">nominal). </w:t>
      </w:r>
    </w:p>
    <w:p w14:paraId="67DC4FF0" w14:textId="37B56307" w:rsidR="005A1010" w:rsidRPr="00B52D51" w:rsidRDefault="005A1010" w:rsidP="00633EEB">
      <w:pPr>
        <w:spacing w:before="120" w:after="120" w:line="276" w:lineRule="auto"/>
        <w:ind w:left="348"/>
        <w:jc w:val="both"/>
        <w:rPr>
          <w:rFonts w:asciiTheme="minorHAnsi" w:hAnsiTheme="minorHAnsi" w:cstheme="minorHAnsi"/>
          <w:sz w:val="22"/>
          <w:szCs w:val="22"/>
          <w:lang w:val="es-ES_tradnl"/>
        </w:rPr>
      </w:pPr>
      <w:r w:rsidRPr="00B52D51">
        <w:rPr>
          <w:rFonts w:asciiTheme="minorHAnsi" w:hAnsiTheme="minorHAnsi" w:cstheme="minorHAnsi"/>
          <w:sz w:val="22"/>
          <w:szCs w:val="22"/>
          <w:lang w:val="es-ES_tradnl"/>
        </w:rPr>
        <w:t xml:space="preserve">Si </w:t>
      </w:r>
      <w:r w:rsidR="00716A51" w:rsidRPr="00B52D51">
        <w:rPr>
          <w:rFonts w:asciiTheme="minorHAnsi" w:hAnsiTheme="minorHAnsi" w:cstheme="minorHAnsi"/>
          <w:sz w:val="22"/>
          <w:szCs w:val="22"/>
          <w:lang w:val="es-ES_tradnl"/>
        </w:rPr>
        <w:t xml:space="preserve">el Programa Presupuestario </w:t>
      </w:r>
      <w:r w:rsidRPr="00B52D51">
        <w:rPr>
          <w:rFonts w:asciiTheme="minorHAnsi" w:hAnsiTheme="minorHAnsi" w:cstheme="minorHAnsi"/>
          <w:sz w:val="22"/>
          <w:szCs w:val="22"/>
          <w:lang w:val="es-ES_tradnl"/>
        </w:rPr>
        <w:t xml:space="preserve">no cuenta con Fichas Técnicas de sus indicadores, se considera información inexistente y, por lo tanto, la respuesta es </w:t>
      </w:r>
      <w:r w:rsidR="003B5BE3">
        <w:rPr>
          <w:rFonts w:asciiTheme="minorHAnsi" w:hAnsiTheme="minorHAnsi" w:cstheme="minorHAnsi"/>
          <w:sz w:val="22"/>
          <w:szCs w:val="22"/>
          <w:lang w:val="es-ES_tradnl"/>
        </w:rPr>
        <w:t>“</w:t>
      </w:r>
      <w:r w:rsidRPr="003B5BE3">
        <w:rPr>
          <w:rFonts w:asciiTheme="minorHAnsi" w:hAnsiTheme="minorHAnsi" w:cstheme="minorHAnsi"/>
          <w:b/>
          <w:bCs/>
          <w:sz w:val="22"/>
          <w:szCs w:val="22"/>
          <w:lang w:val="es-ES_tradnl"/>
        </w:rPr>
        <w:t>No</w:t>
      </w:r>
      <w:r w:rsidR="00C27FB1" w:rsidRPr="00B52D51">
        <w:rPr>
          <w:rFonts w:asciiTheme="minorHAnsi" w:hAnsiTheme="minorHAnsi" w:cstheme="minorHAnsi"/>
          <w:sz w:val="22"/>
          <w:szCs w:val="22"/>
          <w:lang w:val="es-ES_tradnl"/>
        </w:rPr>
        <w:t>”.</w:t>
      </w:r>
    </w:p>
    <w:p w14:paraId="09F38F1F" w14:textId="77777777" w:rsidR="005A1010" w:rsidRPr="00B52D51" w:rsidRDefault="005A1010" w:rsidP="00633EEB">
      <w:pPr>
        <w:spacing w:before="120" w:after="120" w:line="276" w:lineRule="auto"/>
        <w:ind w:left="348"/>
        <w:jc w:val="both"/>
        <w:rPr>
          <w:rFonts w:asciiTheme="minorHAnsi" w:hAnsiTheme="minorHAnsi" w:cstheme="minorHAnsi"/>
          <w:sz w:val="22"/>
          <w:szCs w:val="22"/>
          <w:lang w:val="es-ES_tradnl"/>
        </w:rPr>
      </w:pPr>
      <w:r w:rsidRPr="00B52D51">
        <w:rPr>
          <w:rFonts w:asciiTheme="minorHAnsi" w:hAnsiTheme="minorHAnsi" w:cstheme="minorHAnsi"/>
          <w:sz w:val="22"/>
          <w:szCs w:val="22"/>
          <w:lang w:val="es-ES_tradnl"/>
        </w:rPr>
        <w:t>Si cuenta con información para responder la pregunta, es decir, si la respuesta es “</w:t>
      </w:r>
      <w:r w:rsidRPr="003B5BE3">
        <w:rPr>
          <w:rFonts w:asciiTheme="minorHAnsi" w:hAnsiTheme="minorHAnsi" w:cstheme="minorHAnsi"/>
          <w:b/>
          <w:bCs/>
          <w:sz w:val="22"/>
          <w:szCs w:val="22"/>
          <w:lang w:val="es-ES_tradnl"/>
        </w:rPr>
        <w:t>Sí</w:t>
      </w:r>
      <w:r w:rsidRPr="00B52D51">
        <w:rPr>
          <w:rFonts w:asciiTheme="minorHAnsi" w:hAnsiTheme="minorHAnsi" w:cstheme="minorHAnsi"/>
          <w:sz w:val="22"/>
          <w:szCs w:val="22"/>
          <w:lang w:val="es-ES_tradnl"/>
        </w:rPr>
        <w:t xml:space="preserve">” se debe seleccionar un nivel según los siguientes criterios: </w:t>
      </w:r>
    </w:p>
    <w:tbl>
      <w:tblPr>
        <w:tblStyle w:val="Tablaconcuadrcula"/>
        <w:tblpPr w:leftFromText="141" w:rightFromText="141" w:vertAnchor="text" w:horzAnchor="margin" w:tblpY="4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C27FB1" w:rsidRPr="00A662A7" w14:paraId="0857CE22" w14:textId="77777777" w:rsidTr="00971DA8">
        <w:tc>
          <w:tcPr>
            <w:tcW w:w="1019" w:type="dxa"/>
            <w:shd w:val="clear" w:color="auto" w:fill="BFBFBF" w:themeFill="background1" w:themeFillShade="BF"/>
          </w:tcPr>
          <w:p w14:paraId="72E96792" w14:textId="77777777" w:rsidR="00C27FB1" w:rsidRPr="00A662A7" w:rsidRDefault="00C27FB1" w:rsidP="00A662A7">
            <w:pPr>
              <w:spacing w:before="120" w:after="120" w:line="276" w:lineRule="auto"/>
              <w:jc w:val="center"/>
              <w:rPr>
                <w:rFonts w:asciiTheme="minorHAnsi" w:hAnsiTheme="minorHAnsi" w:cstheme="minorHAnsi"/>
                <w:b/>
                <w:sz w:val="21"/>
                <w:szCs w:val="21"/>
                <w:lang w:val="es-ES_tradnl"/>
              </w:rPr>
            </w:pPr>
            <w:r w:rsidRPr="00A662A7">
              <w:rPr>
                <w:rFonts w:asciiTheme="minorHAnsi" w:hAnsiTheme="minorHAnsi" w:cstheme="minorHAnsi"/>
                <w:b/>
                <w:sz w:val="21"/>
                <w:szCs w:val="21"/>
                <w:lang w:val="es-ES_tradnl"/>
              </w:rPr>
              <w:t>Nivel</w:t>
            </w:r>
          </w:p>
        </w:tc>
        <w:tc>
          <w:tcPr>
            <w:tcW w:w="7333" w:type="dxa"/>
            <w:shd w:val="clear" w:color="auto" w:fill="BFBFBF" w:themeFill="background1" w:themeFillShade="BF"/>
          </w:tcPr>
          <w:p w14:paraId="7F375228" w14:textId="77777777" w:rsidR="00C27FB1" w:rsidRPr="00A662A7" w:rsidRDefault="00C27FB1" w:rsidP="00A662A7">
            <w:pPr>
              <w:spacing w:before="120" w:after="120" w:line="276" w:lineRule="auto"/>
              <w:jc w:val="center"/>
              <w:rPr>
                <w:rFonts w:asciiTheme="minorHAnsi" w:hAnsiTheme="minorHAnsi" w:cstheme="minorHAnsi"/>
                <w:b/>
                <w:sz w:val="21"/>
                <w:szCs w:val="21"/>
                <w:lang w:val="es-ES_tradnl"/>
              </w:rPr>
            </w:pPr>
            <w:r w:rsidRPr="00A662A7">
              <w:rPr>
                <w:rFonts w:asciiTheme="minorHAnsi" w:hAnsiTheme="minorHAnsi" w:cstheme="minorHAnsi"/>
                <w:b/>
                <w:sz w:val="21"/>
                <w:szCs w:val="21"/>
                <w:lang w:val="es-ES_tradnl"/>
              </w:rPr>
              <w:t>Criterios</w:t>
            </w:r>
          </w:p>
        </w:tc>
      </w:tr>
      <w:tr w:rsidR="00C27FB1" w:rsidRPr="00A662A7" w14:paraId="3367FFC3" w14:textId="77777777" w:rsidTr="00971DA8">
        <w:tc>
          <w:tcPr>
            <w:tcW w:w="1019" w:type="dxa"/>
            <w:vAlign w:val="center"/>
          </w:tcPr>
          <w:p w14:paraId="2B8B9CBC" w14:textId="77777777" w:rsidR="00C27FB1" w:rsidRPr="00A662A7" w:rsidRDefault="00C27FB1" w:rsidP="00A662A7">
            <w:pPr>
              <w:spacing w:before="120" w:after="120" w:line="276" w:lineRule="auto"/>
              <w:jc w:val="center"/>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1</w:t>
            </w:r>
          </w:p>
        </w:tc>
        <w:tc>
          <w:tcPr>
            <w:tcW w:w="7333" w:type="dxa"/>
          </w:tcPr>
          <w:p w14:paraId="26089C7C" w14:textId="19444625" w:rsidR="00C27FB1" w:rsidRPr="00A662A7" w:rsidRDefault="003B5BE3" w:rsidP="00A662A7">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Pr>
                <w:rFonts w:asciiTheme="minorHAnsi" w:hAnsiTheme="minorHAnsi" w:cstheme="minorHAnsi"/>
                <w:sz w:val="21"/>
                <w:szCs w:val="21"/>
                <w:lang w:val="es-ES_tradnl"/>
              </w:rPr>
              <w:t>D</w:t>
            </w:r>
            <w:r w:rsidR="00C27FB1" w:rsidRPr="00A662A7">
              <w:rPr>
                <w:rFonts w:asciiTheme="minorHAnsi" w:hAnsiTheme="minorHAnsi" w:cstheme="minorHAnsi"/>
                <w:sz w:val="21"/>
                <w:szCs w:val="21"/>
                <w:lang w:val="es-ES_tradnl"/>
              </w:rPr>
              <w:t xml:space="preserve">el 0% </w:t>
            </w:r>
            <w:r>
              <w:rPr>
                <w:rFonts w:asciiTheme="minorHAnsi" w:hAnsiTheme="minorHAnsi" w:cstheme="minorHAnsi"/>
                <w:sz w:val="21"/>
                <w:szCs w:val="21"/>
                <w:lang w:val="es-ES_tradnl"/>
              </w:rPr>
              <w:t>al</w:t>
            </w:r>
            <w:r w:rsidR="00C27FB1" w:rsidRPr="00A662A7">
              <w:rPr>
                <w:rFonts w:asciiTheme="minorHAnsi" w:hAnsiTheme="minorHAnsi" w:cstheme="minorHAnsi"/>
                <w:sz w:val="21"/>
                <w:szCs w:val="21"/>
                <w:lang w:val="es-ES_tradnl"/>
              </w:rPr>
              <w:t xml:space="preserve"> 49% de las Fichas Técnicas de los </w:t>
            </w:r>
            <w:r w:rsidR="00716A51" w:rsidRPr="00A662A7">
              <w:rPr>
                <w:rFonts w:asciiTheme="minorHAnsi" w:hAnsiTheme="minorHAnsi" w:cstheme="minorHAnsi"/>
                <w:sz w:val="21"/>
                <w:szCs w:val="21"/>
                <w:lang w:val="es-ES_tradnl"/>
              </w:rPr>
              <w:t xml:space="preserve">indicadores del </w:t>
            </w:r>
            <w:r w:rsidR="00716A51" w:rsidRPr="00A662A7">
              <w:rPr>
                <w:rFonts w:asciiTheme="minorHAnsi" w:hAnsiTheme="minorHAnsi" w:cstheme="minorHAnsi"/>
                <w:bCs/>
                <w:sz w:val="21"/>
                <w:szCs w:val="21"/>
              </w:rPr>
              <w:t>Programa Presupuestario</w:t>
            </w:r>
            <w:r w:rsidR="00716A51" w:rsidRPr="00A662A7">
              <w:rPr>
                <w:rFonts w:asciiTheme="minorHAnsi" w:hAnsiTheme="minorHAnsi" w:cstheme="minorHAnsi"/>
                <w:lang w:val="es-ES_tradnl"/>
              </w:rPr>
              <w:t xml:space="preserve"> </w:t>
            </w:r>
            <w:r w:rsidR="00C27FB1" w:rsidRPr="00A662A7">
              <w:rPr>
                <w:rFonts w:asciiTheme="minorHAnsi" w:hAnsiTheme="minorHAnsi" w:cstheme="minorHAnsi"/>
                <w:sz w:val="21"/>
                <w:szCs w:val="21"/>
                <w:lang w:val="es-ES_tradnl"/>
              </w:rPr>
              <w:t>tienen las características establecidas.</w:t>
            </w:r>
          </w:p>
        </w:tc>
      </w:tr>
      <w:tr w:rsidR="00C27FB1" w:rsidRPr="00A662A7" w14:paraId="4F66B0A2" w14:textId="77777777" w:rsidTr="00971DA8">
        <w:tc>
          <w:tcPr>
            <w:tcW w:w="1019" w:type="dxa"/>
            <w:vAlign w:val="center"/>
          </w:tcPr>
          <w:p w14:paraId="37CBB6F4" w14:textId="77777777" w:rsidR="00C27FB1" w:rsidRPr="00A662A7" w:rsidRDefault="00C27FB1" w:rsidP="00A662A7">
            <w:pPr>
              <w:spacing w:before="120" w:after="120" w:line="276" w:lineRule="auto"/>
              <w:jc w:val="center"/>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2</w:t>
            </w:r>
          </w:p>
        </w:tc>
        <w:tc>
          <w:tcPr>
            <w:tcW w:w="7333" w:type="dxa"/>
          </w:tcPr>
          <w:p w14:paraId="1D3683B0" w14:textId="0312DBA0" w:rsidR="00C27FB1" w:rsidRPr="00A662A7" w:rsidRDefault="00C27FB1" w:rsidP="00A662A7">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 xml:space="preserve">Del 50% al 69% de las Fichas Técnicas de los </w:t>
            </w:r>
            <w:r w:rsidR="00716A51" w:rsidRPr="00A662A7">
              <w:rPr>
                <w:rFonts w:asciiTheme="minorHAnsi" w:hAnsiTheme="minorHAnsi" w:cstheme="minorHAnsi"/>
                <w:sz w:val="21"/>
                <w:szCs w:val="21"/>
                <w:lang w:val="es-ES_tradnl"/>
              </w:rPr>
              <w:t xml:space="preserve">indicadores del </w:t>
            </w:r>
            <w:r w:rsidR="00716A51" w:rsidRPr="00A662A7">
              <w:rPr>
                <w:rFonts w:asciiTheme="minorHAnsi" w:hAnsiTheme="minorHAnsi" w:cstheme="minorHAnsi"/>
                <w:bCs/>
                <w:sz w:val="21"/>
                <w:szCs w:val="21"/>
              </w:rPr>
              <w:t>Programa Presupuestario</w:t>
            </w:r>
            <w:r w:rsidR="00716A51" w:rsidRPr="00A662A7">
              <w:rPr>
                <w:rFonts w:asciiTheme="minorHAnsi" w:hAnsiTheme="minorHAnsi" w:cstheme="minorHAnsi"/>
                <w:lang w:val="es-ES_tradnl"/>
              </w:rPr>
              <w:t xml:space="preserve"> </w:t>
            </w:r>
            <w:r w:rsidRPr="00A662A7">
              <w:rPr>
                <w:rFonts w:asciiTheme="minorHAnsi" w:hAnsiTheme="minorHAnsi" w:cstheme="minorHAnsi"/>
                <w:sz w:val="21"/>
                <w:szCs w:val="21"/>
                <w:lang w:val="es-ES_tradnl"/>
              </w:rPr>
              <w:t>tienen las características establecidas.</w:t>
            </w:r>
          </w:p>
        </w:tc>
      </w:tr>
      <w:tr w:rsidR="00C27FB1" w:rsidRPr="00A662A7" w14:paraId="176D6081" w14:textId="77777777" w:rsidTr="00971DA8">
        <w:tc>
          <w:tcPr>
            <w:tcW w:w="1019" w:type="dxa"/>
            <w:vAlign w:val="center"/>
          </w:tcPr>
          <w:p w14:paraId="31930B72" w14:textId="77777777" w:rsidR="00C27FB1" w:rsidRPr="00A662A7" w:rsidRDefault="00C27FB1" w:rsidP="00A662A7">
            <w:pPr>
              <w:spacing w:before="120" w:after="120" w:line="276" w:lineRule="auto"/>
              <w:jc w:val="center"/>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3</w:t>
            </w:r>
          </w:p>
        </w:tc>
        <w:tc>
          <w:tcPr>
            <w:tcW w:w="7333" w:type="dxa"/>
          </w:tcPr>
          <w:p w14:paraId="712AF106" w14:textId="0580394F" w:rsidR="00C27FB1" w:rsidRPr="00A662A7" w:rsidRDefault="00C27FB1" w:rsidP="00A662A7">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 xml:space="preserve">Del 70% al 84% de las Fichas Técnicas de los indicadores </w:t>
            </w:r>
            <w:r w:rsidR="00716A51" w:rsidRPr="00A662A7">
              <w:rPr>
                <w:rFonts w:asciiTheme="minorHAnsi" w:hAnsiTheme="minorHAnsi" w:cstheme="minorHAnsi"/>
                <w:sz w:val="21"/>
                <w:szCs w:val="21"/>
                <w:lang w:val="es-ES_tradnl"/>
              </w:rPr>
              <w:t xml:space="preserve">del </w:t>
            </w:r>
            <w:r w:rsidR="00716A51" w:rsidRPr="00A662A7">
              <w:rPr>
                <w:rFonts w:asciiTheme="minorHAnsi" w:hAnsiTheme="minorHAnsi" w:cstheme="minorHAnsi"/>
                <w:bCs/>
                <w:sz w:val="21"/>
                <w:szCs w:val="21"/>
              </w:rPr>
              <w:t>Programa Presupuestario</w:t>
            </w:r>
            <w:r w:rsidR="00716A51" w:rsidRPr="00A662A7">
              <w:rPr>
                <w:rFonts w:asciiTheme="minorHAnsi" w:hAnsiTheme="minorHAnsi" w:cstheme="minorHAnsi"/>
                <w:lang w:val="es-ES_tradnl"/>
              </w:rPr>
              <w:t xml:space="preserve"> </w:t>
            </w:r>
            <w:r w:rsidRPr="00A662A7">
              <w:rPr>
                <w:rFonts w:asciiTheme="minorHAnsi" w:hAnsiTheme="minorHAnsi" w:cstheme="minorHAnsi"/>
                <w:sz w:val="21"/>
                <w:szCs w:val="21"/>
                <w:lang w:val="es-ES_tradnl"/>
              </w:rPr>
              <w:t>tienen las características establecidas.</w:t>
            </w:r>
          </w:p>
        </w:tc>
      </w:tr>
      <w:tr w:rsidR="00C27FB1" w:rsidRPr="00A662A7" w14:paraId="2E62834F" w14:textId="77777777" w:rsidTr="00971DA8">
        <w:tc>
          <w:tcPr>
            <w:tcW w:w="1019" w:type="dxa"/>
            <w:vAlign w:val="center"/>
          </w:tcPr>
          <w:p w14:paraId="5A1BE8F0" w14:textId="77777777" w:rsidR="00C27FB1" w:rsidRPr="00A662A7" w:rsidRDefault="00C27FB1" w:rsidP="00A662A7">
            <w:pPr>
              <w:spacing w:before="120" w:after="120" w:line="276" w:lineRule="auto"/>
              <w:jc w:val="center"/>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4</w:t>
            </w:r>
          </w:p>
        </w:tc>
        <w:tc>
          <w:tcPr>
            <w:tcW w:w="7333" w:type="dxa"/>
          </w:tcPr>
          <w:p w14:paraId="7BC4223D" w14:textId="7FDDC741" w:rsidR="00C27FB1" w:rsidRPr="00A662A7" w:rsidRDefault="00C27FB1" w:rsidP="00A662A7">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A662A7">
              <w:rPr>
                <w:rFonts w:asciiTheme="minorHAnsi" w:hAnsiTheme="minorHAnsi" w:cstheme="minorHAnsi"/>
                <w:sz w:val="21"/>
                <w:szCs w:val="21"/>
                <w:lang w:val="es-ES_tradnl"/>
              </w:rPr>
              <w:t xml:space="preserve">Del 85% al 100% de las Fichas Técnicas de los indicadores </w:t>
            </w:r>
            <w:r w:rsidR="00716A51" w:rsidRPr="00132977">
              <w:rPr>
                <w:rFonts w:asciiTheme="minorHAnsi" w:hAnsiTheme="minorHAnsi" w:cstheme="minorHAnsi"/>
                <w:sz w:val="21"/>
                <w:szCs w:val="21"/>
                <w:lang w:val="es-ES_tradnl"/>
              </w:rPr>
              <w:t xml:space="preserve">del </w:t>
            </w:r>
            <w:r w:rsidR="00716A51" w:rsidRPr="00132977">
              <w:rPr>
                <w:rFonts w:asciiTheme="minorHAnsi" w:hAnsiTheme="minorHAnsi" w:cstheme="minorHAnsi"/>
                <w:bCs/>
                <w:sz w:val="21"/>
                <w:szCs w:val="21"/>
              </w:rPr>
              <w:t>Programa Presupuestario</w:t>
            </w:r>
            <w:r w:rsidR="00716A51" w:rsidRPr="00132977">
              <w:rPr>
                <w:rFonts w:asciiTheme="minorHAnsi" w:hAnsiTheme="minorHAnsi" w:cstheme="minorHAnsi"/>
                <w:sz w:val="21"/>
                <w:szCs w:val="21"/>
                <w:lang w:val="es-ES_tradnl"/>
              </w:rPr>
              <w:t xml:space="preserve"> </w:t>
            </w:r>
            <w:r w:rsidRPr="00132977">
              <w:rPr>
                <w:rFonts w:asciiTheme="minorHAnsi" w:hAnsiTheme="minorHAnsi" w:cstheme="minorHAnsi"/>
                <w:sz w:val="21"/>
                <w:szCs w:val="21"/>
                <w:lang w:val="es-ES_tradnl"/>
              </w:rPr>
              <w:t>tienen</w:t>
            </w:r>
            <w:r w:rsidRPr="00A662A7">
              <w:rPr>
                <w:rFonts w:asciiTheme="minorHAnsi" w:hAnsiTheme="minorHAnsi" w:cstheme="minorHAnsi"/>
                <w:sz w:val="21"/>
                <w:szCs w:val="21"/>
                <w:lang w:val="es-ES_tradnl"/>
              </w:rPr>
              <w:t xml:space="preserve"> las características establecidas.</w:t>
            </w:r>
          </w:p>
        </w:tc>
      </w:tr>
    </w:tbl>
    <w:p w14:paraId="5166590C" w14:textId="16AADCC5" w:rsidR="00CA75AA" w:rsidRPr="004A666A" w:rsidRDefault="00CA75AA"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En la respuesta se deben explicar las áreas de mejora de las Fichas Técnicas de los indicadores. </w:t>
      </w:r>
    </w:p>
    <w:p w14:paraId="1B595803" w14:textId="024B3084" w:rsidR="008F0294" w:rsidRPr="00A662A7" w:rsidRDefault="008F0294" w:rsidP="00EC3CCC">
      <w:pPr>
        <w:spacing w:before="120" w:after="120" w:line="276" w:lineRule="auto"/>
        <w:ind w:left="993"/>
        <w:jc w:val="both"/>
        <w:rPr>
          <w:rFonts w:asciiTheme="minorHAnsi" w:hAnsiTheme="minorHAnsi" w:cstheme="minorHAnsi"/>
          <w:sz w:val="22"/>
          <w:szCs w:val="22"/>
          <w:lang w:val="es-ES_tradnl"/>
        </w:rPr>
      </w:pPr>
      <w:r w:rsidRPr="00A662A7">
        <w:rPr>
          <w:rFonts w:asciiTheme="minorHAnsi" w:hAnsiTheme="minorHAnsi" w:cstheme="minorHAnsi"/>
          <w:sz w:val="22"/>
          <w:szCs w:val="22"/>
          <w:lang w:val="es-ES_tradnl"/>
        </w:rPr>
        <w:t xml:space="preserve">En el </w:t>
      </w:r>
      <w:r w:rsidRPr="00A662A7">
        <w:rPr>
          <w:rFonts w:asciiTheme="minorHAnsi" w:hAnsiTheme="minorHAnsi" w:cstheme="minorHAnsi"/>
          <w:i/>
          <w:iCs/>
          <w:sz w:val="22"/>
          <w:szCs w:val="22"/>
          <w:lang w:val="es-ES_tradnl"/>
        </w:rPr>
        <w:t xml:space="preserve">Anexo </w:t>
      </w:r>
      <w:r w:rsidR="00EC3CCC">
        <w:rPr>
          <w:rFonts w:asciiTheme="minorHAnsi" w:hAnsiTheme="minorHAnsi" w:cstheme="minorHAnsi"/>
          <w:i/>
          <w:iCs/>
          <w:sz w:val="22"/>
          <w:szCs w:val="22"/>
          <w:lang w:val="es-ES_tradnl"/>
        </w:rPr>
        <w:t>4</w:t>
      </w:r>
      <w:r w:rsidRPr="00A662A7">
        <w:rPr>
          <w:rFonts w:asciiTheme="minorHAnsi" w:hAnsiTheme="minorHAnsi" w:cstheme="minorHAnsi"/>
          <w:i/>
          <w:iCs/>
          <w:sz w:val="22"/>
          <w:szCs w:val="22"/>
          <w:lang w:val="es-ES_tradnl"/>
        </w:rPr>
        <w:t xml:space="preserve"> “Indicadores”</w:t>
      </w:r>
      <w:r w:rsidRPr="00A662A7">
        <w:rPr>
          <w:rFonts w:asciiTheme="minorHAnsi" w:hAnsiTheme="minorHAnsi" w:cstheme="minorHAnsi"/>
          <w:sz w:val="22"/>
          <w:szCs w:val="22"/>
          <w:lang w:val="es-ES_tradnl"/>
        </w:rPr>
        <w:t xml:space="preserve">, se debe incluir el resultado del análisis de cada Ficha Técnica de los indicadores de la MIR con respecto a las propiedades señaladas en la pregunta. El formato del Anexo se presenta en la sección </w:t>
      </w:r>
      <w:r w:rsidRPr="00A662A7">
        <w:rPr>
          <w:rFonts w:asciiTheme="minorHAnsi" w:hAnsiTheme="minorHAnsi" w:cstheme="minorHAnsi"/>
          <w:i/>
          <w:iCs/>
          <w:sz w:val="22"/>
          <w:szCs w:val="22"/>
          <w:lang w:val="es-ES_tradnl"/>
        </w:rPr>
        <w:t xml:space="preserve">Formatos de Anexos </w:t>
      </w:r>
      <w:r w:rsidRPr="00A662A7">
        <w:rPr>
          <w:rFonts w:asciiTheme="minorHAnsi" w:hAnsiTheme="minorHAnsi" w:cstheme="minorHAnsi"/>
          <w:sz w:val="22"/>
          <w:szCs w:val="22"/>
          <w:lang w:val="es-ES_tradnl"/>
        </w:rPr>
        <w:t xml:space="preserve">de estos Términos de Referencia. </w:t>
      </w:r>
    </w:p>
    <w:p w14:paraId="5FCF8993" w14:textId="4EFC09ED" w:rsidR="008F0294" w:rsidRPr="004A666A" w:rsidRDefault="008F0294" w:rsidP="004A666A">
      <w:pPr>
        <w:pStyle w:val="Prrafodelista"/>
        <w:numPr>
          <w:ilvl w:val="1"/>
          <w:numId w:val="10"/>
        </w:numPr>
        <w:spacing w:before="120" w:after="120" w:line="276" w:lineRule="auto"/>
        <w:ind w:left="993" w:hanging="567"/>
        <w:contextualSpacing w:val="0"/>
        <w:jc w:val="both"/>
        <w:rPr>
          <w:rFonts w:cstheme="minorHAnsi"/>
          <w:lang w:val="es-ES_tradnl"/>
        </w:rPr>
      </w:pPr>
      <w:r w:rsidRPr="004A666A">
        <w:rPr>
          <w:rFonts w:cstheme="minorHAnsi"/>
          <w:lang w:val="es-ES_tradnl"/>
        </w:rPr>
        <w:t xml:space="preserve">Las fuentes de información mínimas a utilizar deben ser la MIR y Fichas Técnicas de los indicadores. </w:t>
      </w:r>
    </w:p>
    <w:p w14:paraId="37DDBA2C" w14:textId="0489F862" w:rsidR="008F0294" w:rsidRPr="004A666A" w:rsidRDefault="008F0294"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12 y 41.</w:t>
      </w:r>
    </w:p>
    <w:p w14:paraId="32C50F3A" w14:textId="32D56455" w:rsidR="0063396A" w:rsidRPr="00E877A0" w:rsidRDefault="0063396A"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Las metas de los indicadores de la MIR </w:t>
      </w:r>
      <w:r w:rsidR="00F45F20" w:rsidRPr="00F45F20">
        <w:rPr>
          <w:rFonts w:cstheme="minorHAnsi"/>
          <w:b/>
          <w:bCs/>
          <w:lang w:val="es-ES_tradnl"/>
        </w:rPr>
        <w:t xml:space="preserve">del </w:t>
      </w:r>
      <w:r w:rsidR="00F45F20" w:rsidRPr="00F45F20">
        <w:rPr>
          <w:rFonts w:cstheme="minorHAnsi"/>
          <w:b/>
          <w:bCs/>
        </w:rPr>
        <w:t>Programa Presupuestario</w:t>
      </w:r>
      <w:r w:rsidRPr="00E877A0">
        <w:rPr>
          <w:rFonts w:cstheme="minorHAnsi"/>
          <w:b/>
        </w:rPr>
        <w:t xml:space="preserve"> tienen las siguientes características: </w:t>
      </w:r>
    </w:p>
    <w:p w14:paraId="7771D3DD" w14:textId="78558987" w:rsidR="00764F33" w:rsidRPr="0071717E" w:rsidRDefault="00764F33" w:rsidP="0071717E">
      <w:pPr>
        <w:pStyle w:val="Prrafodelista"/>
        <w:numPr>
          <w:ilvl w:val="0"/>
          <w:numId w:val="20"/>
        </w:numPr>
        <w:spacing w:before="120" w:after="120" w:line="240" w:lineRule="auto"/>
        <w:contextualSpacing w:val="0"/>
        <w:jc w:val="both"/>
        <w:rPr>
          <w:rFonts w:eastAsia="MS Mincho" w:cstheme="minorHAnsi"/>
          <w:b/>
          <w:bCs/>
          <w:lang w:val="es-ES_tradnl"/>
        </w:rPr>
      </w:pPr>
      <w:r w:rsidRPr="0071717E">
        <w:rPr>
          <w:rFonts w:cstheme="minorHAnsi"/>
          <w:b/>
          <w:bCs/>
          <w:lang w:val="es-ES_tradnl"/>
        </w:rPr>
        <w:t>Cuentan con unidad de medida.</w:t>
      </w:r>
    </w:p>
    <w:p w14:paraId="11C7BABE" w14:textId="6074B520" w:rsidR="00764F33" w:rsidRPr="0071717E" w:rsidRDefault="00764F33" w:rsidP="004A666A">
      <w:pPr>
        <w:pStyle w:val="Prrafodelista"/>
        <w:numPr>
          <w:ilvl w:val="0"/>
          <w:numId w:val="20"/>
        </w:numPr>
        <w:spacing w:before="120" w:after="120" w:line="276" w:lineRule="auto"/>
        <w:contextualSpacing w:val="0"/>
        <w:jc w:val="both"/>
        <w:rPr>
          <w:rFonts w:eastAsia="MS Mincho" w:cstheme="minorHAnsi"/>
          <w:b/>
          <w:bCs/>
          <w:lang w:val="es-ES_tradnl"/>
        </w:rPr>
      </w:pPr>
      <w:r w:rsidRPr="0071717E">
        <w:rPr>
          <w:rFonts w:cstheme="minorHAnsi"/>
          <w:b/>
          <w:bCs/>
          <w:lang w:val="es-ES_tradnl"/>
        </w:rPr>
        <w:t>Están orientadas a impulsar el desempeño, es decir, no son laxas.</w:t>
      </w:r>
    </w:p>
    <w:p w14:paraId="04C39C99" w14:textId="3C0A704A" w:rsidR="00764F33" w:rsidRPr="0071717E" w:rsidRDefault="00764F33" w:rsidP="004A666A">
      <w:pPr>
        <w:pStyle w:val="Prrafodelista"/>
        <w:numPr>
          <w:ilvl w:val="0"/>
          <w:numId w:val="20"/>
        </w:numPr>
        <w:spacing w:before="120" w:after="120" w:line="276" w:lineRule="auto"/>
        <w:contextualSpacing w:val="0"/>
        <w:jc w:val="both"/>
        <w:rPr>
          <w:rFonts w:cstheme="minorHAnsi"/>
          <w:b/>
          <w:bCs/>
          <w:lang w:val="es-ES_tradnl"/>
        </w:rPr>
      </w:pPr>
      <w:r w:rsidRPr="0071717E">
        <w:rPr>
          <w:rFonts w:cstheme="minorHAnsi"/>
          <w:b/>
          <w:bCs/>
          <w:lang w:val="es-ES_tradnl"/>
        </w:rPr>
        <w:t>Son factibles de alcanzar considerando los plazos y los recursos humanos y financieros con los que cuenta el programa.</w:t>
      </w:r>
    </w:p>
    <w:p w14:paraId="4CE9EEA6" w14:textId="7E843DCE" w:rsidR="00764F33" w:rsidRPr="00A662A7" w:rsidRDefault="00764F33" w:rsidP="00633EEB">
      <w:pPr>
        <w:spacing w:before="120" w:after="120" w:line="276" w:lineRule="auto"/>
        <w:ind w:left="348"/>
        <w:jc w:val="both"/>
        <w:rPr>
          <w:rFonts w:asciiTheme="minorHAnsi" w:hAnsiTheme="minorHAnsi" w:cstheme="minorHAnsi"/>
          <w:sz w:val="22"/>
          <w:szCs w:val="22"/>
          <w:lang w:val="es-ES_tradnl"/>
        </w:rPr>
      </w:pPr>
      <w:r w:rsidRPr="00A662A7">
        <w:rPr>
          <w:rFonts w:asciiTheme="minorHAnsi" w:hAnsiTheme="minorHAnsi" w:cstheme="minorHAnsi"/>
          <w:sz w:val="22"/>
          <w:szCs w:val="22"/>
          <w:lang w:val="es-ES_tradnl"/>
        </w:rPr>
        <w:t xml:space="preserve">Si las metas </w:t>
      </w:r>
      <w:r w:rsidR="00F45F20" w:rsidRPr="00A662A7">
        <w:rPr>
          <w:rFonts w:asciiTheme="minorHAnsi" w:hAnsiTheme="minorHAnsi" w:cstheme="minorHAnsi"/>
          <w:sz w:val="22"/>
          <w:szCs w:val="22"/>
          <w:lang w:val="es-ES_tradnl"/>
        </w:rPr>
        <w:t>del Programa Presupuestario</w:t>
      </w:r>
      <w:r w:rsidRPr="00A662A7">
        <w:rPr>
          <w:rFonts w:asciiTheme="minorHAnsi" w:hAnsiTheme="minorHAnsi" w:cstheme="minorHAnsi"/>
          <w:sz w:val="22"/>
          <w:szCs w:val="22"/>
          <w:lang w:val="es-ES_tradnl"/>
        </w:rPr>
        <w:t xml:space="preserve"> no cumplen con alguna de las características establecidas, se considera información inexistente y, por lo tanto, la respuesta es “</w:t>
      </w:r>
      <w:r w:rsidRPr="00F24ACF">
        <w:rPr>
          <w:rFonts w:asciiTheme="minorHAnsi" w:hAnsiTheme="minorHAnsi" w:cstheme="minorHAnsi"/>
          <w:b/>
          <w:bCs/>
          <w:sz w:val="22"/>
          <w:szCs w:val="22"/>
          <w:lang w:val="es-ES_tradnl"/>
        </w:rPr>
        <w:t>No</w:t>
      </w:r>
      <w:r w:rsidRPr="00A662A7">
        <w:rPr>
          <w:rFonts w:asciiTheme="minorHAnsi" w:hAnsiTheme="minorHAnsi" w:cstheme="minorHAnsi"/>
          <w:sz w:val="22"/>
          <w:szCs w:val="22"/>
          <w:lang w:val="es-ES_tradnl"/>
        </w:rPr>
        <w:t xml:space="preserve">”. </w:t>
      </w:r>
    </w:p>
    <w:p w14:paraId="45754174" w14:textId="77777777" w:rsidR="00764F33" w:rsidRPr="00A662A7" w:rsidRDefault="00764F33" w:rsidP="00633EEB">
      <w:pPr>
        <w:spacing w:before="120" w:after="120" w:line="276" w:lineRule="auto"/>
        <w:ind w:left="348"/>
        <w:jc w:val="both"/>
        <w:rPr>
          <w:rFonts w:asciiTheme="minorHAnsi" w:hAnsiTheme="minorHAnsi" w:cstheme="minorHAnsi"/>
          <w:sz w:val="22"/>
          <w:szCs w:val="22"/>
          <w:lang w:val="es-ES_tradnl"/>
        </w:rPr>
      </w:pPr>
      <w:r w:rsidRPr="00A662A7">
        <w:rPr>
          <w:rFonts w:asciiTheme="minorHAnsi" w:hAnsiTheme="minorHAnsi" w:cstheme="minorHAnsi"/>
          <w:sz w:val="22"/>
          <w:szCs w:val="22"/>
          <w:lang w:val="es-ES_tradnl"/>
        </w:rPr>
        <w:t>Si cuenta con información para responder la pregunta, es decir, si la respuesta es “</w:t>
      </w:r>
      <w:r w:rsidRPr="00F24ACF">
        <w:rPr>
          <w:rFonts w:asciiTheme="minorHAnsi" w:hAnsiTheme="minorHAnsi" w:cstheme="minorHAnsi"/>
          <w:b/>
          <w:bCs/>
          <w:sz w:val="22"/>
          <w:szCs w:val="22"/>
          <w:lang w:val="es-ES_tradnl"/>
        </w:rPr>
        <w:t>Sí</w:t>
      </w:r>
      <w:r w:rsidRPr="00A662A7">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5B5DE9" w14:paraId="5D30B7E4" w14:textId="77777777" w:rsidTr="00971DA8">
        <w:tc>
          <w:tcPr>
            <w:tcW w:w="1019" w:type="dxa"/>
            <w:shd w:val="clear" w:color="auto" w:fill="BFBFBF" w:themeFill="background1" w:themeFillShade="BF"/>
          </w:tcPr>
          <w:p w14:paraId="0C3C09F0" w14:textId="77777777" w:rsidR="002F6D87" w:rsidRPr="005B5DE9" w:rsidRDefault="002F6D87" w:rsidP="005B5DE9">
            <w:pPr>
              <w:spacing w:before="120" w:after="120" w:line="276" w:lineRule="auto"/>
              <w:jc w:val="center"/>
              <w:rPr>
                <w:rFonts w:asciiTheme="minorHAnsi" w:hAnsiTheme="minorHAnsi" w:cstheme="minorHAnsi"/>
                <w:b/>
                <w:sz w:val="21"/>
                <w:szCs w:val="21"/>
                <w:lang w:val="es-ES_tradnl"/>
              </w:rPr>
            </w:pPr>
            <w:r w:rsidRPr="005B5DE9">
              <w:rPr>
                <w:rFonts w:asciiTheme="minorHAnsi" w:hAnsiTheme="minorHAnsi" w:cstheme="minorHAnsi"/>
                <w:b/>
                <w:sz w:val="21"/>
                <w:szCs w:val="21"/>
                <w:lang w:val="es-ES_tradnl"/>
              </w:rPr>
              <w:t>Nivel</w:t>
            </w:r>
          </w:p>
        </w:tc>
        <w:tc>
          <w:tcPr>
            <w:tcW w:w="7333" w:type="dxa"/>
            <w:shd w:val="clear" w:color="auto" w:fill="BFBFBF" w:themeFill="background1" w:themeFillShade="BF"/>
          </w:tcPr>
          <w:p w14:paraId="765605FD" w14:textId="77777777" w:rsidR="002F6D87" w:rsidRPr="005B5DE9" w:rsidRDefault="002F6D87" w:rsidP="005B5DE9">
            <w:pPr>
              <w:spacing w:before="120" w:after="120" w:line="276" w:lineRule="auto"/>
              <w:jc w:val="center"/>
              <w:rPr>
                <w:rFonts w:asciiTheme="minorHAnsi" w:hAnsiTheme="minorHAnsi" w:cstheme="minorHAnsi"/>
                <w:b/>
                <w:sz w:val="21"/>
                <w:szCs w:val="21"/>
                <w:lang w:val="es-ES_tradnl"/>
              </w:rPr>
            </w:pPr>
            <w:r w:rsidRPr="005B5DE9">
              <w:rPr>
                <w:rFonts w:asciiTheme="minorHAnsi" w:hAnsiTheme="minorHAnsi" w:cstheme="minorHAnsi"/>
                <w:b/>
                <w:sz w:val="21"/>
                <w:szCs w:val="21"/>
                <w:lang w:val="es-ES_tradnl"/>
              </w:rPr>
              <w:t>Criterios</w:t>
            </w:r>
          </w:p>
        </w:tc>
      </w:tr>
      <w:tr w:rsidR="002F6D87" w:rsidRPr="005B5DE9" w14:paraId="41651273" w14:textId="77777777" w:rsidTr="00971DA8">
        <w:tc>
          <w:tcPr>
            <w:tcW w:w="1019" w:type="dxa"/>
            <w:vAlign w:val="center"/>
          </w:tcPr>
          <w:p w14:paraId="310B7EC5" w14:textId="77777777" w:rsidR="002F6D87" w:rsidRPr="005B5DE9" w:rsidRDefault="002F6D87" w:rsidP="005B5DE9">
            <w:pPr>
              <w:spacing w:before="120" w:after="120" w:line="276" w:lineRule="auto"/>
              <w:jc w:val="center"/>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1</w:t>
            </w:r>
          </w:p>
        </w:tc>
        <w:tc>
          <w:tcPr>
            <w:tcW w:w="7333" w:type="dxa"/>
          </w:tcPr>
          <w:p w14:paraId="210B1659" w14:textId="20783F3D" w:rsidR="002F6D87" w:rsidRPr="005B5DE9" w:rsidRDefault="00F24ACF" w:rsidP="005B5DE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Pr>
                <w:rFonts w:asciiTheme="minorHAnsi" w:hAnsiTheme="minorHAnsi" w:cstheme="minorHAnsi"/>
                <w:sz w:val="21"/>
                <w:szCs w:val="21"/>
                <w:lang w:val="es-ES_tradnl"/>
              </w:rPr>
              <w:t>D</w:t>
            </w:r>
            <w:r w:rsidR="002F6D87" w:rsidRPr="005B5DE9">
              <w:rPr>
                <w:rFonts w:asciiTheme="minorHAnsi" w:hAnsiTheme="minorHAnsi" w:cstheme="minorHAnsi"/>
                <w:sz w:val="21"/>
                <w:szCs w:val="21"/>
                <w:lang w:val="es-ES_tradnl"/>
              </w:rPr>
              <w:t xml:space="preserve">el 0% </w:t>
            </w:r>
            <w:r>
              <w:rPr>
                <w:rFonts w:asciiTheme="minorHAnsi" w:hAnsiTheme="minorHAnsi" w:cstheme="minorHAnsi"/>
                <w:sz w:val="21"/>
                <w:szCs w:val="21"/>
                <w:lang w:val="es-ES_tradnl"/>
              </w:rPr>
              <w:t>al</w:t>
            </w:r>
            <w:r w:rsidR="002F6D87" w:rsidRPr="005B5DE9">
              <w:rPr>
                <w:rFonts w:asciiTheme="minorHAnsi" w:hAnsiTheme="minorHAnsi" w:cstheme="minorHAnsi"/>
                <w:sz w:val="21"/>
                <w:szCs w:val="21"/>
                <w:lang w:val="es-ES_tradnl"/>
              </w:rPr>
              <w:t xml:space="preserve"> 49% de las metas de los indicadores </w:t>
            </w:r>
            <w:r w:rsidR="00F45F20" w:rsidRPr="005B5DE9">
              <w:rPr>
                <w:rFonts w:asciiTheme="minorHAnsi" w:hAnsiTheme="minorHAnsi" w:cstheme="minorHAnsi"/>
                <w:lang w:val="es-ES_tradnl"/>
              </w:rPr>
              <w:t>del Programa Presupuestario</w:t>
            </w:r>
            <w:r w:rsidR="002F6D87" w:rsidRPr="005B5DE9">
              <w:rPr>
                <w:rFonts w:asciiTheme="minorHAnsi" w:hAnsiTheme="minorHAnsi" w:cstheme="minorHAnsi"/>
                <w:sz w:val="21"/>
                <w:szCs w:val="21"/>
                <w:lang w:val="es-ES_tradnl"/>
              </w:rPr>
              <w:t xml:space="preserve"> tienen las características establecidas.</w:t>
            </w:r>
          </w:p>
        </w:tc>
      </w:tr>
      <w:tr w:rsidR="002F6D87" w:rsidRPr="005B5DE9" w14:paraId="03319771" w14:textId="77777777" w:rsidTr="00971DA8">
        <w:tc>
          <w:tcPr>
            <w:tcW w:w="1019" w:type="dxa"/>
            <w:vAlign w:val="center"/>
          </w:tcPr>
          <w:p w14:paraId="5D818F81" w14:textId="77777777" w:rsidR="002F6D87" w:rsidRPr="005B5DE9" w:rsidRDefault="002F6D87" w:rsidP="005B5DE9">
            <w:pPr>
              <w:spacing w:before="120" w:after="120" w:line="276" w:lineRule="auto"/>
              <w:jc w:val="center"/>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2</w:t>
            </w:r>
          </w:p>
        </w:tc>
        <w:tc>
          <w:tcPr>
            <w:tcW w:w="7333" w:type="dxa"/>
          </w:tcPr>
          <w:p w14:paraId="4E6B3DE0" w14:textId="5BE78B76" w:rsidR="002F6D87" w:rsidRPr="005B5DE9" w:rsidRDefault="002F6D87" w:rsidP="005B5DE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 xml:space="preserve">Del 50% al 69% de las metas de los indicadores </w:t>
            </w:r>
            <w:r w:rsidR="00B56782" w:rsidRPr="005B5DE9">
              <w:rPr>
                <w:rFonts w:asciiTheme="minorHAnsi" w:hAnsiTheme="minorHAnsi" w:cstheme="minorHAnsi"/>
                <w:lang w:val="es-ES_tradnl"/>
              </w:rPr>
              <w:t>del Programa Presupuestario</w:t>
            </w:r>
            <w:r w:rsidRPr="005B5DE9">
              <w:rPr>
                <w:rFonts w:asciiTheme="minorHAnsi" w:hAnsiTheme="minorHAnsi" w:cstheme="minorHAnsi"/>
                <w:sz w:val="21"/>
                <w:szCs w:val="21"/>
                <w:lang w:val="es-ES_tradnl"/>
              </w:rPr>
              <w:t xml:space="preserve"> tienen las características establecidas.</w:t>
            </w:r>
          </w:p>
        </w:tc>
      </w:tr>
      <w:tr w:rsidR="002F6D87" w:rsidRPr="005B5DE9" w14:paraId="6D16A865" w14:textId="77777777" w:rsidTr="00971DA8">
        <w:tc>
          <w:tcPr>
            <w:tcW w:w="1019" w:type="dxa"/>
            <w:vAlign w:val="center"/>
          </w:tcPr>
          <w:p w14:paraId="208B6E18" w14:textId="77777777" w:rsidR="002F6D87" w:rsidRPr="005B5DE9" w:rsidRDefault="002F6D87" w:rsidP="005B5DE9">
            <w:pPr>
              <w:spacing w:before="120" w:after="120" w:line="276" w:lineRule="auto"/>
              <w:jc w:val="center"/>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3</w:t>
            </w:r>
          </w:p>
        </w:tc>
        <w:tc>
          <w:tcPr>
            <w:tcW w:w="7333" w:type="dxa"/>
          </w:tcPr>
          <w:p w14:paraId="200B505C" w14:textId="515E0870" w:rsidR="002F6D87" w:rsidRPr="005B5DE9" w:rsidRDefault="002F6D87" w:rsidP="005B5DE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 xml:space="preserve">Del 70% al 84% de las metas de los indicadores </w:t>
            </w:r>
            <w:r w:rsidR="00B56782" w:rsidRPr="005B5DE9">
              <w:rPr>
                <w:rFonts w:asciiTheme="minorHAnsi" w:hAnsiTheme="minorHAnsi" w:cstheme="minorHAnsi"/>
                <w:lang w:val="es-ES_tradnl"/>
              </w:rPr>
              <w:t>del Programa Presupuestario</w:t>
            </w:r>
            <w:r w:rsidRPr="005B5DE9">
              <w:rPr>
                <w:rFonts w:asciiTheme="minorHAnsi" w:hAnsiTheme="minorHAnsi" w:cstheme="minorHAnsi"/>
                <w:sz w:val="21"/>
                <w:szCs w:val="21"/>
                <w:lang w:val="es-ES_tradnl"/>
              </w:rPr>
              <w:t xml:space="preserve"> tienen las características establecidas. </w:t>
            </w:r>
          </w:p>
        </w:tc>
      </w:tr>
      <w:tr w:rsidR="002F6D87" w:rsidRPr="005B5DE9" w14:paraId="39AD8661" w14:textId="77777777" w:rsidTr="00971DA8">
        <w:tc>
          <w:tcPr>
            <w:tcW w:w="1019" w:type="dxa"/>
            <w:vAlign w:val="center"/>
          </w:tcPr>
          <w:p w14:paraId="194715C4" w14:textId="77777777" w:rsidR="002F6D87" w:rsidRPr="005B5DE9" w:rsidRDefault="002F6D87" w:rsidP="005B5DE9">
            <w:pPr>
              <w:spacing w:before="120" w:after="120" w:line="276" w:lineRule="auto"/>
              <w:jc w:val="center"/>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4</w:t>
            </w:r>
          </w:p>
        </w:tc>
        <w:tc>
          <w:tcPr>
            <w:tcW w:w="7333" w:type="dxa"/>
          </w:tcPr>
          <w:p w14:paraId="571AC968" w14:textId="27639704" w:rsidR="002F6D87" w:rsidRPr="005B5DE9" w:rsidRDefault="002F6D87" w:rsidP="005B5DE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5B5DE9">
              <w:rPr>
                <w:rFonts w:asciiTheme="minorHAnsi" w:hAnsiTheme="minorHAnsi" w:cstheme="minorHAnsi"/>
                <w:sz w:val="21"/>
                <w:szCs w:val="21"/>
                <w:lang w:val="es-ES_tradnl"/>
              </w:rPr>
              <w:t xml:space="preserve">Del 85% al 100% de las metas de los indicadores </w:t>
            </w:r>
            <w:r w:rsidR="00B56782" w:rsidRPr="005B5DE9">
              <w:rPr>
                <w:rFonts w:asciiTheme="minorHAnsi" w:hAnsiTheme="minorHAnsi" w:cstheme="minorHAnsi"/>
                <w:lang w:val="es-ES_tradnl"/>
              </w:rPr>
              <w:t>del Programa Presupuestario</w:t>
            </w:r>
            <w:r w:rsidRPr="005B5DE9">
              <w:rPr>
                <w:rFonts w:asciiTheme="minorHAnsi" w:hAnsiTheme="minorHAnsi" w:cstheme="minorHAnsi"/>
                <w:sz w:val="21"/>
                <w:szCs w:val="21"/>
                <w:lang w:val="es-ES_tradnl"/>
              </w:rPr>
              <w:t xml:space="preserve"> tienen las características establecidas.</w:t>
            </w:r>
          </w:p>
        </w:tc>
      </w:tr>
    </w:tbl>
    <w:p w14:paraId="3B1B857F" w14:textId="3381D827" w:rsidR="00B57065" w:rsidRPr="004A666A" w:rsidRDefault="00B5706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 indicar la forma en que </w:t>
      </w:r>
      <w:r w:rsidR="00B56782">
        <w:rPr>
          <w:rFonts w:cstheme="minorHAnsi"/>
          <w:lang w:val="es-ES_tradnl"/>
        </w:rPr>
        <w:t>el Programa Presupuestario</w:t>
      </w:r>
      <w:r w:rsidRPr="004A666A">
        <w:rPr>
          <w:rFonts w:cstheme="minorHAnsi"/>
          <w:lang w:val="es-ES_tradnl"/>
        </w:rPr>
        <w:t xml:space="preserve"> establece sus metas y la información que utiliza para la construcción de </w:t>
      </w:r>
      <w:r w:rsidR="00CB760F" w:rsidRPr="004A666A">
        <w:rPr>
          <w:rFonts w:cstheme="minorHAnsi"/>
          <w:lang w:val="es-ES_tradnl"/>
        </w:rPr>
        <w:t>estas</w:t>
      </w:r>
      <w:r w:rsidRPr="004A666A">
        <w:rPr>
          <w:rFonts w:cstheme="minorHAnsi"/>
          <w:lang w:val="es-ES_tradnl"/>
        </w:rPr>
        <w:t xml:space="preserve">.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Anexo </w:t>
      </w:r>
      <w:r w:rsidR="00F24ACF">
        <w:rPr>
          <w:rFonts w:cstheme="minorHAnsi"/>
          <w:lang w:val="es-ES_tradnl"/>
        </w:rPr>
        <w:t>5</w:t>
      </w:r>
      <w:r w:rsidRPr="004A666A">
        <w:rPr>
          <w:rFonts w:cstheme="minorHAnsi"/>
          <w:lang w:val="es-ES_tradnl"/>
        </w:rPr>
        <w:t xml:space="preserve"> “Metas del programa”. El formato del Anexo se presenta en la sección Formatos de Anexos de estos Términos de Referencia. </w:t>
      </w:r>
    </w:p>
    <w:p w14:paraId="29DD1B9A" w14:textId="454EC96C" w:rsidR="00B57065" w:rsidRPr="004A666A" w:rsidRDefault="00B5706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Las fuentes de información mínimas a utilizar deben ser </w:t>
      </w:r>
      <w:r w:rsidR="007A78E1">
        <w:rPr>
          <w:rFonts w:cstheme="minorHAnsi"/>
          <w:lang w:val="es-ES_tradnl"/>
        </w:rPr>
        <w:t xml:space="preserve">las ROP </w:t>
      </w:r>
      <w:r w:rsidRPr="004A666A">
        <w:rPr>
          <w:rFonts w:cstheme="minorHAnsi"/>
          <w:lang w:val="es-ES_tradnl"/>
        </w:rPr>
        <w:t>o documento normativo, la MIR, Fichas Técnicas de los indicadores,</w:t>
      </w:r>
      <w:r w:rsidR="007A78E1">
        <w:rPr>
          <w:rFonts w:cstheme="minorHAnsi"/>
          <w:lang w:val="es-ES_tradnl"/>
        </w:rPr>
        <w:t xml:space="preserve"> </w:t>
      </w:r>
      <w:r w:rsidRPr="004A666A">
        <w:rPr>
          <w:rFonts w:cstheme="minorHAnsi"/>
          <w:lang w:val="es-ES_tradnl"/>
        </w:rPr>
        <w:t xml:space="preserve">documentos de planeación. </w:t>
      </w:r>
    </w:p>
    <w:p w14:paraId="22789AD8" w14:textId="6BCB565B" w:rsidR="00B57065" w:rsidRPr="004A666A" w:rsidRDefault="00B57065"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11, 14, 15 y 41.</w:t>
      </w:r>
    </w:p>
    <w:p w14:paraId="3F8B8A13" w14:textId="548DF2DF" w:rsidR="00193DC0" w:rsidRPr="005B5DE9" w:rsidRDefault="00193DC0" w:rsidP="001539F3">
      <w:pPr>
        <w:spacing w:before="120" w:after="120" w:line="276" w:lineRule="auto"/>
        <w:rPr>
          <w:rFonts w:asciiTheme="minorHAnsi" w:hAnsiTheme="minorHAnsi" w:cstheme="minorHAnsi"/>
          <w:b/>
          <w:sz w:val="20"/>
          <w:szCs w:val="20"/>
        </w:rPr>
      </w:pPr>
      <w:r w:rsidRPr="005B5DE9">
        <w:rPr>
          <w:rFonts w:asciiTheme="minorHAnsi" w:hAnsiTheme="minorHAnsi" w:cstheme="minorHAnsi"/>
          <w:b/>
          <w:sz w:val="20"/>
          <w:szCs w:val="20"/>
        </w:rPr>
        <w:t>E.</w:t>
      </w:r>
      <w:r w:rsidRPr="005B5DE9">
        <w:rPr>
          <w:rFonts w:asciiTheme="minorHAnsi" w:hAnsiTheme="minorHAnsi" w:cstheme="minorHAnsi"/>
          <w:b/>
          <w:sz w:val="20"/>
          <w:szCs w:val="20"/>
        </w:rPr>
        <w:tab/>
        <w:t xml:space="preserve">ANÁLISIS DE POSIBLES COMPLEMENTARIEDADES Y COINCIDENCIAS CON OTROS PROGRAMAS </w:t>
      </w:r>
      <w:r w:rsidR="007A78E1">
        <w:rPr>
          <w:rFonts w:asciiTheme="minorHAnsi" w:hAnsiTheme="minorHAnsi" w:cstheme="minorHAnsi"/>
          <w:b/>
          <w:sz w:val="20"/>
          <w:szCs w:val="20"/>
        </w:rPr>
        <w:t>MUNICIPALES</w:t>
      </w:r>
      <w:r w:rsidRPr="005B5DE9">
        <w:rPr>
          <w:rFonts w:asciiTheme="minorHAnsi" w:hAnsiTheme="minorHAnsi" w:cstheme="minorHAnsi"/>
          <w:b/>
          <w:sz w:val="20"/>
          <w:szCs w:val="20"/>
        </w:rPr>
        <w:t xml:space="preserve"> </w:t>
      </w:r>
    </w:p>
    <w:p w14:paraId="00E9CEB2" w14:textId="42CFA7C5" w:rsidR="00193DC0" w:rsidRDefault="00193DC0"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¿Con cuáles programas </w:t>
      </w:r>
      <w:r w:rsidR="007A78E1">
        <w:rPr>
          <w:rFonts w:cstheme="minorHAnsi"/>
          <w:b/>
        </w:rPr>
        <w:t>municipales</w:t>
      </w:r>
      <w:r w:rsidRPr="00E877A0">
        <w:rPr>
          <w:rFonts w:cstheme="minorHAnsi"/>
          <w:b/>
        </w:rPr>
        <w:t xml:space="preserve"> </w:t>
      </w:r>
      <w:r w:rsidR="00865007" w:rsidRPr="00865007">
        <w:rPr>
          <w:rFonts w:cstheme="minorHAnsi"/>
          <w:b/>
        </w:rPr>
        <w:t>y/o acciones en otros niveles de gobierno y en qué aspectos el programa evaluado podría tener complementariedad y/o coincidencias</w:t>
      </w:r>
      <w:r w:rsidRPr="00E877A0">
        <w:rPr>
          <w:rFonts w:cstheme="minorHAnsi"/>
          <w:b/>
        </w:rPr>
        <w:t xml:space="preserve">? </w:t>
      </w:r>
    </w:p>
    <w:p w14:paraId="33640769" w14:textId="20D04580" w:rsidR="00865007" w:rsidRPr="00865007" w:rsidRDefault="00865007" w:rsidP="00865007">
      <w:pPr>
        <w:spacing w:before="120" w:after="120" w:line="276" w:lineRule="auto"/>
        <w:ind w:left="708"/>
        <w:jc w:val="both"/>
        <w:rPr>
          <w:rFonts w:asciiTheme="minorHAnsi" w:hAnsiTheme="minorHAnsi" w:cstheme="minorHAnsi"/>
          <w:bCs/>
          <w:sz w:val="22"/>
          <w:szCs w:val="22"/>
        </w:rPr>
      </w:pPr>
      <w:r w:rsidRPr="00865007">
        <w:rPr>
          <w:rFonts w:asciiTheme="minorHAnsi" w:hAnsiTheme="minorHAnsi" w:cstheme="minorHAnsi"/>
          <w:bCs/>
          <w:sz w:val="22"/>
          <w:szCs w:val="22"/>
        </w:rPr>
        <w:t>No procede valoración cuantitativa.</w:t>
      </w:r>
    </w:p>
    <w:p w14:paraId="6D7FC8E1" w14:textId="2782FE94" w:rsidR="00AF13C4" w:rsidRPr="007A15AC" w:rsidRDefault="00AF13C4" w:rsidP="007A15AC">
      <w:pPr>
        <w:pStyle w:val="Prrafodelista"/>
        <w:numPr>
          <w:ilvl w:val="1"/>
          <w:numId w:val="10"/>
        </w:numPr>
        <w:spacing w:before="120" w:after="120" w:line="276" w:lineRule="auto"/>
        <w:ind w:left="992" w:hanging="567"/>
        <w:contextualSpacing w:val="0"/>
        <w:jc w:val="both"/>
        <w:rPr>
          <w:rFonts w:cstheme="minorHAnsi"/>
          <w:lang w:val="es-ES_tradnl"/>
        </w:rPr>
      </w:pPr>
      <w:r w:rsidRPr="007A15AC">
        <w:rPr>
          <w:rFonts w:cstheme="minorHAnsi"/>
          <w:lang w:val="es-ES_tradnl"/>
        </w:rPr>
        <w:t>En la respuesta se debe incluir el análisis que considere los siguientes aspectos</w:t>
      </w:r>
      <w:r w:rsidR="00865007" w:rsidRPr="007A15AC">
        <w:rPr>
          <w:rFonts w:cstheme="minorHAnsi"/>
          <w:lang w:val="es-ES_tradnl"/>
        </w:rPr>
        <w:t xml:space="preserve"> para determinar coincidencias o complementariedades</w:t>
      </w:r>
      <w:r w:rsidRPr="007A15AC">
        <w:rPr>
          <w:rFonts w:cstheme="minorHAnsi"/>
          <w:lang w:val="es-ES_tradnl"/>
        </w:rPr>
        <w:t>:</w:t>
      </w:r>
      <w:r w:rsidR="00865007" w:rsidRPr="007A15AC">
        <w:rPr>
          <w:rFonts w:cstheme="minorHAnsi"/>
          <w:lang w:val="es-ES_tradnl"/>
        </w:rPr>
        <w:t xml:space="preserve"> a) </w:t>
      </w:r>
      <w:r w:rsidR="00F26066" w:rsidRPr="007A15AC">
        <w:rPr>
          <w:rFonts w:cstheme="minorHAnsi"/>
          <w:lang w:val="es-ES_tradnl"/>
        </w:rPr>
        <w:t>E</w:t>
      </w:r>
      <w:r w:rsidRPr="007A15AC">
        <w:rPr>
          <w:rFonts w:cstheme="minorHAnsi"/>
          <w:lang w:val="es-ES_tradnl"/>
        </w:rPr>
        <w:t xml:space="preserve">l Propósito de los </w:t>
      </w:r>
      <w:r w:rsidR="00B03DF4" w:rsidRPr="007A15AC">
        <w:rPr>
          <w:rFonts w:cstheme="minorHAnsi"/>
          <w:lang w:val="es-ES_tradnl"/>
        </w:rPr>
        <w:t>P</w:t>
      </w:r>
      <w:r w:rsidRPr="007A15AC">
        <w:rPr>
          <w:rFonts w:cstheme="minorHAnsi"/>
          <w:lang w:val="es-ES_tradnl"/>
        </w:rPr>
        <w:t>rogramas</w:t>
      </w:r>
      <w:r w:rsidR="00865007" w:rsidRPr="007A15AC">
        <w:rPr>
          <w:rFonts w:cstheme="minorHAnsi"/>
          <w:lang w:val="es-ES_tradnl"/>
        </w:rPr>
        <w:t xml:space="preserve"> y/o acciones en otros niveles de gobierno, b) l</w:t>
      </w:r>
      <w:r w:rsidRPr="007A15AC">
        <w:rPr>
          <w:rFonts w:cstheme="minorHAnsi"/>
          <w:lang w:val="es-ES_tradnl"/>
        </w:rPr>
        <w:t xml:space="preserve">a definición de la </w:t>
      </w:r>
      <w:r w:rsidR="00B03DF4" w:rsidRPr="007A15AC">
        <w:rPr>
          <w:rFonts w:cstheme="minorHAnsi"/>
          <w:lang w:val="es-ES_tradnl"/>
        </w:rPr>
        <w:t>P</w:t>
      </w:r>
      <w:r w:rsidRPr="007A15AC">
        <w:rPr>
          <w:rFonts w:cstheme="minorHAnsi"/>
          <w:lang w:val="es-ES_tradnl"/>
        </w:rPr>
        <w:t xml:space="preserve">oblación </w:t>
      </w:r>
      <w:r w:rsidR="00B03DF4" w:rsidRPr="007A15AC">
        <w:rPr>
          <w:rFonts w:cstheme="minorHAnsi"/>
          <w:lang w:val="es-ES_tradnl"/>
        </w:rPr>
        <w:t>O</w:t>
      </w:r>
      <w:r w:rsidRPr="007A15AC">
        <w:rPr>
          <w:rFonts w:cstheme="minorHAnsi"/>
          <w:lang w:val="es-ES_tradnl"/>
        </w:rPr>
        <w:t xml:space="preserve">bjetivo, </w:t>
      </w:r>
      <w:r w:rsidR="007A15AC" w:rsidRPr="007A15AC">
        <w:rPr>
          <w:rFonts w:cstheme="minorHAnsi"/>
          <w:lang w:val="es-ES_tradnl"/>
        </w:rPr>
        <w:t>c) l</w:t>
      </w:r>
      <w:r w:rsidRPr="007A15AC">
        <w:rPr>
          <w:rFonts w:cstheme="minorHAnsi"/>
          <w:lang w:val="es-ES_tradnl"/>
        </w:rPr>
        <w:t xml:space="preserve">os tipos de apoyo otorgados por el </w:t>
      </w:r>
      <w:r w:rsidR="00B03DF4" w:rsidRPr="007A15AC">
        <w:rPr>
          <w:rFonts w:cstheme="minorHAnsi"/>
          <w:lang w:val="es-ES_tradnl"/>
        </w:rPr>
        <w:t>P</w:t>
      </w:r>
      <w:r w:rsidRPr="007A15AC">
        <w:rPr>
          <w:rFonts w:cstheme="minorHAnsi"/>
          <w:lang w:val="es-ES_tradnl"/>
        </w:rPr>
        <w:t xml:space="preserve">rograma y </w:t>
      </w:r>
      <w:r w:rsidR="007A15AC" w:rsidRPr="007A15AC">
        <w:rPr>
          <w:rFonts w:cstheme="minorHAnsi"/>
          <w:lang w:val="es-ES_tradnl"/>
        </w:rPr>
        <w:t xml:space="preserve">d) </w:t>
      </w:r>
      <w:r w:rsidR="007A15AC">
        <w:rPr>
          <w:rFonts w:cstheme="minorHAnsi"/>
          <w:lang w:val="es-ES_tradnl"/>
        </w:rPr>
        <w:t>l</w:t>
      </w:r>
      <w:r w:rsidRPr="007A15AC">
        <w:rPr>
          <w:rFonts w:cstheme="minorHAnsi"/>
          <w:lang w:val="es-ES_tradnl"/>
        </w:rPr>
        <w:t xml:space="preserve">a cobertura del </w:t>
      </w:r>
      <w:r w:rsidR="00B03DF4" w:rsidRPr="007A15AC">
        <w:rPr>
          <w:rFonts w:cstheme="minorHAnsi"/>
          <w:lang w:val="es-ES_tradnl"/>
        </w:rPr>
        <w:t>P</w:t>
      </w:r>
      <w:r w:rsidRPr="007A15AC">
        <w:rPr>
          <w:rFonts w:cstheme="minorHAnsi"/>
          <w:lang w:val="es-ES_tradnl"/>
        </w:rPr>
        <w:t xml:space="preserve">rograma. </w:t>
      </w:r>
    </w:p>
    <w:p w14:paraId="7038CA59" w14:textId="20740D26" w:rsidR="00AF13C4" w:rsidRPr="00012A1F" w:rsidRDefault="00AF13C4" w:rsidP="00D7762F">
      <w:pPr>
        <w:spacing w:before="120" w:after="120" w:line="276" w:lineRule="auto"/>
        <w:ind w:left="992"/>
        <w:jc w:val="both"/>
        <w:rPr>
          <w:rFonts w:asciiTheme="minorHAnsi" w:hAnsiTheme="minorHAnsi" w:cstheme="minorHAnsi"/>
          <w:sz w:val="22"/>
          <w:szCs w:val="22"/>
          <w:lang w:val="es-ES_tradnl"/>
        </w:rPr>
      </w:pPr>
      <w:r w:rsidRPr="00D97695">
        <w:rPr>
          <w:rFonts w:asciiTheme="minorHAnsi" w:hAnsiTheme="minorHAnsi" w:cstheme="minorHAnsi"/>
          <w:sz w:val="22"/>
          <w:szCs w:val="22"/>
          <w:lang w:val="es-ES_tradnl"/>
        </w:rPr>
        <w:t xml:space="preserve">En el formato del Anexo </w:t>
      </w:r>
      <w:r w:rsidR="007A15AC">
        <w:rPr>
          <w:rFonts w:asciiTheme="minorHAnsi" w:hAnsiTheme="minorHAnsi" w:cstheme="minorHAnsi"/>
          <w:sz w:val="22"/>
          <w:szCs w:val="22"/>
          <w:lang w:val="es-ES_tradnl"/>
        </w:rPr>
        <w:t>6</w:t>
      </w:r>
      <w:r w:rsidRPr="00D97695">
        <w:rPr>
          <w:rFonts w:asciiTheme="minorHAnsi" w:hAnsiTheme="minorHAnsi" w:cstheme="minorHAnsi"/>
          <w:sz w:val="22"/>
          <w:szCs w:val="22"/>
          <w:lang w:val="es-ES_tradnl"/>
        </w:rPr>
        <w:t xml:space="preserve"> “Complementariedad y coincidencias entre programas </w:t>
      </w:r>
      <w:r w:rsidR="007A15AC">
        <w:rPr>
          <w:rFonts w:asciiTheme="minorHAnsi" w:hAnsiTheme="minorHAnsi" w:cstheme="minorHAnsi"/>
          <w:sz w:val="22"/>
          <w:szCs w:val="22"/>
          <w:lang w:val="es-ES_tradnl"/>
        </w:rPr>
        <w:t xml:space="preserve">municipales </w:t>
      </w:r>
      <w:r w:rsidR="007A15AC" w:rsidRPr="007A15AC">
        <w:rPr>
          <w:rFonts w:asciiTheme="minorHAnsi" w:hAnsiTheme="minorHAnsi" w:cstheme="minorHAnsi"/>
          <w:sz w:val="22"/>
          <w:szCs w:val="22"/>
          <w:lang w:val="es-ES_tradnl"/>
        </w:rPr>
        <w:t>y/o acciones en otros niveles de gobierno</w:t>
      </w:r>
      <w:r w:rsidRPr="00D97695">
        <w:rPr>
          <w:rFonts w:asciiTheme="minorHAnsi" w:hAnsiTheme="minorHAnsi" w:cstheme="minorHAnsi"/>
          <w:sz w:val="22"/>
          <w:szCs w:val="22"/>
          <w:lang w:val="es-ES_tradnl"/>
        </w:rPr>
        <w:t xml:space="preserve">”, se deben incluir </w:t>
      </w:r>
      <w:r w:rsidR="007A15AC">
        <w:rPr>
          <w:rFonts w:asciiTheme="minorHAnsi" w:hAnsiTheme="minorHAnsi" w:cstheme="minorHAnsi"/>
          <w:sz w:val="22"/>
          <w:szCs w:val="22"/>
          <w:lang w:val="es-ES_tradnl"/>
        </w:rPr>
        <w:t xml:space="preserve">las citas de </w:t>
      </w:r>
      <w:r w:rsidRPr="00D97695">
        <w:rPr>
          <w:rFonts w:asciiTheme="minorHAnsi" w:hAnsiTheme="minorHAnsi" w:cstheme="minorHAnsi"/>
          <w:sz w:val="22"/>
          <w:szCs w:val="22"/>
          <w:lang w:val="es-ES_tradnl"/>
        </w:rPr>
        <w:t xml:space="preserve">los textos </w:t>
      </w:r>
      <w:r w:rsidR="007A15AC">
        <w:rPr>
          <w:rFonts w:asciiTheme="minorHAnsi" w:hAnsiTheme="minorHAnsi" w:cstheme="minorHAnsi"/>
          <w:sz w:val="22"/>
          <w:szCs w:val="22"/>
          <w:lang w:val="es-ES_tradnl"/>
        </w:rPr>
        <w:t xml:space="preserve">que son </w:t>
      </w:r>
      <w:r w:rsidRPr="00D97695">
        <w:rPr>
          <w:rFonts w:asciiTheme="minorHAnsi" w:hAnsiTheme="minorHAnsi" w:cstheme="minorHAnsi"/>
          <w:sz w:val="22"/>
          <w:szCs w:val="22"/>
          <w:lang w:val="es-ES_tradnl"/>
        </w:rPr>
        <w:t xml:space="preserve">similares </w:t>
      </w:r>
      <w:r w:rsidR="007A15AC">
        <w:rPr>
          <w:rFonts w:asciiTheme="minorHAnsi" w:hAnsiTheme="minorHAnsi" w:cstheme="minorHAnsi"/>
          <w:sz w:val="22"/>
          <w:szCs w:val="22"/>
          <w:lang w:val="es-ES_tradnl"/>
        </w:rPr>
        <w:t>entre</w:t>
      </w:r>
      <w:r w:rsidRPr="00D97695">
        <w:rPr>
          <w:rFonts w:asciiTheme="minorHAnsi" w:hAnsiTheme="minorHAnsi" w:cstheme="minorHAnsi"/>
          <w:sz w:val="22"/>
          <w:szCs w:val="22"/>
          <w:lang w:val="es-ES_tradnl"/>
        </w:rPr>
        <w:t xml:space="preserve"> </w:t>
      </w:r>
      <w:r w:rsidR="00A60D93" w:rsidRPr="00D97695">
        <w:rPr>
          <w:rFonts w:asciiTheme="minorHAnsi" w:hAnsiTheme="minorHAnsi" w:cstheme="minorHAnsi"/>
          <w:sz w:val="22"/>
          <w:szCs w:val="22"/>
          <w:lang w:val="es-ES_tradnl"/>
        </w:rPr>
        <w:t xml:space="preserve">el Programa Presupuestario </w:t>
      </w:r>
      <w:r w:rsidRPr="00D97695">
        <w:rPr>
          <w:rFonts w:asciiTheme="minorHAnsi" w:hAnsiTheme="minorHAnsi" w:cstheme="minorHAnsi"/>
          <w:sz w:val="22"/>
          <w:szCs w:val="22"/>
          <w:lang w:val="es-ES_tradnl"/>
        </w:rPr>
        <w:t xml:space="preserve">evaluado y los otros programas </w:t>
      </w:r>
      <w:r w:rsidR="007A15AC">
        <w:rPr>
          <w:rFonts w:asciiTheme="minorHAnsi" w:hAnsiTheme="minorHAnsi" w:cstheme="minorHAnsi"/>
          <w:sz w:val="22"/>
          <w:szCs w:val="22"/>
          <w:lang w:val="es-ES_tradnl"/>
        </w:rPr>
        <w:t xml:space="preserve">municipales </w:t>
      </w:r>
      <w:r w:rsidR="00826237" w:rsidRPr="00826237">
        <w:rPr>
          <w:rFonts w:asciiTheme="minorHAnsi" w:hAnsiTheme="minorHAnsi" w:cstheme="minorHAnsi"/>
          <w:sz w:val="22"/>
          <w:szCs w:val="22"/>
          <w:lang w:val="es-ES_tradnl"/>
        </w:rPr>
        <w:t>y/o acciones en otros niveles de gobierno</w:t>
      </w:r>
      <w:r w:rsidRPr="00D97695">
        <w:rPr>
          <w:rFonts w:asciiTheme="minorHAnsi" w:hAnsiTheme="minorHAnsi" w:cstheme="minorHAnsi"/>
          <w:sz w:val="22"/>
          <w:szCs w:val="22"/>
          <w:lang w:val="es-ES_tradnl"/>
        </w:rPr>
        <w:t xml:space="preserve">. Mediante </w:t>
      </w:r>
      <w:r w:rsidR="00826237">
        <w:rPr>
          <w:rFonts w:asciiTheme="minorHAnsi" w:hAnsiTheme="minorHAnsi" w:cstheme="minorHAnsi"/>
          <w:sz w:val="22"/>
          <w:szCs w:val="22"/>
          <w:lang w:val="es-ES_tradnl"/>
        </w:rPr>
        <w:t>el</w:t>
      </w:r>
      <w:r w:rsidRPr="00D97695">
        <w:rPr>
          <w:rFonts w:asciiTheme="minorHAnsi" w:hAnsiTheme="minorHAnsi" w:cstheme="minorHAnsi"/>
          <w:sz w:val="22"/>
          <w:szCs w:val="22"/>
          <w:lang w:val="es-ES_tradnl"/>
        </w:rPr>
        <w:t xml:space="preserve"> análisis </w:t>
      </w:r>
      <w:r w:rsidR="00826237">
        <w:rPr>
          <w:rFonts w:asciiTheme="minorHAnsi" w:hAnsiTheme="minorHAnsi" w:cstheme="minorHAnsi"/>
          <w:sz w:val="22"/>
          <w:szCs w:val="22"/>
          <w:lang w:val="es-ES_tradnl"/>
        </w:rPr>
        <w:t>se deben detectar</w:t>
      </w:r>
      <w:r w:rsidRPr="00D97695">
        <w:rPr>
          <w:rFonts w:asciiTheme="minorHAnsi" w:hAnsiTheme="minorHAnsi" w:cstheme="minorHAnsi"/>
          <w:sz w:val="22"/>
          <w:szCs w:val="22"/>
          <w:lang w:val="es-ES_tradnl"/>
        </w:rPr>
        <w:t xml:space="preserve"> los casos en que: </w:t>
      </w:r>
      <w:r w:rsidR="00826237" w:rsidRPr="00826237">
        <w:rPr>
          <w:rFonts w:asciiTheme="minorHAnsi" w:hAnsiTheme="minorHAnsi" w:cstheme="minorHAnsi"/>
          <w:sz w:val="22"/>
          <w:szCs w:val="22"/>
          <w:lang w:val="es-ES_tradnl"/>
        </w:rPr>
        <w:t>a) l</w:t>
      </w:r>
      <w:r w:rsidRPr="00826237">
        <w:rPr>
          <w:rFonts w:asciiTheme="minorHAnsi" w:hAnsiTheme="minorHAnsi" w:cstheme="minorHAnsi"/>
          <w:sz w:val="22"/>
          <w:szCs w:val="22"/>
          <w:lang w:val="es-ES_tradnl"/>
        </w:rPr>
        <w:t>os objetivos son similares y por lo tanto podrían existir coincidencias;</w:t>
      </w:r>
      <w:r w:rsidRPr="004A666A">
        <w:rPr>
          <w:rFonts w:cstheme="minorHAnsi"/>
          <w:lang w:val="es-ES_tradnl"/>
        </w:rPr>
        <w:t xml:space="preserve"> </w:t>
      </w:r>
      <w:r w:rsidR="00826237" w:rsidRPr="00826237">
        <w:rPr>
          <w:rFonts w:asciiTheme="minorHAnsi" w:hAnsiTheme="minorHAnsi" w:cstheme="minorHAnsi"/>
          <w:sz w:val="22"/>
          <w:szCs w:val="22"/>
          <w:lang w:val="es-ES_tradnl"/>
        </w:rPr>
        <w:t>b) a</w:t>
      </w:r>
      <w:r w:rsidRPr="00826237">
        <w:rPr>
          <w:rFonts w:asciiTheme="minorHAnsi" w:hAnsiTheme="minorHAnsi" w:cstheme="minorHAnsi"/>
          <w:sz w:val="22"/>
          <w:szCs w:val="22"/>
          <w:lang w:val="es-ES_tradnl"/>
        </w:rPr>
        <w:t xml:space="preserve">tienden a la misma población, pero los apoyos son diferentes y, por lo tanto, pueden ser complementarios; </w:t>
      </w:r>
      <w:r w:rsidR="00826237">
        <w:rPr>
          <w:rFonts w:asciiTheme="minorHAnsi" w:hAnsiTheme="minorHAnsi" w:cstheme="minorHAnsi"/>
          <w:sz w:val="22"/>
          <w:szCs w:val="22"/>
          <w:lang w:val="es-ES_tradnl"/>
        </w:rPr>
        <w:t>c) s</w:t>
      </w:r>
      <w:r w:rsidRPr="004A666A">
        <w:rPr>
          <w:rFonts w:cstheme="minorHAnsi"/>
          <w:lang w:val="es-ES_tradnl"/>
        </w:rPr>
        <w:t xml:space="preserve">us </w:t>
      </w:r>
      <w:r w:rsidRPr="00826237">
        <w:rPr>
          <w:rFonts w:asciiTheme="minorHAnsi" w:hAnsiTheme="minorHAnsi" w:cstheme="minorHAnsi"/>
          <w:sz w:val="22"/>
          <w:szCs w:val="22"/>
          <w:lang w:val="es-ES_tradnl"/>
        </w:rPr>
        <w:t xml:space="preserve">Componentes son similares o iguales y atienden a diferente población, por lo tanto, son complementarios; y </w:t>
      </w:r>
      <w:r w:rsidR="00826237">
        <w:rPr>
          <w:rFonts w:asciiTheme="minorHAnsi" w:hAnsiTheme="minorHAnsi" w:cstheme="minorHAnsi"/>
          <w:sz w:val="22"/>
          <w:szCs w:val="22"/>
          <w:lang w:val="es-ES_tradnl"/>
        </w:rPr>
        <w:t xml:space="preserve">d) </w:t>
      </w:r>
      <w:r w:rsidR="0043379E" w:rsidRPr="00826237">
        <w:rPr>
          <w:rFonts w:asciiTheme="minorHAnsi" w:hAnsiTheme="minorHAnsi" w:cstheme="minorHAnsi"/>
          <w:sz w:val="22"/>
          <w:szCs w:val="22"/>
          <w:lang w:val="es-ES_tradnl"/>
        </w:rPr>
        <w:t>S</w:t>
      </w:r>
      <w:r w:rsidRPr="00826237">
        <w:rPr>
          <w:rFonts w:asciiTheme="minorHAnsi" w:hAnsiTheme="minorHAnsi" w:cstheme="minorHAnsi"/>
          <w:sz w:val="22"/>
          <w:szCs w:val="22"/>
          <w:lang w:val="es-ES_tradnl"/>
        </w:rPr>
        <w:t>us Componentes son similares o iguales y atienden a la misma población, por lo tanto, coinciden.</w:t>
      </w:r>
      <w:r w:rsidR="00826237">
        <w:rPr>
          <w:rFonts w:asciiTheme="minorHAnsi" w:hAnsiTheme="minorHAnsi" w:cstheme="minorHAnsi"/>
          <w:sz w:val="22"/>
          <w:szCs w:val="22"/>
          <w:lang w:val="es-ES_tradnl"/>
        </w:rPr>
        <w:t xml:space="preserve"> </w:t>
      </w:r>
      <w:r w:rsidRPr="00012A1F">
        <w:rPr>
          <w:rFonts w:asciiTheme="minorHAnsi" w:hAnsiTheme="minorHAnsi" w:cstheme="minorHAnsi"/>
          <w:sz w:val="22"/>
          <w:szCs w:val="22"/>
          <w:lang w:val="es-ES_tradnl"/>
        </w:rPr>
        <w:t>El formato del Anexo</w:t>
      </w:r>
      <w:r w:rsidR="003C6879" w:rsidRPr="00012A1F">
        <w:rPr>
          <w:rFonts w:asciiTheme="minorHAnsi" w:hAnsiTheme="minorHAnsi" w:cstheme="minorHAnsi"/>
          <w:sz w:val="22"/>
          <w:szCs w:val="22"/>
          <w:lang w:val="es-ES_tradnl"/>
        </w:rPr>
        <w:t xml:space="preserve"> </w:t>
      </w:r>
      <w:r w:rsidR="004035F1" w:rsidRPr="00012A1F">
        <w:rPr>
          <w:rFonts w:asciiTheme="minorHAnsi" w:hAnsiTheme="minorHAnsi" w:cstheme="minorHAnsi"/>
          <w:sz w:val="22"/>
          <w:szCs w:val="22"/>
          <w:lang w:val="es-ES_tradnl"/>
        </w:rPr>
        <w:t>s</w:t>
      </w:r>
      <w:r w:rsidRPr="00012A1F">
        <w:rPr>
          <w:rFonts w:asciiTheme="minorHAnsi" w:hAnsiTheme="minorHAnsi" w:cstheme="minorHAnsi"/>
          <w:sz w:val="22"/>
          <w:szCs w:val="22"/>
          <w:lang w:val="es-ES_tradnl"/>
        </w:rPr>
        <w:t>e presenta en la sección Formatos de Anexos de estos Términos de Referencia.</w:t>
      </w:r>
    </w:p>
    <w:p w14:paraId="4DB7BE4E" w14:textId="200026F3" w:rsidR="00AF13C4" w:rsidRPr="00012A1F" w:rsidRDefault="00AF13C4" w:rsidP="00D7762F">
      <w:pPr>
        <w:spacing w:before="120" w:after="120" w:line="276" w:lineRule="auto"/>
        <w:ind w:left="992"/>
        <w:jc w:val="both"/>
        <w:rPr>
          <w:rFonts w:asciiTheme="minorHAnsi" w:hAnsiTheme="minorHAnsi" w:cstheme="minorHAnsi"/>
          <w:sz w:val="22"/>
          <w:szCs w:val="22"/>
          <w:lang w:val="es-ES_tradnl"/>
        </w:rPr>
      </w:pPr>
      <w:r w:rsidRPr="00012A1F">
        <w:rPr>
          <w:rFonts w:asciiTheme="minorHAnsi" w:hAnsiTheme="minorHAnsi" w:cstheme="minorHAnsi"/>
          <w:sz w:val="22"/>
          <w:szCs w:val="22"/>
          <w:lang w:val="es-ES_tradnl"/>
        </w:rPr>
        <w:t>Se debe indicar si se han establecido señalamientos explícitos de las complementariedades en los documentos normativos y/o convenios de colaboración con instancias públicas que estén dirigidos a esta</w:t>
      </w:r>
      <w:r w:rsidR="0043379E" w:rsidRPr="00012A1F">
        <w:rPr>
          <w:rFonts w:asciiTheme="minorHAnsi" w:hAnsiTheme="minorHAnsi" w:cstheme="minorHAnsi"/>
          <w:sz w:val="22"/>
          <w:szCs w:val="22"/>
          <w:lang w:val="es-ES_tradnl"/>
        </w:rPr>
        <w:t>blecer canales de coordinación.</w:t>
      </w:r>
    </w:p>
    <w:p w14:paraId="1D0C877C" w14:textId="3E6DCD1F" w:rsidR="00AF13C4" w:rsidRPr="009777CB" w:rsidRDefault="00AF13C4" w:rsidP="009777CB">
      <w:pPr>
        <w:pStyle w:val="Prrafodelista"/>
        <w:numPr>
          <w:ilvl w:val="1"/>
          <w:numId w:val="10"/>
        </w:numPr>
        <w:spacing w:before="120" w:after="120" w:line="276" w:lineRule="auto"/>
        <w:ind w:left="992" w:hanging="567"/>
        <w:contextualSpacing w:val="0"/>
        <w:jc w:val="both"/>
        <w:rPr>
          <w:rFonts w:cstheme="minorHAnsi"/>
          <w:lang w:val="es-ES_tradnl"/>
        </w:rPr>
      </w:pPr>
      <w:r w:rsidRPr="009777CB">
        <w:rPr>
          <w:rFonts w:cstheme="minorHAnsi"/>
          <w:lang w:val="es-ES_tradnl"/>
        </w:rPr>
        <w:t xml:space="preserve">Las fuentes de información mínimas a utilizar deben ser documentos oficiales, ROP y MIR de </w:t>
      </w:r>
      <w:r w:rsidR="00601FF3" w:rsidRPr="009777CB">
        <w:rPr>
          <w:rFonts w:cstheme="minorHAnsi"/>
          <w:lang w:val="es-ES_tradnl"/>
        </w:rPr>
        <w:t>P</w:t>
      </w:r>
      <w:r w:rsidRPr="009777CB">
        <w:rPr>
          <w:rFonts w:cstheme="minorHAnsi"/>
          <w:lang w:val="es-ES_tradnl"/>
        </w:rPr>
        <w:t xml:space="preserve">rogramas </w:t>
      </w:r>
      <w:r w:rsidR="009777CB" w:rsidRPr="009777CB">
        <w:rPr>
          <w:rFonts w:cstheme="minorHAnsi"/>
          <w:lang w:val="es-ES_tradnl"/>
        </w:rPr>
        <w:t>y/o acciones en otros niveles de gobierno.</w:t>
      </w:r>
    </w:p>
    <w:p w14:paraId="18680815" w14:textId="18F1E570" w:rsidR="0083591A" w:rsidRPr="004A666A" w:rsidRDefault="00AF13C4"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de esta pregunta debe ser consistente con las respuestas de las preguntas 1, 4, 5, 6, 7, 8 y 10. </w:t>
      </w:r>
    </w:p>
    <w:p w14:paraId="3035BB87" w14:textId="7016B46A" w:rsidR="0083591A" w:rsidRPr="00EC471C" w:rsidRDefault="00EC471C" w:rsidP="00EC471C">
      <w:pPr>
        <w:ind w:left="360"/>
        <w:jc w:val="center"/>
        <w:rPr>
          <w:rFonts w:asciiTheme="minorHAnsi" w:hAnsiTheme="minorHAnsi" w:cstheme="minorHAnsi"/>
          <w:b/>
          <w:lang w:val="es-ES_tradnl"/>
        </w:rPr>
      </w:pPr>
      <w:r>
        <w:rPr>
          <w:rFonts w:asciiTheme="minorHAnsi" w:hAnsiTheme="minorHAnsi" w:cstheme="minorHAnsi"/>
          <w:b/>
          <w:lang w:val="es-ES_tradnl"/>
        </w:rPr>
        <w:t xml:space="preserve">6. TEMA </w:t>
      </w:r>
      <w:r w:rsidR="00D76547">
        <w:rPr>
          <w:rFonts w:asciiTheme="minorHAnsi" w:hAnsiTheme="minorHAnsi" w:cstheme="minorHAnsi"/>
          <w:b/>
          <w:lang w:val="es-ES_tradnl"/>
        </w:rPr>
        <w:t>II</w:t>
      </w:r>
      <w:r>
        <w:rPr>
          <w:rFonts w:asciiTheme="minorHAnsi" w:hAnsiTheme="minorHAnsi" w:cstheme="minorHAnsi"/>
          <w:b/>
          <w:lang w:val="es-ES_tradnl"/>
        </w:rPr>
        <w:t xml:space="preserve">. </w:t>
      </w:r>
      <w:r w:rsidR="00C739CC" w:rsidRPr="00EC471C">
        <w:rPr>
          <w:rFonts w:asciiTheme="minorHAnsi" w:hAnsiTheme="minorHAnsi" w:cstheme="minorHAnsi"/>
          <w:b/>
          <w:lang w:val="es-ES_tradnl"/>
        </w:rPr>
        <w:t>PLANEA</w:t>
      </w:r>
      <w:r w:rsidR="008701FE" w:rsidRPr="00EC471C">
        <w:rPr>
          <w:rFonts w:asciiTheme="minorHAnsi" w:hAnsiTheme="minorHAnsi" w:cstheme="minorHAnsi"/>
          <w:b/>
          <w:lang w:val="es-ES_tradnl"/>
        </w:rPr>
        <w:t>CIÓN Y ORIENTACIÓN A RESULTADOS</w:t>
      </w:r>
      <w:r w:rsidR="000D3532">
        <w:rPr>
          <w:rFonts w:asciiTheme="minorHAnsi" w:hAnsiTheme="minorHAnsi" w:cstheme="minorHAnsi"/>
          <w:b/>
          <w:lang w:val="es-ES_tradnl"/>
        </w:rPr>
        <w:t xml:space="preserve"> DEL PROGRAMA</w:t>
      </w:r>
    </w:p>
    <w:p w14:paraId="5B646D35" w14:textId="694552EC" w:rsidR="0083591A" w:rsidRPr="00012A1F" w:rsidRDefault="006679FB" w:rsidP="006679FB">
      <w:pPr>
        <w:spacing w:before="120" w:after="120" w:line="276" w:lineRule="auto"/>
        <w:rPr>
          <w:rFonts w:asciiTheme="minorHAnsi" w:hAnsiTheme="minorHAnsi" w:cstheme="minorHAnsi"/>
          <w:b/>
          <w:sz w:val="20"/>
          <w:szCs w:val="20"/>
        </w:rPr>
      </w:pPr>
      <w:r>
        <w:rPr>
          <w:rFonts w:asciiTheme="minorHAnsi" w:hAnsiTheme="minorHAnsi" w:cstheme="minorHAnsi"/>
          <w:b/>
          <w:sz w:val="20"/>
          <w:szCs w:val="20"/>
        </w:rPr>
        <w:t>A</w:t>
      </w:r>
      <w:r w:rsidR="0083591A" w:rsidRPr="00012A1F">
        <w:rPr>
          <w:rFonts w:asciiTheme="minorHAnsi" w:hAnsiTheme="minorHAnsi" w:cstheme="minorHAnsi"/>
          <w:b/>
          <w:sz w:val="20"/>
          <w:szCs w:val="20"/>
        </w:rPr>
        <w:t>.</w:t>
      </w:r>
      <w:r w:rsidR="0083591A" w:rsidRPr="00012A1F">
        <w:rPr>
          <w:rFonts w:asciiTheme="minorHAnsi" w:hAnsiTheme="minorHAnsi" w:cstheme="minorHAnsi"/>
          <w:b/>
          <w:sz w:val="20"/>
          <w:szCs w:val="20"/>
        </w:rPr>
        <w:tab/>
        <w:t xml:space="preserve">INSTRUMENTOS DE PLANEACIÓN </w:t>
      </w:r>
    </w:p>
    <w:p w14:paraId="0356C29A" w14:textId="7964B0D9" w:rsidR="002D61E7" w:rsidRPr="00E877A0" w:rsidRDefault="002D61E7"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La Unidad Responsable </w:t>
      </w:r>
      <w:r w:rsidR="009E59BE" w:rsidRPr="009E59BE">
        <w:rPr>
          <w:rFonts w:cstheme="minorHAnsi"/>
          <w:b/>
          <w:bCs/>
          <w:lang w:val="es-ES_tradnl"/>
        </w:rPr>
        <w:t xml:space="preserve">del Programa Presupuestario </w:t>
      </w:r>
      <w:r w:rsidRPr="00E877A0">
        <w:rPr>
          <w:rFonts w:cstheme="minorHAnsi"/>
          <w:b/>
        </w:rPr>
        <w:t xml:space="preserve">cuenta con un </w:t>
      </w:r>
      <w:r w:rsidR="002171E5">
        <w:rPr>
          <w:rFonts w:cstheme="minorHAnsi"/>
          <w:b/>
        </w:rPr>
        <w:t>P</w:t>
      </w:r>
      <w:r w:rsidRPr="00E877A0">
        <w:rPr>
          <w:rFonts w:cstheme="minorHAnsi"/>
          <w:b/>
        </w:rPr>
        <w:t xml:space="preserve">lan </w:t>
      </w:r>
      <w:r w:rsidR="002171E5">
        <w:rPr>
          <w:rFonts w:cstheme="minorHAnsi"/>
          <w:b/>
        </w:rPr>
        <w:t>E</w:t>
      </w:r>
      <w:r w:rsidRPr="00E877A0">
        <w:rPr>
          <w:rFonts w:cstheme="minorHAnsi"/>
          <w:b/>
        </w:rPr>
        <w:t xml:space="preserve">stratégico con las siguientes características: </w:t>
      </w:r>
    </w:p>
    <w:p w14:paraId="32743369" w14:textId="7E7E9B21" w:rsidR="002D61E7" w:rsidRPr="0071717E" w:rsidRDefault="002D61E7" w:rsidP="0071717E">
      <w:pPr>
        <w:pStyle w:val="Prrafodelista"/>
        <w:numPr>
          <w:ilvl w:val="2"/>
          <w:numId w:val="23"/>
        </w:numPr>
        <w:spacing w:before="120" w:after="120" w:line="240" w:lineRule="auto"/>
        <w:contextualSpacing w:val="0"/>
        <w:jc w:val="both"/>
        <w:rPr>
          <w:rFonts w:cstheme="minorHAnsi"/>
          <w:b/>
          <w:bCs/>
          <w:lang w:val="es-ES_tradnl"/>
        </w:rPr>
      </w:pPr>
      <w:r w:rsidRPr="0071717E">
        <w:rPr>
          <w:rFonts w:cstheme="minorHAnsi"/>
          <w:b/>
          <w:bCs/>
          <w:lang w:val="es-ES_tradnl"/>
        </w:rPr>
        <w:t xml:space="preserve">Es resultado de ejercicios de planeación institucionalizados, es decir, sigue un procedimiento establecido en un documento. </w:t>
      </w:r>
    </w:p>
    <w:p w14:paraId="7B89BD92" w14:textId="16527A49" w:rsidR="002D61E7" w:rsidRPr="0071717E" w:rsidRDefault="002D61E7" w:rsidP="0071717E">
      <w:pPr>
        <w:pStyle w:val="Prrafodelista"/>
        <w:numPr>
          <w:ilvl w:val="2"/>
          <w:numId w:val="23"/>
        </w:numPr>
        <w:spacing w:before="120" w:after="120" w:line="240" w:lineRule="auto"/>
        <w:contextualSpacing w:val="0"/>
        <w:jc w:val="both"/>
        <w:rPr>
          <w:rFonts w:cstheme="minorHAnsi"/>
          <w:b/>
          <w:bCs/>
          <w:lang w:val="es-ES_tradnl"/>
        </w:rPr>
      </w:pPr>
      <w:r w:rsidRPr="0071717E">
        <w:rPr>
          <w:rFonts w:cstheme="minorHAnsi"/>
          <w:b/>
          <w:bCs/>
          <w:lang w:val="es-ES_tradnl"/>
        </w:rPr>
        <w:t>Contempla el mediano y/o largo plazo.</w:t>
      </w:r>
      <w:r w:rsidRPr="0071717E">
        <w:rPr>
          <w:rFonts w:ascii="MS Gothic" w:eastAsia="MS Gothic" w:hAnsi="MS Gothic" w:cs="MS Gothic" w:hint="eastAsia"/>
          <w:b/>
          <w:bCs/>
          <w:lang w:val="es-ES_tradnl"/>
        </w:rPr>
        <w:t> </w:t>
      </w:r>
    </w:p>
    <w:p w14:paraId="55E4C922" w14:textId="39947559" w:rsidR="002D61E7" w:rsidRPr="0071717E" w:rsidRDefault="002D61E7" w:rsidP="0071717E">
      <w:pPr>
        <w:pStyle w:val="Prrafodelista"/>
        <w:numPr>
          <w:ilvl w:val="2"/>
          <w:numId w:val="23"/>
        </w:numPr>
        <w:spacing w:before="120" w:after="120" w:line="240" w:lineRule="auto"/>
        <w:contextualSpacing w:val="0"/>
        <w:jc w:val="both"/>
        <w:rPr>
          <w:rFonts w:cstheme="minorHAnsi"/>
          <w:b/>
          <w:bCs/>
          <w:lang w:val="es-ES_tradnl"/>
        </w:rPr>
      </w:pPr>
      <w:r w:rsidRPr="0071717E">
        <w:rPr>
          <w:rFonts w:cstheme="minorHAnsi"/>
          <w:b/>
          <w:bCs/>
          <w:lang w:val="es-ES_tradnl"/>
        </w:rPr>
        <w:t xml:space="preserve">Establece los resultados que quieren alcanzar, es decir, el Fin y Propósito </w:t>
      </w:r>
      <w:r w:rsidR="009E59BE" w:rsidRPr="0071717E">
        <w:rPr>
          <w:rFonts w:cstheme="minorHAnsi"/>
          <w:b/>
          <w:bCs/>
          <w:lang w:val="es-ES_tradnl"/>
        </w:rPr>
        <w:t>del Programa Presupuestario</w:t>
      </w:r>
      <w:r w:rsidRPr="0071717E">
        <w:rPr>
          <w:rFonts w:cstheme="minorHAnsi"/>
          <w:b/>
          <w:bCs/>
          <w:lang w:val="es-ES_tradnl"/>
        </w:rPr>
        <w:t>.</w:t>
      </w:r>
      <w:r w:rsidRPr="0071717E">
        <w:rPr>
          <w:rFonts w:ascii="MS Gothic" w:eastAsia="MS Gothic" w:hAnsi="MS Gothic" w:cs="MS Gothic" w:hint="eastAsia"/>
          <w:b/>
          <w:bCs/>
          <w:lang w:val="es-ES_tradnl"/>
        </w:rPr>
        <w:t> </w:t>
      </w:r>
    </w:p>
    <w:p w14:paraId="258D4D1E" w14:textId="69D2DC74" w:rsidR="002D61E7" w:rsidRPr="0071717E" w:rsidRDefault="002D61E7" w:rsidP="0071717E">
      <w:pPr>
        <w:pStyle w:val="Prrafodelista"/>
        <w:numPr>
          <w:ilvl w:val="2"/>
          <w:numId w:val="23"/>
        </w:numPr>
        <w:spacing w:before="120" w:after="120" w:line="240" w:lineRule="auto"/>
        <w:contextualSpacing w:val="0"/>
        <w:jc w:val="both"/>
        <w:rPr>
          <w:rFonts w:cstheme="minorHAnsi"/>
          <w:b/>
          <w:bCs/>
          <w:lang w:val="es-ES_tradnl"/>
        </w:rPr>
      </w:pPr>
      <w:r w:rsidRPr="0071717E">
        <w:rPr>
          <w:rFonts w:cstheme="minorHAnsi"/>
          <w:b/>
          <w:bCs/>
          <w:lang w:val="es-ES_tradnl"/>
        </w:rPr>
        <w:t xml:space="preserve">Cuenta con indicadores para medir los avances en el logro de sus resultados. </w:t>
      </w:r>
    </w:p>
    <w:p w14:paraId="38D44CCB" w14:textId="59DA3CC5" w:rsidR="002D61E7" w:rsidRPr="0005323C" w:rsidRDefault="002D61E7" w:rsidP="00AC2314">
      <w:pPr>
        <w:spacing w:before="120" w:after="120" w:line="276" w:lineRule="auto"/>
        <w:ind w:left="708"/>
        <w:jc w:val="both"/>
        <w:rPr>
          <w:rFonts w:asciiTheme="minorHAnsi" w:hAnsiTheme="minorHAnsi" w:cstheme="minorHAnsi"/>
          <w:sz w:val="22"/>
          <w:szCs w:val="22"/>
          <w:lang w:val="es-ES_tradnl"/>
        </w:rPr>
      </w:pPr>
      <w:r w:rsidRPr="0005323C">
        <w:rPr>
          <w:rFonts w:asciiTheme="minorHAnsi" w:hAnsiTheme="minorHAnsi" w:cstheme="minorHAnsi"/>
          <w:sz w:val="22"/>
          <w:szCs w:val="22"/>
          <w:lang w:val="es-ES_tradnl"/>
        </w:rPr>
        <w:t xml:space="preserve">Si </w:t>
      </w:r>
      <w:r w:rsidR="002171E5" w:rsidRPr="0005323C">
        <w:rPr>
          <w:rFonts w:asciiTheme="minorHAnsi" w:hAnsiTheme="minorHAnsi" w:cstheme="minorHAnsi"/>
          <w:sz w:val="22"/>
          <w:szCs w:val="22"/>
          <w:lang w:val="es-ES_tradnl"/>
        </w:rPr>
        <w:t xml:space="preserve">el Programa Presupuestario </w:t>
      </w:r>
      <w:r w:rsidRPr="0005323C">
        <w:rPr>
          <w:rFonts w:asciiTheme="minorHAnsi" w:hAnsiTheme="minorHAnsi" w:cstheme="minorHAnsi"/>
          <w:sz w:val="22"/>
          <w:szCs w:val="22"/>
          <w:lang w:val="es-ES_tradnl"/>
        </w:rPr>
        <w:t xml:space="preserve">no cuenta con un </w:t>
      </w:r>
      <w:r w:rsidR="002171E5" w:rsidRPr="0005323C">
        <w:rPr>
          <w:rFonts w:asciiTheme="minorHAnsi" w:hAnsiTheme="minorHAnsi" w:cstheme="minorHAnsi"/>
          <w:sz w:val="22"/>
          <w:szCs w:val="22"/>
          <w:lang w:val="es-ES_tradnl"/>
        </w:rPr>
        <w:t>P</w:t>
      </w:r>
      <w:r w:rsidRPr="0005323C">
        <w:rPr>
          <w:rFonts w:asciiTheme="minorHAnsi" w:hAnsiTheme="minorHAnsi" w:cstheme="minorHAnsi"/>
          <w:sz w:val="22"/>
          <w:szCs w:val="22"/>
          <w:lang w:val="es-ES_tradnl"/>
        </w:rPr>
        <w:t xml:space="preserve">lan </w:t>
      </w:r>
      <w:r w:rsidR="002171E5" w:rsidRPr="0005323C">
        <w:rPr>
          <w:rFonts w:asciiTheme="minorHAnsi" w:hAnsiTheme="minorHAnsi" w:cstheme="minorHAnsi"/>
          <w:sz w:val="22"/>
          <w:szCs w:val="22"/>
          <w:lang w:val="es-ES_tradnl"/>
        </w:rPr>
        <w:t>E</w:t>
      </w:r>
      <w:r w:rsidRPr="0005323C">
        <w:rPr>
          <w:rFonts w:asciiTheme="minorHAnsi" w:hAnsiTheme="minorHAnsi" w:cstheme="minorHAnsi"/>
          <w:sz w:val="22"/>
          <w:szCs w:val="22"/>
          <w:lang w:val="es-ES_tradnl"/>
        </w:rPr>
        <w:t>stratégico para el año que se realiza la evaluación</w:t>
      </w:r>
      <w:r w:rsidR="00D00F7D" w:rsidRPr="0005323C">
        <w:rPr>
          <w:rFonts w:asciiTheme="minorHAnsi" w:hAnsiTheme="minorHAnsi" w:cstheme="minorHAnsi"/>
          <w:sz w:val="22"/>
          <w:szCs w:val="22"/>
          <w:lang w:val="es-ES_tradnl"/>
        </w:rPr>
        <w:t>,</w:t>
      </w:r>
      <w:r w:rsidRPr="0005323C">
        <w:rPr>
          <w:rFonts w:asciiTheme="minorHAnsi" w:hAnsiTheme="minorHAnsi" w:cstheme="minorHAnsi"/>
          <w:sz w:val="22"/>
          <w:szCs w:val="22"/>
          <w:lang w:val="es-ES_tradnl"/>
        </w:rPr>
        <w:t xml:space="preserve"> o el plan estratégico no tiene al menos una de las características establecidas en la pregunta, se considera información inexistente y, por lo tanto, la respuesta es “</w:t>
      </w:r>
      <w:r w:rsidRPr="00ED1918">
        <w:rPr>
          <w:rFonts w:asciiTheme="minorHAnsi" w:hAnsiTheme="minorHAnsi" w:cstheme="minorHAnsi"/>
          <w:b/>
          <w:bCs/>
          <w:sz w:val="22"/>
          <w:szCs w:val="22"/>
          <w:lang w:val="es-ES_tradnl"/>
        </w:rPr>
        <w:t>No</w:t>
      </w:r>
      <w:r w:rsidRPr="0005323C">
        <w:rPr>
          <w:rFonts w:asciiTheme="minorHAnsi" w:hAnsiTheme="minorHAnsi" w:cstheme="minorHAnsi"/>
          <w:sz w:val="22"/>
          <w:szCs w:val="22"/>
          <w:lang w:val="es-ES_tradnl"/>
        </w:rPr>
        <w:t xml:space="preserve">”. </w:t>
      </w:r>
    </w:p>
    <w:p w14:paraId="4392D9DE" w14:textId="77777777" w:rsidR="002D61E7" w:rsidRPr="0005323C" w:rsidRDefault="002D61E7" w:rsidP="00AC2314">
      <w:pPr>
        <w:spacing w:before="120" w:after="120" w:line="276" w:lineRule="auto"/>
        <w:ind w:left="708"/>
        <w:jc w:val="both"/>
        <w:rPr>
          <w:rFonts w:asciiTheme="minorHAnsi" w:hAnsiTheme="minorHAnsi" w:cstheme="minorHAnsi"/>
          <w:sz w:val="22"/>
          <w:szCs w:val="22"/>
          <w:lang w:val="es-ES_tradnl"/>
        </w:rPr>
      </w:pPr>
      <w:r w:rsidRPr="0005323C">
        <w:rPr>
          <w:rFonts w:asciiTheme="minorHAnsi" w:hAnsiTheme="minorHAnsi" w:cstheme="minorHAnsi"/>
          <w:sz w:val="22"/>
          <w:szCs w:val="22"/>
          <w:lang w:val="es-ES_tradnl"/>
        </w:rPr>
        <w:t>Si cuenta con información para responder la pregunta, es decir, si la respuesta es “</w:t>
      </w:r>
      <w:r w:rsidRPr="00ED1918">
        <w:rPr>
          <w:rFonts w:asciiTheme="minorHAnsi" w:hAnsiTheme="minorHAnsi" w:cstheme="minorHAnsi"/>
          <w:b/>
          <w:bCs/>
          <w:sz w:val="22"/>
          <w:szCs w:val="22"/>
          <w:lang w:val="es-ES_tradnl"/>
        </w:rPr>
        <w:t>Sí</w:t>
      </w:r>
      <w:r w:rsidRPr="0005323C">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05323C" w14:paraId="7604F06B" w14:textId="77777777" w:rsidTr="00971DA8">
        <w:tc>
          <w:tcPr>
            <w:tcW w:w="1019" w:type="dxa"/>
            <w:shd w:val="clear" w:color="auto" w:fill="BFBFBF" w:themeFill="background1" w:themeFillShade="BF"/>
          </w:tcPr>
          <w:p w14:paraId="74F80DAF" w14:textId="77777777" w:rsidR="00434AAD" w:rsidRPr="0005323C" w:rsidRDefault="00434AAD" w:rsidP="0005323C">
            <w:pPr>
              <w:spacing w:before="120" w:after="120" w:line="276" w:lineRule="auto"/>
              <w:jc w:val="center"/>
              <w:rPr>
                <w:rFonts w:asciiTheme="minorHAnsi" w:hAnsiTheme="minorHAnsi" w:cstheme="minorHAnsi"/>
                <w:b/>
                <w:sz w:val="21"/>
                <w:szCs w:val="21"/>
                <w:lang w:val="es-ES_tradnl"/>
              </w:rPr>
            </w:pPr>
            <w:r w:rsidRPr="0005323C">
              <w:rPr>
                <w:rFonts w:asciiTheme="minorHAnsi" w:hAnsiTheme="minorHAnsi" w:cstheme="minorHAnsi"/>
                <w:b/>
                <w:sz w:val="21"/>
                <w:szCs w:val="21"/>
                <w:lang w:val="es-ES_tradnl"/>
              </w:rPr>
              <w:t>Nivel</w:t>
            </w:r>
          </w:p>
        </w:tc>
        <w:tc>
          <w:tcPr>
            <w:tcW w:w="7333" w:type="dxa"/>
            <w:shd w:val="clear" w:color="auto" w:fill="BFBFBF" w:themeFill="background1" w:themeFillShade="BF"/>
          </w:tcPr>
          <w:p w14:paraId="6B31F15A" w14:textId="77777777" w:rsidR="00434AAD" w:rsidRPr="0005323C" w:rsidRDefault="00434AAD" w:rsidP="0005323C">
            <w:pPr>
              <w:spacing w:before="120" w:after="120" w:line="276" w:lineRule="auto"/>
              <w:jc w:val="center"/>
              <w:rPr>
                <w:rFonts w:asciiTheme="minorHAnsi" w:hAnsiTheme="minorHAnsi" w:cstheme="minorHAnsi"/>
                <w:b/>
                <w:sz w:val="21"/>
                <w:szCs w:val="21"/>
                <w:lang w:val="es-ES_tradnl"/>
              </w:rPr>
            </w:pPr>
            <w:r w:rsidRPr="0005323C">
              <w:rPr>
                <w:rFonts w:asciiTheme="minorHAnsi" w:hAnsiTheme="minorHAnsi" w:cstheme="minorHAnsi"/>
                <w:b/>
                <w:sz w:val="21"/>
                <w:szCs w:val="21"/>
                <w:lang w:val="es-ES_tradnl"/>
              </w:rPr>
              <w:t>Criterios</w:t>
            </w:r>
          </w:p>
        </w:tc>
      </w:tr>
      <w:tr w:rsidR="00434AAD" w:rsidRPr="0005323C" w14:paraId="1182E1EB" w14:textId="77777777" w:rsidTr="00971DA8">
        <w:tc>
          <w:tcPr>
            <w:tcW w:w="1019" w:type="dxa"/>
            <w:vAlign w:val="center"/>
          </w:tcPr>
          <w:p w14:paraId="36883A46" w14:textId="77777777" w:rsidR="00434AAD" w:rsidRPr="0005323C" w:rsidRDefault="00434AAD" w:rsidP="0005323C">
            <w:pPr>
              <w:spacing w:before="120" w:after="120" w:line="276" w:lineRule="auto"/>
              <w:jc w:val="center"/>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1</w:t>
            </w:r>
          </w:p>
        </w:tc>
        <w:tc>
          <w:tcPr>
            <w:tcW w:w="7333" w:type="dxa"/>
          </w:tcPr>
          <w:p w14:paraId="23305D95" w14:textId="6EF966B5" w:rsidR="00434AAD" w:rsidRPr="0005323C" w:rsidRDefault="00434AAD" w:rsidP="0005323C">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El plan estratégico tiene una de las características establecidas.</w:t>
            </w:r>
          </w:p>
        </w:tc>
      </w:tr>
      <w:tr w:rsidR="00434AAD" w:rsidRPr="0005323C" w14:paraId="0E51C578" w14:textId="77777777" w:rsidTr="00971DA8">
        <w:tc>
          <w:tcPr>
            <w:tcW w:w="1019" w:type="dxa"/>
            <w:vAlign w:val="center"/>
          </w:tcPr>
          <w:p w14:paraId="65219E1B" w14:textId="77777777" w:rsidR="00434AAD" w:rsidRPr="0005323C" w:rsidRDefault="00434AAD" w:rsidP="0005323C">
            <w:pPr>
              <w:spacing w:before="120" w:after="120" w:line="276" w:lineRule="auto"/>
              <w:jc w:val="center"/>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2</w:t>
            </w:r>
          </w:p>
        </w:tc>
        <w:tc>
          <w:tcPr>
            <w:tcW w:w="7333" w:type="dxa"/>
          </w:tcPr>
          <w:p w14:paraId="55BB5251" w14:textId="36CE53C3" w:rsidR="00434AAD" w:rsidRPr="0005323C" w:rsidRDefault="00434AAD" w:rsidP="0005323C">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El plan estratégico tiene dos de las características establecidas.</w:t>
            </w:r>
          </w:p>
        </w:tc>
      </w:tr>
      <w:tr w:rsidR="00434AAD" w:rsidRPr="0005323C" w14:paraId="1F57BB24" w14:textId="77777777" w:rsidTr="00971DA8">
        <w:tc>
          <w:tcPr>
            <w:tcW w:w="1019" w:type="dxa"/>
            <w:vAlign w:val="center"/>
          </w:tcPr>
          <w:p w14:paraId="7211507A" w14:textId="77777777" w:rsidR="00434AAD" w:rsidRPr="0005323C" w:rsidRDefault="00434AAD" w:rsidP="0005323C">
            <w:pPr>
              <w:spacing w:before="120" w:after="120" w:line="276" w:lineRule="auto"/>
              <w:jc w:val="center"/>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3</w:t>
            </w:r>
          </w:p>
        </w:tc>
        <w:tc>
          <w:tcPr>
            <w:tcW w:w="7333" w:type="dxa"/>
          </w:tcPr>
          <w:p w14:paraId="1D4947E4" w14:textId="1B9B900F" w:rsidR="00434AAD" w:rsidRPr="0005323C" w:rsidRDefault="00434AAD" w:rsidP="0005323C">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El plan estratégico tiene tres de las características establecidas.</w:t>
            </w:r>
          </w:p>
        </w:tc>
      </w:tr>
      <w:tr w:rsidR="00434AAD" w:rsidRPr="0005323C" w14:paraId="33650A62" w14:textId="77777777" w:rsidTr="00971DA8">
        <w:tc>
          <w:tcPr>
            <w:tcW w:w="1019" w:type="dxa"/>
            <w:vAlign w:val="center"/>
          </w:tcPr>
          <w:p w14:paraId="03B3083B" w14:textId="77777777" w:rsidR="00434AAD" w:rsidRPr="0005323C" w:rsidRDefault="00434AAD" w:rsidP="0005323C">
            <w:pPr>
              <w:spacing w:before="120" w:after="120" w:line="276" w:lineRule="auto"/>
              <w:jc w:val="center"/>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4</w:t>
            </w:r>
          </w:p>
        </w:tc>
        <w:tc>
          <w:tcPr>
            <w:tcW w:w="7333" w:type="dxa"/>
          </w:tcPr>
          <w:p w14:paraId="064F8319" w14:textId="6A7280CF" w:rsidR="00434AAD" w:rsidRPr="0005323C" w:rsidRDefault="00434AAD" w:rsidP="0005323C">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05323C">
              <w:rPr>
                <w:rFonts w:asciiTheme="minorHAnsi" w:hAnsiTheme="minorHAnsi" w:cstheme="minorHAnsi"/>
                <w:sz w:val="21"/>
                <w:szCs w:val="21"/>
                <w:lang w:val="es-ES_tradnl"/>
              </w:rPr>
              <w:t>El plan estratégico tiene todas las características establecidas.</w:t>
            </w:r>
          </w:p>
        </w:tc>
      </w:tr>
    </w:tbl>
    <w:p w14:paraId="4F806FA5" w14:textId="01BD9660" w:rsidR="003F24D2" w:rsidRPr="004A666A" w:rsidRDefault="003F24D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deben presentar los objetivos establecidos en los </w:t>
      </w:r>
      <w:r w:rsidR="000279ED">
        <w:rPr>
          <w:rFonts w:cstheme="minorHAnsi"/>
          <w:lang w:val="es-ES_tradnl"/>
        </w:rPr>
        <w:t>P</w:t>
      </w:r>
      <w:r w:rsidRPr="004A666A">
        <w:rPr>
          <w:rFonts w:cstheme="minorHAnsi"/>
          <w:lang w:val="es-ES_tradnl"/>
        </w:rPr>
        <w:t xml:space="preserve">lanes y argumentar por qué se considera que cuenta con las características. En caso de que se detecten áreas de mejora en los </w:t>
      </w:r>
      <w:r w:rsidR="000279ED">
        <w:rPr>
          <w:rFonts w:cstheme="minorHAnsi"/>
          <w:lang w:val="es-ES_tradnl"/>
        </w:rPr>
        <w:t>P</w:t>
      </w:r>
      <w:r w:rsidRPr="004A666A">
        <w:rPr>
          <w:rFonts w:cstheme="minorHAnsi"/>
          <w:lang w:val="es-ES_tradnl"/>
        </w:rPr>
        <w:t xml:space="preserve">lanes estratégicos, se deben explicitar y proponer la forma de atenderlas. Se entenderá por mediano plazo, que la visión del </w:t>
      </w:r>
      <w:r w:rsidR="002171E5">
        <w:rPr>
          <w:rFonts w:cstheme="minorHAnsi"/>
          <w:lang w:val="es-ES_tradnl"/>
        </w:rPr>
        <w:t>P</w:t>
      </w:r>
      <w:r w:rsidRPr="004A666A">
        <w:rPr>
          <w:rFonts w:cstheme="minorHAnsi"/>
          <w:lang w:val="es-ES_tradnl"/>
        </w:rPr>
        <w:t xml:space="preserve">lan abarque la presente administración municipal y largo plazo que trascienda la administración municipal. </w:t>
      </w:r>
    </w:p>
    <w:p w14:paraId="0D47E85B" w14:textId="2984631A" w:rsidR="003F24D2" w:rsidRPr="004A666A" w:rsidRDefault="003F24D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Las fuentes de información mínimas a utilizar deben ser documentos oficiales de planeación y/o programación, sistemas o herramientas de planeación y la MIR. </w:t>
      </w:r>
    </w:p>
    <w:p w14:paraId="1AA9B59D" w14:textId="50A82511" w:rsidR="003F24D2" w:rsidRPr="004A666A" w:rsidRDefault="003F24D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w:t>
      </w:r>
      <w:r w:rsidR="008B7A93" w:rsidRPr="004A666A">
        <w:rPr>
          <w:rFonts w:cstheme="minorHAnsi"/>
          <w:lang w:val="es-ES_tradnl"/>
        </w:rPr>
        <w:t>as a las preguntas 10, 12 y 15.</w:t>
      </w:r>
    </w:p>
    <w:p w14:paraId="02323F42" w14:textId="02D3BFF0" w:rsidR="00F749DE" w:rsidRPr="00E877A0" w:rsidRDefault="00F026FA"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bCs/>
          <w:lang w:val="es-ES_tradnl"/>
        </w:rPr>
        <w:t>E</w:t>
      </w:r>
      <w:r w:rsidRPr="009E59BE">
        <w:rPr>
          <w:rFonts w:cstheme="minorHAnsi"/>
          <w:b/>
          <w:bCs/>
          <w:lang w:val="es-ES_tradnl"/>
        </w:rPr>
        <w:t>l Programa Presupuestario</w:t>
      </w:r>
      <w:r w:rsidR="00F749DE" w:rsidRPr="00E877A0">
        <w:rPr>
          <w:rFonts w:cstheme="minorHAnsi"/>
          <w:b/>
        </w:rPr>
        <w:t xml:space="preserve"> cuenta con planes de trabajo anuales para alcanzar sus objetivos que: </w:t>
      </w:r>
    </w:p>
    <w:p w14:paraId="5CB167B8" w14:textId="7E1D2A8B" w:rsidR="00F749DE" w:rsidRPr="0071717E" w:rsidRDefault="00F749DE" w:rsidP="0071717E">
      <w:pPr>
        <w:pStyle w:val="Prrafodelista"/>
        <w:numPr>
          <w:ilvl w:val="2"/>
          <w:numId w:val="32"/>
        </w:numPr>
        <w:spacing w:before="120" w:after="120" w:line="240" w:lineRule="auto"/>
        <w:contextualSpacing w:val="0"/>
        <w:jc w:val="both"/>
        <w:rPr>
          <w:rFonts w:cstheme="minorHAnsi"/>
          <w:b/>
          <w:lang w:val="es-ES_tradnl"/>
        </w:rPr>
      </w:pPr>
      <w:r w:rsidRPr="0071717E">
        <w:rPr>
          <w:rFonts w:cstheme="minorHAnsi"/>
          <w:b/>
          <w:lang w:val="es-ES_tradnl"/>
        </w:rPr>
        <w:t xml:space="preserve">Son resultado de ejercicios de planeación institucionalizados, es decir, siguen un procedimiento establecido en un documento. </w:t>
      </w:r>
    </w:p>
    <w:p w14:paraId="1CE4E626" w14:textId="614C9CB5" w:rsidR="00F749DE" w:rsidRPr="0071717E" w:rsidRDefault="00F749DE" w:rsidP="0071717E">
      <w:pPr>
        <w:pStyle w:val="Prrafodelista"/>
        <w:numPr>
          <w:ilvl w:val="2"/>
          <w:numId w:val="32"/>
        </w:numPr>
        <w:spacing w:before="120" w:after="120" w:line="240" w:lineRule="auto"/>
        <w:contextualSpacing w:val="0"/>
        <w:jc w:val="both"/>
        <w:rPr>
          <w:rFonts w:cstheme="minorHAnsi"/>
          <w:b/>
          <w:lang w:val="es-ES_tradnl"/>
        </w:rPr>
      </w:pPr>
      <w:r w:rsidRPr="0071717E">
        <w:rPr>
          <w:rFonts w:cstheme="minorHAnsi"/>
          <w:b/>
          <w:lang w:val="es-ES_tradnl"/>
        </w:rPr>
        <w:t xml:space="preserve">Son conocidos por los responsables de los principales procesos </w:t>
      </w:r>
      <w:r w:rsidR="00DE1E4D">
        <w:rPr>
          <w:rFonts w:cstheme="minorHAnsi"/>
          <w:b/>
          <w:lang w:val="es-ES_tradnl"/>
        </w:rPr>
        <w:t>del programa</w:t>
      </w:r>
      <w:r w:rsidRPr="0071717E">
        <w:rPr>
          <w:rFonts w:cstheme="minorHAnsi"/>
          <w:b/>
          <w:lang w:val="es-ES_tradnl"/>
        </w:rPr>
        <w:t xml:space="preserve">. </w:t>
      </w:r>
    </w:p>
    <w:p w14:paraId="39D38A8D" w14:textId="0DE24743" w:rsidR="008A2853" w:rsidRPr="0071717E" w:rsidRDefault="00F749DE" w:rsidP="0071717E">
      <w:pPr>
        <w:pStyle w:val="Prrafodelista"/>
        <w:numPr>
          <w:ilvl w:val="2"/>
          <w:numId w:val="32"/>
        </w:numPr>
        <w:spacing w:before="120" w:after="120" w:line="240" w:lineRule="auto"/>
        <w:contextualSpacing w:val="0"/>
        <w:jc w:val="both"/>
        <w:rPr>
          <w:rFonts w:cstheme="minorHAnsi"/>
          <w:b/>
          <w:lang w:val="es-ES_tradnl"/>
        </w:rPr>
      </w:pPr>
      <w:r w:rsidRPr="0071717E">
        <w:rPr>
          <w:rFonts w:cstheme="minorHAnsi"/>
          <w:b/>
          <w:lang w:val="es-ES_tradnl"/>
        </w:rPr>
        <w:t xml:space="preserve">Tienen establecidas sus metas. </w:t>
      </w:r>
    </w:p>
    <w:p w14:paraId="145E044B" w14:textId="03978BAC" w:rsidR="00F749DE" w:rsidRPr="0071717E" w:rsidRDefault="00F749DE" w:rsidP="0071717E">
      <w:pPr>
        <w:pStyle w:val="Prrafodelista"/>
        <w:numPr>
          <w:ilvl w:val="2"/>
          <w:numId w:val="32"/>
        </w:numPr>
        <w:spacing w:before="120" w:after="120" w:line="240" w:lineRule="auto"/>
        <w:contextualSpacing w:val="0"/>
        <w:jc w:val="both"/>
        <w:rPr>
          <w:rFonts w:cstheme="minorHAnsi"/>
          <w:b/>
          <w:lang w:val="es-ES_tradnl"/>
        </w:rPr>
      </w:pPr>
      <w:r w:rsidRPr="0071717E">
        <w:rPr>
          <w:rFonts w:cstheme="minorHAnsi"/>
          <w:b/>
          <w:lang w:val="es-ES_tradnl"/>
        </w:rPr>
        <w:t xml:space="preserve">Se revisan y actualizan. </w:t>
      </w:r>
    </w:p>
    <w:p w14:paraId="75D76578" w14:textId="7218BDA3" w:rsidR="00F749DE" w:rsidRPr="0005323C" w:rsidRDefault="00F749DE" w:rsidP="00633EEB">
      <w:pPr>
        <w:spacing w:before="120" w:after="120" w:line="276" w:lineRule="auto"/>
        <w:ind w:left="348"/>
        <w:jc w:val="both"/>
        <w:rPr>
          <w:rFonts w:asciiTheme="minorHAnsi" w:hAnsiTheme="minorHAnsi" w:cstheme="minorHAnsi"/>
          <w:sz w:val="22"/>
          <w:szCs w:val="22"/>
          <w:lang w:val="es-ES_tradnl"/>
        </w:rPr>
      </w:pPr>
      <w:r w:rsidRPr="0005323C">
        <w:rPr>
          <w:rFonts w:asciiTheme="minorHAnsi" w:hAnsiTheme="minorHAnsi" w:cstheme="minorHAnsi"/>
          <w:sz w:val="22"/>
          <w:szCs w:val="22"/>
          <w:lang w:val="es-ES_tradnl"/>
        </w:rPr>
        <w:t>Si no existen planes de trabajo anuales para alcanzar los objetivos de</w:t>
      </w:r>
      <w:r w:rsidR="00416142" w:rsidRPr="0005323C">
        <w:rPr>
          <w:rFonts w:asciiTheme="minorHAnsi" w:hAnsiTheme="minorHAnsi" w:cstheme="minorHAnsi"/>
          <w:sz w:val="22"/>
          <w:szCs w:val="22"/>
          <w:lang w:val="es-ES_tradnl"/>
        </w:rPr>
        <w:t>l Programa Presupuestario</w:t>
      </w:r>
      <w:r w:rsidRPr="0005323C">
        <w:rPr>
          <w:rFonts w:asciiTheme="minorHAnsi" w:hAnsiTheme="minorHAnsi" w:cstheme="minorHAnsi"/>
          <w:sz w:val="22"/>
          <w:szCs w:val="22"/>
          <w:lang w:val="es-ES_tradnl"/>
        </w:rPr>
        <w:t xml:space="preserve"> o los planes de trabajo anuales existentes no tienen al menos una de las características establecidas en la pregunta, se considera información inexistente y, por lo tanto, la respuesta es “</w:t>
      </w:r>
      <w:r w:rsidRPr="005F3567">
        <w:rPr>
          <w:rFonts w:asciiTheme="minorHAnsi" w:hAnsiTheme="minorHAnsi" w:cstheme="minorHAnsi"/>
          <w:b/>
          <w:bCs/>
          <w:sz w:val="22"/>
          <w:szCs w:val="22"/>
          <w:lang w:val="es-ES_tradnl"/>
        </w:rPr>
        <w:t>No</w:t>
      </w:r>
      <w:r w:rsidRPr="0005323C">
        <w:rPr>
          <w:rFonts w:asciiTheme="minorHAnsi" w:hAnsiTheme="minorHAnsi" w:cstheme="minorHAnsi"/>
          <w:sz w:val="22"/>
          <w:szCs w:val="22"/>
          <w:lang w:val="es-ES_tradnl"/>
        </w:rPr>
        <w:t xml:space="preserve">”. </w:t>
      </w:r>
    </w:p>
    <w:p w14:paraId="635C9D95" w14:textId="77777777" w:rsidR="00F749DE" w:rsidRPr="0005323C" w:rsidRDefault="00F749DE" w:rsidP="00633EEB">
      <w:pPr>
        <w:spacing w:before="120" w:after="120" w:line="276" w:lineRule="auto"/>
        <w:ind w:left="348"/>
        <w:jc w:val="both"/>
        <w:rPr>
          <w:rFonts w:asciiTheme="minorHAnsi" w:hAnsiTheme="minorHAnsi" w:cstheme="minorHAnsi"/>
          <w:sz w:val="22"/>
          <w:szCs w:val="22"/>
          <w:lang w:val="es-ES_tradnl"/>
        </w:rPr>
      </w:pPr>
      <w:r w:rsidRPr="0005323C">
        <w:rPr>
          <w:rFonts w:asciiTheme="minorHAnsi" w:hAnsiTheme="minorHAnsi" w:cstheme="minorHAnsi"/>
          <w:sz w:val="22"/>
          <w:szCs w:val="22"/>
          <w:lang w:val="es-ES_tradnl"/>
        </w:rPr>
        <w:t>Si cuenta con información para responder la pregunta, es decir, si la respuesta es “</w:t>
      </w:r>
      <w:r w:rsidRPr="005F3567">
        <w:rPr>
          <w:rFonts w:asciiTheme="minorHAnsi" w:hAnsiTheme="minorHAnsi" w:cstheme="minorHAnsi"/>
          <w:b/>
          <w:bCs/>
          <w:sz w:val="22"/>
          <w:szCs w:val="22"/>
          <w:lang w:val="es-ES_tradnl"/>
        </w:rPr>
        <w:t>Sí</w:t>
      </w:r>
      <w:r w:rsidRPr="0005323C">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5A0391" w14:paraId="4EA437FC" w14:textId="77777777" w:rsidTr="005A0391">
        <w:tc>
          <w:tcPr>
            <w:tcW w:w="1019" w:type="dxa"/>
            <w:shd w:val="clear" w:color="auto" w:fill="BFBFBF" w:themeFill="background1" w:themeFillShade="BF"/>
            <w:vAlign w:val="center"/>
          </w:tcPr>
          <w:p w14:paraId="3FD90A33" w14:textId="77777777" w:rsidR="008A2853" w:rsidRPr="005A0391" w:rsidRDefault="008A2853" w:rsidP="005A0391">
            <w:pPr>
              <w:spacing w:before="120" w:after="120" w:line="276" w:lineRule="auto"/>
              <w:rPr>
                <w:rFonts w:asciiTheme="minorHAnsi" w:hAnsiTheme="minorHAnsi" w:cstheme="minorHAnsi"/>
                <w:b/>
                <w:sz w:val="21"/>
                <w:szCs w:val="21"/>
                <w:lang w:val="es-ES_tradnl"/>
              </w:rPr>
            </w:pPr>
            <w:r w:rsidRPr="005A0391">
              <w:rPr>
                <w:rFonts w:asciiTheme="minorHAnsi" w:hAnsiTheme="minorHAnsi" w:cstheme="minorHAnsi"/>
                <w:b/>
                <w:sz w:val="21"/>
                <w:szCs w:val="21"/>
                <w:lang w:val="es-ES_tradnl"/>
              </w:rPr>
              <w:t>Nivel</w:t>
            </w:r>
          </w:p>
        </w:tc>
        <w:tc>
          <w:tcPr>
            <w:tcW w:w="7333" w:type="dxa"/>
            <w:shd w:val="clear" w:color="auto" w:fill="BFBFBF" w:themeFill="background1" w:themeFillShade="BF"/>
            <w:vAlign w:val="center"/>
          </w:tcPr>
          <w:p w14:paraId="04691701" w14:textId="77777777" w:rsidR="008A2853" w:rsidRPr="005A0391" w:rsidRDefault="008A2853" w:rsidP="005A0391">
            <w:pPr>
              <w:spacing w:before="120" w:after="120" w:line="276" w:lineRule="auto"/>
              <w:rPr>
                <w:rFonts w:asciiTheme="minorHAnsi" w:hAnsiTheme="minorHAnsi" w:cstheme="minorHAnsi"/>
                <w:b/>
                <w:sz w:val="21"/>
                <w:szCs w:val="21"/>
                <w:lang w:val="es-ES_tradnl"/>
              </w:rPr>
            </w:pPr>
            <w:r w:rsidRPr="005A0391">
              <w:rPr>
                <w:rFonts w:asciiTheme="minorHAnsi" w:hAnsiTheme="minorHAnsi" w:cstheme="minorHAnsi"/>
                <w:b/>
                <w:sz w:val="21"/>
                <w:szCs w:val="21"/>
                <w:lang w:val="es-ES_tradnl"/>
              </w:rPr>
              <w:t>Criterios</w:t>
            </w:r>
          </w:p>
        </w:tc>
      </w:tr>
      <w:tr w:rsidR="008A2853" w:rsidRPr="005A0391" w14:paraId="54646451" w14:textId="77777777" w:rsidTr="005A0391">
        <w:tc>
          <w:tcPr>
            <w:tcW w:w="1019" w:type="dxa"/>
            <w:vAlign w:val="center"/>
          </w:tcPr>
          <w:p w14:paraId="0D04A859" w14:textId="77777777" w:rsidR="008A2853" w:rsidRPr="005A0391" w:rsidRDefault="008A2853" w:rsidP="005A0391">
            <w:pPr>
              <w:spacing w:before="120" w:after="120" w:line="276" w:lineRule="auto"/>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1</w:t>
            </w:r>
          </w:p>
        </w:tc>
        <w:tc>
          <w:tcPr>
            <w:tcW w:w="7333" w:type="dxa"/>
            <w:vAlign w:val="center"/>
          </w:tcPr>
          <w:p w14:paraId="06BB2418" w14:textId="2DF30D27" w:rsidR="008A2853" w:rsidRPr="005A0391" w:rsidRDefault="008A2853" w:rsidP="005A0391">
            <w:pPr>
              <w:numPr>
                <w:ilvl w:val="0"/>
                <w:numId w:val="12"/>
              </w:numPr>
              <w:spacing w:before="120" w:after="120" w:line="276" w:lineRule="auto"/>
              <w:ind w:left="258" w:hanging="258"/>
              <w:contextualSpacing/>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Los planes de trabajo anuales tienen una de las características establecidas.</w:t>
            </w:r>
          </w:p>
        </w:tc>
      </w:tr>
      <w:tr w:rsidR="008A2853" w:rsidRPr="005A0391" w14:paraId="3DE567BB" w14:textId="77777777" w:rsidTr="005A0391">
        <w:tc>
          <w:tcPr>
            <w:tcW w:w="1019" w:type="dxa"/>
            <w:vAlign w:val="center"/>
          </w:tcPr>
          <w:p w14:paraId="2A6948BA" w14:textId="77777777" w:rsidR="008A2853" w:rsidRPr="005A0391" w:rsidRDefault="008A2853" w:rsidP="005A0391">
            <w:pPr>
              <w:spacing w:before="120" w:after="120" w:line="276" w:lineRule="auto"/>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2</w:t>
            </w:r>
          </w:p>
        </w:tc>
        <w:tc>
          <w:tcPr>
            <w:tcW w:w="7333" w:type="dxa"/>
            <w:vAlign w:val="center"/>
          </w:tcPr>
          <w:p w14:paraId="2417BE1F" w14:textId="2A34E0B6" w:rsidR="008A2853" w:rsidRPr="005A0391" w:rsidRDefault="008A2853" w:rsidP="005A0391">
            <w:pPr>
              <w:numPr>
                <w:ilvl w:val="0"/>
                <w:numId w:val="12"/>
              </w:numPr>
              <w:spacing w:before="120" w:after="120" w:line="276" w:lineRule="auto"/>
              <w:ind w:left="258" w:hanging="258"/>
              <w:contextualSpacing/>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Los planes de trabajo anuales tienen dos de las características establecidas.</w:t>
            </w:r>
          </w:p>
        </w:tc>
      </w:tr>
      <w:tr w:rsidR="008A2853" w:rsidRPr="005A0391" w14:paraId="3B3855A0" w14:textId="77777777" w:rsidTr="005A0391">
        <w:tc>
          <w:tcPr>
            <w:tcW w:w="1019" w:type="dxa"/>
            <w:vAlign w:val="center"/>
          </w:tcPr>
          <w:p w14:paraId="24C93AD1" w14:textId="77777777" w:rsidR="008A2853" w:rsidRPr="005A0391" w:rsidRDefault="008A2853" w:rsidP="005A0391">
            <w:pPr>
              <w:spacing w:before="120" w:after="120" w:line="276" w:lineRule="auto"/>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3</w:t>
            </w:r>
          </w:p>
        </w:tc>
        <w:tc>
          <w:tcPr>
            <w:tcW w:w="7333" w:type="dxa"/>
            <w:vAlign w:val="center"/>
          </w:tcPr>
          <w:p w14:paraId="56E21B26" w14:textId="35E75DDB" w:rsidR="008A2853" w:rsidRPr="005A0391" w:rsidRDefault="008A2853" w:rsidP="005A0391">
            <w:pPr>
              <w:numPr>
                <w:ilvl w:val="0"/>
                <w:numId w:val="12"/>
              </w:numPr>
              <w:spacing w:before="120" w:after="120" w:line="276" w:lineRule="auto"/>
              <w:ind w:left="258" w:hanging="258"/>
              <w:contextualSpacing/>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Los planes de trabajo anuales tienen tres de las características establecidas.</w:t>
            </w:r>
          </w:p>
        </w:tc>
      </w:tr>
      <w:tr w:rsidR="008A2853" w:rsidRPr="005A0391" w14:paraId="1A1DEB64" w14:textId="77777777" w:rsidTr="005A0391">
        <w:tc>
          <w:tcPr>
            <w:tcW w:w="1019" w:type="dxa"/>
            <w:vAlign w:val="center"/>
          </w:tcPr>
          <w:p w14:paraId="7B39A646" w14:textId="77777777" w:rsidR="008A2853" w:rsidRPr="005A0391" w:rsidRDefault="008A2853" w:rsidP="005A0391">
            <w:pPr>
              <w:spacing w:before="120" w:after="120" w:line="276" w:lineRule="auto"/>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4</w:t>
            </w:r>
          </w:p>
        </w:tc>
        <w:tc>
          <w:tcPr>
            <w:tcW w:w="7333" w:type="dxa"/>
            <w:vAlign w:val="center"/>
          </w:tcPr>
          <w:p w14:paraId="6DACD2BF" w14:textId="457D94B6" w:rsidR="008A2853" w:rsidRPr="005A0391" w:rsidRDefault="008A2853" w:rsidP="005A0391">
            <w:pPr>
              <w:numPr>
                <w:ilvl w:val="0"/>
                <w:numId w:val="12"/>
              </w:numPr>
              <w:spacing w:before="120" w:after="120" w:line="276" w:lineRule="auto"/>
              <w:ind w:left="258" w:hanging="258"/>
              <w:contextualSpacing/>
              <w:rPr>
                <w:rFonts w:asciiTheme="minorHAnsi" w:hAnsiTheme="minorHAnsi" w:cstheme="minorHAnsi"/>
                <w:sz w:val="21"/>
                <w:szCs w:val="21"/>
                <w:lang w:val="es-ES_tradnl"/>
              </w:rPr>
            </w:pPr>
            <w:r w:rsidRPr="005A0391">
              <w:rPr>
                <w:rFonts w:asciiTheme="minorHAnsi" w:hAnsiTheme="minorHAnsi" w:cstheme="minorHAnsi"/>
                <w:sz w:val="21"/>
                <w:szCs w:val="21"/>
                <w:lang w:val="es-ES_tradnl"/>
              </w:rPr>
              <w:t>Los planes de trabajo anuales tienen todas las características establecidas.</w:t>
            </w:r>
          </w:p>
        </w:tc>
      </w:tr>
    </w:tbl>
    <w:p w14:paraId="57EC2DF9" w14:textId="4182843F" w:rsidR="00E82F09" w:rsidRPr="004A666A" w:rsidRDefault="00E82F09"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deben presentar los objetivos establecidos en los </w:t>
      </w:r>
      <w:r w:rsidR="00F026FA">
        <w:rPr>
          <w:rFonts w:cstheme="minorHAnsi"/>
          <w:lang w:val="es-ES_tradnl"/>
        </w:rPr>
        <w:t>P</w:t>
      </w:r>
      <w:r w:rsidRPr="004A666A">
        <w:rPr>
          <w:rFonts w:cstheme="minorHAnsi"/>
          <w:lang w:val="es-ES_tradnl"/>
        </w:rPr>
        <w:t xml:space="preserve">lanes y argumentar por qué se considera que tienen o no las características. En caso de que se detecten áreas de mejora en los </w:t>
      </w:r>
      <w:r w:rsidR="00F026FA">
        <w:rPr>
          <w:rFonts w:cstheme="minorHAnsi"/>
          <w:lang w:val="es-ES_tradnl"/>
        </w:rPr>
        <w:t>P</w:t>
      </w:r>
      <w:r w:rsidRPr="004A666A">
        <w:rPr>
          <w:rFonts w:cstheme="minorHAnsi"/>
          <w:lang w:val="es-ES_tradnl"/>
        </w:rPr>
        <w:t xml:space="preserve">lanes de trabajo, se deben </w:t>
      </w:r>
      <w:r w:rsidR="005F3567">
        <w:rPr>
          <w:rFonts w:cstheme="minorHAnsi"/>
          <w:lang w:val="es-ES_tradnl"/>
        </w:rPr>
        <w:t>hacer explícitas</w:t>
      </w:r>
      <w:r w:rsidRPr="004A666A">
        <w:rPr>
          <w:rFonts w:cstheme="minorHAnsi"/>
          <w:lang w:val="es-ES_tradnl"/>
        </w:rPr>
        <w:t xml:space="preserve"> y proponer la forma de atenderlas. Se entenderá por anual al ciclo fiscal vigente. </w:t>
      </w:r>
    </w:p>
    <w:p w14:paraId="66F0573D" w14:textId="16CB1875" w:rsidR="00AF021A" w:rsidRPr="005F3567" w:rsidRDefault="00E82F09" w:rsidP="005F3567">
      <w:pPr>
        <w:pStyle w:val="Prrafodelista"/>
        <w:numPr>
          <w:ilvl w:val="1"/>
          <w:numId w:val="10"/>
        </w:numPr>
        <w:spacing w:before="120" w:after="120" w:line="276" w:lineRule="auto"/>
        <w:ind w:left="992" w:hanging="567"/>
        <w:contextualSpacing w:val="0"/>
        <w:jc w:val="both"/>
        <w:rPr>
          <w:rFonts w:cstheme="minorHAnsi"/>
          <w:lang w:val="es-ES_tradnl"/>
        </w:rPr>
      </w:pPr>
      <w:r w:rsidRPr="005F3567">
        <w:rPr>
          <w:rFonts w:cstheme="minorHAnsi"/>
          <w:lang w:val="es-ES_tradnl"/>
        </w:rPr>
        <w:t>Las fuentes de información mínimas a utilizar deben ser documentos oficiales de planeación y/o programación, sistemas o herramientas de planeación y la MIR</w:t>
      </w:r>
      <w:r w:rsidR="005F3567" w:rsidRPr="005F3567">
        <w:rPr>
          <w:rFonts w:cstheme="minorHAnsi"/>
          <w:lang w:val="es-ES_tradnl"/>
        </w:rPr>
        <w:t>, así como entrevistas con funcionarios encargados de la operación del programa.</w:t>
      </w:r>
    </w:p>
    <w:p w14:paraId="15ED1599" w14:textId="1FD7E9F1" w:rsidR="00C757A2" w:rsidRPr="004A666A" w:rsidRDefault="00E82F09"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a las preguntas 12 y 14. </w:t>
      </w:r>
    </w:p>
    <w:p w14:paraId="444C4FCF" w14:textId="68D1D14B" w:rsidR="00EB2C80" w:rsidRPr="00B03D89" w:rsidRDefault="006679FB" w:rsidP="006679FB">
      <w:pPr>
        <w:spacing w:before="120" w:after="120" w:line="276" w:lineRule="auto"/>
        <w:rPr>
          <w:rFonts w:asciiTheme="minorHAnsi" w:hAnsiTheme="minorHAnsi" w:cstheme="minorHAnsi"/>
          <w:b/>
          <w:sz w:val="20"/>
          <w:szCs w:val="20"/>
        </w:rPr>
      </w:pPr>
      <w:r>
        <w:rPr>
          <w:rFonts w:asciiTheme="minorHAnsi" w:hAnsiTheme="minorHAnsi" w:cstheme="minorHAnsi"/>
          <w:b/>
          <w:sz w:val="20"/>
          <w:szCs w:val="20"/>
        </w:rPr>
        <w:t>B</w:t>
      </w:r>
      <w:r w:rsidR="00C757A2" w:rsidRPr="00B03D89">
        <w:rPr>
          <w:rFonts w:asciiTheme="minorHAnsi" w:hAnsiTheme="minorHAnsi" w:cstheme="minorHAnsi"/>
          <w:b/>
          <w:sz w:val="20"/>
          <w:szCs w:val="20"/>
        </w:rPr>
        <w:t>.</w:t>
      </w:r>
      <w:r w:rsidR="00C757A2" w:rsidRPr="00B03D89">
        <w:rPr>
          <w:rFonts w:asciiTheme="minorHAnsi" w:hAnsiTheme="minorHAnsi" w:cstheme="minorHAnsi"/>
          <w:b/>
          <w:sz w:val="20"/>
          <w:szCs w:val="20"/>
        </w:rPr>
        <w:tab/>
      </w:r>
      <w:r w:rsidR="00EB2C80" w:rsidRPr="00B03D89">
        <w:rPr>
          <w:rFonts w:asciiTheme="minorHAnsi" w:hAnsiTheme="minorHAnsi" w:cstheme="minorHAnsi"/>
          <w:b/>
          <w:sz w:val="20"/>
          <w:szCs w:val="20"/>
        </w:rPr>
        <w:t>DE LA ORIENTACIÓN HACIA RESULTADOS Y ES</w:t>
      </w:r>
      <w:r w:rsidR="00C757A2" w:rsidRPr="00B03D89">
        <w:rPr>
          <w:rFonts w:asciiTheme="minorHAnsi" w:hAnsiTheme="minorHAnsi" w:cstheme="minorHAnsi"/>
          <w:b/>
          <w:sz w:val="20"/>
          <w:szCs w:val="20"/>
        </w:rPr>
        <w:t>QUEMAS O PROCESOS DE EVALUACIÓN</w:t>
      </w:r>
    </w:p>
    <w:p w14:paraId="2C277E47" w14:textId="00C30D67" w:rsidR="00C757A2" w:rsidRPr="00E877A0" w:rsidRDefault="0040440D"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rPr>
        <w:t xml:space="preserve">El Programa Presupuestario </w:t>
      </w:r>
      <w:r w:rsidR="00C757A2" w:rsidRPr="00E877A0">
        <w:rPr>
          <w:rFonts w:cstheme="minorHAnsi"/>
          <w:b/>
        </w:rPr>
        <w:t xml:space="preserve">utiliza informes de evaluaciones externas: </w:t>
      </w:r>
    </w:p>
    <w:p w14:paraId="64928A76" w14:textId="77777777" w:rsidR="00450DC2" w:rsidRPr="00450DC2" w:rsidRDefault="00C757A2" w:rsidP="00450DC2">
      <w:pPr>
        <w:pStyle w:val="Prrafodelista"/>
        <w:numPr>
          <w:ilvl w:val="0"/>
          <w:numId w:val="48"/>
        </w:numPr>
        <w:spacing w:before="240"/>
        <w:jc w:val="both"/>
        <w:rPr>
          <w:rFonts w:cstheme="minorHAnsi"/>
          <w:b/>
          <w:lang w:val="es-ES_tradnl"/>
        </w:rPr>
      </w:pPr>
      <w:r w:rsidRPr="00450DC2">
        <w:rPr>
          <w:rFonts w:cstheme="minorHAnsi"/>
          <w:b/>
          <w:lang w:val="es-ES_tradnl"/>
        </w:rPr>
        <w:t>De manera regular, es decir, uno de los elementos para la toma de decisiones sobre cambios a</w:t>
      </w:r>
      <w:r w:rsidR="00D00F7D" w:rsidRPr="00450DC2">
        <w:rPr>
          <w:rFonts w:cstheme="minorHAnsi"/>
          <w:b/>
          <w:lang w:val="es-ES_tradnl"/>
        </w:rPr>
        <w:t>l Programa Presupuestario</w:t>
      </w:r>
      <w:r w:rsidRPr="00450DC2">
        <w:rPr>
          <w:rFonts w:cstheme="minorHAnsi"/>
          <w:b/>
          <w:lang w:val="es-ES_tradnl"/>
        </w:rPr>
        <w:t xml:space="preserve"> son los resultados de evaluaciones externas.</w:t>
      </w:r>
    </w:p>
    <w:p w14:paraId="065C2ADA" w14:textId="77777777" w:rsidR="00450DC2" w:rsidRPr="00450DC2" w:rsidRDefault="00C757A2" w:rsidP="00450DC2">
      <w:pPr>
        <w:pStyle w:val="Prrafodelista"/>
        <w:numPr>
          <w:ilvl w:val="0"/>
          <w:numId w:val="48"/>
        </w:numPr>
        <w:spacing w:before="240"/>
        <w:jc w:val="both"/>
        <w:rPr>
          <w:rFonts w:cstheme="minorHAnsi"/>
          <w:lang w:val="es-ES_tradnl"/>
        </w:rPr>
      </w:pPr>
      <w:r w:rsidRPr="00450DC2">
        <w:rPr>
          <w:rFonts w:cstheme="minorHAnsi"/>
          <w:b/>
          <w:lang w:val="es-ES_tradnl"/>
        </w:rPr>
        <w:t>De manera institucionalizada, es decir, sigue un procedimiento establecido en un documento.</w:t>
      </w:r>
    </w:p>
    <w:p w14:paraId="58D9B995" w14:textId="77777777" w:rsidR="00450DC2" w:rsidRPr="00450DC2" w:rsidRDefault="00C757A2" w:rsidP="00450DC2">
      <w:pPr>
        <w:pStyle w:val="Prrafodelista"/>
        <w:numPr>
          <w:ilvl w:val="0"/>
          <w:numId w:val="48"/>
        </w:numPr>
        <w:spacing w:before="240"/>
        <w:jc w:val="both"/>
        <w:rPr>
          <w:rFonts w:cstheme="minorHAnsi"/>
          <w:lang w:val="es-ES_tradnl"/>
        </w:rPr>
      </w:pPr>
      <w:r w:rsidRPr="00450DC2">
        <w:rPr>
          <w:rFonts w:cstheme="minorHAnsi"/>
          <w:b/>
          <w:lang w:val="es-ES_tradnl"/>
        </w:rPr>
        <w:t>Para definir acciones y actividades que contribuyan a mejorar su gestión y/o sus resultados.</w:t>
      </w:r>
    </w:p>
    <w:p w14:paraId="5FA9B312" w14:textId="186730DC" w:rsidR="00C757A2" w:rsidRPr="00450DC2" w:rsidRDefault="00C757A2" w:rsidP="00450DC2">
      <w:pPr>
        <w:pStyle w:val="Prrafodelista"/>
        <w:numPr>
          <w:ilvl w:val="0"/>
          <w:numId w:val="48"/>
        </w:numPr>
        <w:spacing w:before="240"/>
        <w:jc w:val="both"/>
        <w:rPr>
          <w:rFonts w:cstheme="minorHAnsi"/>
          <w:lang w:val="es-ES_tradnl"/>
        </w:rPr>
      </w:pPr>
      <w:r w:rsidRPr="00450DC2">
        <w:rPr>
          <w:rFonts w:cstheme="minorHAnsi"/>
          <w:b/>
          <w:lang w:val="es-ES_tradnl"/>
        </w:rPr>
        <w:t>De manera consensada, participan operadores</w:t>
      </w:r>
      <w:r w:rsidR="00450DC2">
        <w:rPr>
          <w:rFonts w:cstheme="minorHAnsi"/>
          <w:b/>
          <w:lang w:val="es-ES_tradnl"/>
        </w:rPr>
        <w:t xml:space="preserve"> </w:t>
      </w:r>
      <w:r w:rsidRPr="00450DC2">
        <w:rPr>
          <w:rFonts w:cstheme="minorHAnsi"/>
          <w:b/>
          <w:lang w:val="es-ES_tradnl"/>
        </w:rPr>
        <w:t>y personal de la unidad de planeación y/o evaluación.</w:t>
      </w:r>
    </w:p>
    <w:p w14:paraId="0C4798B4" w14:textId="336F84D3" w:rsidR="00C757A2" w:rsidRPr="00B03D89" w:rsidRDefault="00C757A2" w:rsidP="00633EEB">
      <w:pPr>
        <w:spacing w:before="120" w:after="120" w:line="276" w:lineRule="auto"/>
        <w:ind w:left="348"/>
        <w:jc w:val="both"/>
        <w:rPr>
          <w:rFonts w:asciiTheme="minorHAnsi" w:hAnsiTheme="minorHAnsi" w:cstheme="minorHAnsi"/>
          <w:sz w:val="22"/>
          <w:szCs w:val="22"/>
          <w:lang w:val="es-ES_tradnl"/>
        </w:rPr>
      </w:pPr>
      <w:r w:rsidRPr="00B03D89">
        <w:rPr>
          <w:rFonts w:asciiTheme="minorHAnsi" w:hAnsiTheme="minorHAnsi" w:cstheme="minorHAnsi"/>
          <w:sz w:val="22"/>
          <w:szCs w:val="22"/>
          <w:lang w:val="es-ES_tradnl"/>
        </w:rPr>
        <w:t xml:space="preserve">Si no existe evidencia de que </w:t>
      </w:r>
      <w:r w:rsidR="00D00F7D" w:rsidRPr="00B03D89">
        <w:rPr>
          <w:rFonts w:asciiTheme="minorHAnsi" w:hAnsiTheme="minorHAnsi" w:cstheme="minorHAnsi"/>
          <w:sz w:val="22"/>
          <w:szCs w:val="22"/>
          <w:lang w:val="es-ES_tradnl"/>
        </w:rPr>
        <w:t>el Programa Presupuestario</w:t>
      </w:r>
      <w:r w:rsidRPr="00B03D89">
        <w:rPr>
          <w:rFonts w:asciiTheme="minorHAnsi" w:hAnsiTheme="minorHAnsi" w:cstheme="minorHAnsi"/>
          <w:sz w:val="22"/>
          <w:szCs w:val="22"/>
          <w:lang w:val="es-ES_tradnl"/>
        </w:rPr>
        <w:t xml:space="preserve"> ha utilizado informes de evaluaciones </w:t>
      </w:r>
      <w:r w:rsidR="00D00F7D" w:rsidRPr="00B03D89">
        <w:rPr>
          <w:rFonts w:asciiTheme="minorHAnsi" w:hAnsiTheme="minorHAnsi" w:cstheme="minorHAnsi"/>
          <w:sz w:val="22"/>
          <w:szCs w:val="22"/>
          <w:lang w:val="es-ES_tradnl"/>
        </w:rPr>
        <w:t xml:space="preserve">externas </w:t>
      </w:r>
      <w:r w:rsidRPr="00B03D89">
        <w:rPr>
          <w:rFonts w:asciiTheme="minorHAnsi" w:hAnsiTheme="minorHAnsi" w:cstheme="minorHAnsi"/>
          <w:sz w:val="22"/>
          <w:szCs w:val="22"/>
          <w:lang w:val="es-ES_tradnl"/>
        </w:rPr>
        <w:t>o si no se cuenta con al menos una de las características establecidas en la pregunta se considera información inexistente y, por lo tanto, la respuesta es “</w:t>
      </w:r>
      <w:r w:rsidRPr="00450DC2">
        <w:rPr>
          <w:rFonts w:asciiTheme="minorHAnsi" w:hAnsiTheme="minorHAnsi" w:cstheme="minorHAnsi"/>
          <w:b/>
          <w:bCs/>
          <w:sz w:val="22"/>
          <w:szCs w:val="22"/>
          <w:lang w:val="es-ES_tradnl"/>
        </w:rPr>
        <w:t>No</w:t>
      </w:r>
      <w:r w:rsidRPr="00B03D89">
        <w:rPr>
          <w:rFonts w:asciiTheme="minorHAnsi" w:hAnsiTheme="minorHAnsi" w:cstheme="minorHAnsi"/>
          <w:sz w:val="22"/>
          <w:szCs w:val="22"/>
          <w:lang w:val="es-ES_tradnl"/>
        </w:rPr>
        <w:t xml:space="preserve">”. </w:t>
      </w:r>
    </w:p>
    <w:p w14:paraId="31B9D8BB" w14:textId="77777777" w:rsidR="00C757A2" w:rsidRPr="00B03D89" w:rsidRDefault="00C757A2" w:rsidP="00633EEB">
      <w:pPr>
        <w:spacing w:before="120" w:after="120" w:line="276" w:lineRule="auto"/>
        <w:ind w:left="348"/>
        <w:jc w:val="both"/>
        <w:rPr>
          <w:rFonts w:asciiTheme="minorHAnsi" w:hAnsiTheme="minorHAnsi" w:cstheme="minorHAnsi"/>
          <w:sz w:val="22"/>
          <w:szCs w:val="22"/>
          <w:lang w:val="es-ES_tradnl"/>
        </w:rPr>
      </w:pPr>
      <w:r w:rsidRPr="00B03D89">
        <w:rPr>
          <w:rFonts w:asciiTheme="minorHAnsi" w:hAnsiTheme="minorHAnsi" w:cstheme="minorHAnsi"/>
          <w:sz w:val="22"/>
          <w:szCs w:val="22"/>
          <w:lang w:val="es-ES_tradnl"/>
        </w:rPr>
        <w:t>Si cuenta con información para responder la pregunta, es decir, si la respuesta es “</w:t>
      </w:r>
      <w:r w:rsidRPr="00450DC2">
        <w:rPr>
          <w:rFonts w:asciiTheme="minorHAnsi" w:hAnsiTheme="minorHAnsi" w:cstheme="minorHAnsi"/>
          <w:b/>
          <w:bCs/>
          <w:sz w:val="22"/>
          <w:szCs w:val="22"/>
          <w:lang w:val="es-ES_tradnl"/>
        </w:rPr>
        <w:t>Sí</w:t>
      </w:r>
      <w:r w:rsidRPr="00B03D89">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B03D89" w14:paraId="30E60315" w14:textId="77777777" w:rsidTr="00971DA8">
        <w:tc>
          <w:tcPr>
            <w:tcW w:w="1019" w:type="dxa"/>
            <w:shd w:val="clear" w:color="auto" w:fill="BFBFBF" w:themeFill="background1" w:themeFillShade="BF"/>
            <w:vAlign w:val="center"/>
          </w:tcPr>
          <w:p w14:paraId="57F15041" w14:textId="77777777" w:rsidR="00C757A2" w:rsidRPr="00B03D89" w:rsidRDefault="00C757A2" w:rsidP="00B03D89">
            <w:pPr>
              <w:spacing w:before="120" w:after="120" w:line="276" w:lineRule="auto"/>
              <w:jc w:val="center"/>
              <w:rPr>
                <w:rFonts w:asciiTheme="minorHAnsi" w:hAnsiTheme="minorHAnsi" w:cstheme="minorHAnsi"/>
                <w:b/>
                <w:sz w:val="21"/>
                <w:szCs w:val="21"/>
                <w:lang w:val="es-ES_tradnl"/>
              </w:rPr>
            </w:pPr>
            <w:r w:rsidRPr="00B03D89">
              <w:rPr>
                <w:rFonts w:asciiTheme="minorHAnsi" w:hAnsiTheme="minorHAnsi" w:cstheme="minorHAnsi"/>
                <w:b/>
                <w:sz w:val="21"/>
                <w:szCs w:val="21"/>
                <w:lang w:val="es-ES_tradnl"/>
              </w:rPr>
              <w:t>Nivel</w:t>
            </w:r>
          </w:p>
        </w:tc>
        <w:tc>
          <w:tcPr>
            <w:tcW w:w="7333" w:type="dxa"/>
            <w:shd w:val="clear" w:color="auto" w:fill="BFBFBF" w:themeFill="background1" w:themeFillShade="BF"/>
            <w:vAlign w:val="center"/>
          </w:tcPr>
          <w:p w14:paraId="5FA0A4FA" w14:textId="77777777" w:rsidR="00C757A2" w:rsidRPr="00B03D89" w:rsidRDefault="00C757A2" w:rsidP="00B03D89">
            <w:pPr>
              <w:spacing w:before="120" w:after="120" w:line="276" w:lineRule="auto"/>
              <w:jc w:val="center"/>
              <w:rPr>
                <w:rFonts w:asciiTheme="minorHAnsi" w:hAnsiTheme="minorHAnsi" w:cstheme="minorHAnsi"/>
                <w:b/>
                <w:sz w:val="21"/>
                <w:szCs w:val="21"/>
                <w:lang w:val="es-ES_tradnl"/>
              </w:rPr>
            </w:pPr>
            <w:r w:rsidRPr="00B03D89">
              <w:rPr>
                <w:rFonts w:asciiTheme="minorHAnsi" w:hAnsiTheme="minorHAnsi" w:cstheme="minorHAnsi"/>
                <w:b/>
                <w:sz w:val="21"/>
                <w:szCs w:val="21"/>
                <w:lang w:val="es-ES_tradnl"/>
              </w:rPr>
              <w:t>Criterios</w:t>
            </w:r>
          </w:p>
        </w:tc>
      </w:tr>
      <w:tr w:rsidR="00C757A2" w:rsidRPr="00B03D89" w14:paraId="03A0ED3B" w14:textId="77777777" w:rsidTr="00971DA8">
        <w:tc>
          <w:tcPr>
            <w:tcW w:w="1019" w:type="dxa"/>
            <w:vAlign w:val="center"/>
          </w:tcPr>
          <w:p w14:paraId="03110490" w14:textId="77777777" w:rsidR="00C757A2" w:rsidRPr="00B03D89" w:rsidRDefault="00C757A2" w:rsidP="00B03D89">
            <w:pPr>
              <w:spacing w:before="120" w:after="120" w:line="276" w:lineRule="auto"/>
              <w:jc w:val="center"/>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1</w:t>
            </w:r>
          </w:p>
        </w:tc>
        <w:tc>
          <w:tcPr>
            <w:tcW w:w="7333" w:type="dxa"/>
          </w:tcPr>
          <w:p w14:paraId="3EE8CA2D" w14:textId="29AF0ACE" w:rsidR="00C757A2" w:rsidRPr="00B03D89" w:rsidRDefault="00D00F7D" w:rsidP="00B03D8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 xml:space="preserve">El </w:t>
            </w:r>
            <w:r w:rsidRPr="00B03D89">
              <w:rPr>
                <w:rFonts w:asciiTheme="minorHAnsi" w:hAnsiTheme="minorHAnsi" w:cstheme="minorHAnsi"/>
                <w:bCs/>
                <w:lang w:val="es-ES_tradnl"/>
              </w:rPr>
              <w:t xml:space="preserve">Programa Presupuestario </w:t>
            </w:r>
            <w:r w:rsidR="006E3269" w:rsidRPr="00B03D89">
              <w:rPr>
                <w:rFonts w:asciiTheme="minorHAnsi" w:hAnsiTheme="minorHAnsi" w:cstheme="minorHAnsi"/>
                <w:sz w:val="21"/>
                <w:szCs w:val="21"/>
                <w:lang w:val="es-ES_tradnl"/>
              </w:rPr>
              <w:t>utiliza informes de evaluaci</w:t>
            </w:r>
            <w:r w:rsidRPr="00B03D89">
              <w:rPr>
                <w:rFonts w:asciiTheme="minorHAnsi" w:hAnsiTheme="minorHAnsi" w:cstheme="minorHAnsi"/>
                <w:sz w:val="21"/>
                <w:szCs w:val="21"/>
                <w:lang w:val="es-ES_tradnl"/>
              </w:rPr>
              <w:t>o</w:t>
            </w:r>
            <w:r w:rsidR="006E3269" w:rsidRPr="00B03D89">
              <w:rPr>
                <w:rFonts w:asciiTheme="minorHAnsi" w:hAnsiTheme="minorHAnsi" w:cstheme="minorHAnsi"/>
                <w:sz w:val="21"/>
                <w:szCs w:val="21"/>
                <w:lang w:val="es-ES_tradnl"/>
              </w:rPr>
              <w:t>n</w:t>
            </w:r>
            <w:r w:rsidRPr="00B03D89">
              <w:rPr>
                <w:rFonts w:asciiTheme="minorHAnsi" w:hAnsiTheme="minorHAnsi" w:cstheme="minorHAnsi"/>
                <w:sz w:val="21"/>
                <w:szCs w:val="21"/>
                <w:lang w:val="es-ES_tradnl"/>
              </w:rPr>
              <w:t>es</w:t>
            </w:r>
            <w:r w:rsidR="006E3269" w:rsidRPr="00B03D89">
              <w:rPr>
                <w:rFonts w:asciiTheme="minorHAnsi" w:hAnsiTheme="minorHAnsi" w:cstheme="minorHAnsi"/>
                <w:sz w:val="21"/>
                <w:szCs w:val="21"/>
                <w:lang w:val="es-ES_tradnl"/>
              </w:rPr>
              <w:t xml:space="preserve"> externa</w:t>
            </w:r>
            <w:r w:rsidRPr="00B03D89">
              <w:rPr>
                <w:rFonts w:asciiTheme="minorHAnsi" w:hAnsiTheme="minorHAnsi" w:cstheme="minorHAnsi"/>
                <w:sz w:val="21"/>
                <w:szCs w:val="21"/>
                <w:lang w:val="es-ES_tradnl"/>
              </w:rPr>
              <w:t>s</w:t>
            </w:r>
            <w:r w:rsidR="006E3269" w:rsidRPr="00B03D89">
              <w:rPr>
                <w:rFonts w:asciiTheme="minorHAnsi" w:hAnsiTheme="minorHAnsi" w:cstheme="minorHAnsi"/>
                <w:sz w:val="21"/>
                <w:szCs w:val="21"/>
                <w:lang w:val="es-ES_tradnl"/>
              </w:rPr>
              <w:t xml:space="preserve"> y tiene una de las características establecidas.</w:t>
            </w:r>
          </w:p>
        </w:tc>
      </w:tr>
      <w:tr w:rsidR="00C757A2" w:rsidRPr="00B03D89" w14:paraId="253667E5" w14:textId="77777777" w:rsidTr="00971DA8">
        <w:tc>
          <w:tcPr>
            <w:tcW w:w="1019" w:type="dxa"/>
            <w:vAlign w:val="center"/>
          </w:tcPr>
          <w:p w14:paraId="4FB9A27C" w14:textId="77777777" w:rsidR="00C757A2" w:rsidRPr="00B03D89" w:rsidRDefault="00C757A2" w:rsidP="00B03D89">
            <w:pPr>
              <w:spacing w:before="120" w:after="120" w:line="276" w:lineRule="auto"/>
              <w:jc w:val="center"/>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2</w:t>
            </w:r>
          </w:p>
        </w:tc>
        <w:tc>
          <w:tcPr>
            <w:tcW w:w="7333" w:type="dxa"/>
          </w:tcPr>
          <w:p w14:paraId="1F9B55C7" w14:textId="7BA028E7" w:rsidR="00C757A2" w:rsidRPr="00B03D89" w:rsidRDefault="00D00F7D" w:rsidP="00B03D8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 xml:space="preserve">El </w:t>
            </w:r>
            <w:r w:rsidRPr="00B03D89">
              <w:rPr>
                <w:rFonts w:asciiTheme="minorHAnsi" w:hAnsiTheme="minorHAnsi" w:cstheme="minorHAnsi"/>
                <w:bCs/>
                <w:lang w:val="es-ES_tradnl"/>
              </w:rPr>
              <w:t xml:space="preserve">Programa Presupuestario </w:t>
            </w:r>
            <w:r w:rsidRPr="00B03D89">
              <w:rPr>
                <w:rFonts w:asciiTheme="minorHAnsi" w:hAnsiTheme="minorHAnsi" w:cstheme="minorHAnsi"/>
                <w:sz w:val="21"/>
                <w:szCs w:val="21"/>
                <w:lang w:val="es-ES_tradnl"/>
              </w:rPr>
              <w:t xml:space="preserve">utiliza informes de evaluaciones externas y tiene </w:t>
            </w:r>
            <w:r w:rsidR="006E3269" w:rsidRPr="00B03D89">
              <w:rPr>
                <w:rFonts w:asciiTheme="minorHAnsi" w:hAnsiTheme="minorHAnsi" w:cstheme="minorHAnsi"/>
                <w:sz w:val="21"/>
                <w:szCs w:val="21"/>
                <w:lang w:val="es-ES_tradnl"/>
              </w:rPr>
              <w:t>dos de las características establecidas.</w:t>
            </w:r>
          </w:p>
        </w:tc>
      </w:tr>
      <w:tr w:rsidR="00C757A2" w:rsidRPr="00B03D89" w14:paraId="325ED87E" w14:textId="77777777" w:rsidTr="00971DA8">
        <w:tc>
          <w:tcPr>
            <w:tcW w:w="1019" w:type="dxa"/>
            <w:vAlign w:val="center"/>
          </w:tcPr>
          <w:p w14:paraId="333C834D" w14:textId="77777777" w:rsidR="00C757A2" w:rsidRPr="00B03D89" w:rsidRDefault="00C757A2" w:rsidP="00B03D89">
            <w:pPr>
              <w:spacing w:before="120" w:after="120" w:line="276" w:lineRule="auto"/>
              <w:jc w:val="center"/>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3</w:t>
            </w:r>
          </w:p>
        </w:tc>
        <w:tc>
          <w:tcPr>
            <w:tcW w:w="7333" w:type="dxa"/>
          </w:tcPr>
          <w:p w14:paraId="3385E2E9" w14:textId="31085CCE" w:rsidR="00C757A2" w:rsidRPr="00B03D89" w:rsidRDefault="00D00F7D" w:rsidP="00B03D8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 xml:space="preserve">El </w:t>
            </w:r>
            <w:r w:rsidRPr="00B03D89">
              <w:rPr>
                <w:rFonts w:asciiTheme="minorHAnsi" w:hAnsiTheme="minorHAnsi" w:cstheme="minorHAnsi"/>
                <w:bCs/>
                <w:lang w:val="es-ES_tradnl"/>
              </w:rPr>
              <w:t xml:space="preserve">Programa Presupuestario </w:t>
            </w:r>
            <w:r w:rsidRPr="00B03D89">
              <w:rPr>
                <w:rFonts w:asciiTheme="minorHAnsi" w:hAnsiTheme="minorHAnsi" w:cstheme="minorHAnsi"/>
                <w:sz w:val="21"/>
                <w:szCs w:val="21"/>
                <w:lang w:val="es-ES_tradnl"/>
              </w:rPr>
              <w:t xml:space="preserve">utiliza informes de evaluaciones externas y tiene </w:t>
            </w:r>
            <w:r w:rsidR="006E3269" w:rsidRPr="00B03D89">
              <w:rPr>
                <w:rFonts w:asciiTheme="minorHAnsi" w:hAnsiTheme="minorHAnsi" w:cstheme="minorHAnsi"/>
                <w:sz w:val="21"/>
                <w:szCs w:val="21"/>
                <w:lang w:val="es-ES_tradnl"/>
              </w:rPr>
              <w:t>tres de las características establecidas.</w:t>
            </w:r>
          </w:p>
        </w:tc>
      </w:tr>
      <w:tr w:rsidR="00C757A2" w:rsidRPr="00B03D89" w14:paraId="183363E1" w14:textId="77777777" w:rsidTr="00971DA8">
        <w:tc>
          <w:tcPr>
            <w:tcW w:w="1019" w:type="dxa"/>
            <w:vAlign w:val="center"/>
          </w:tcPr>
          <w:p w14:paraId="7BA41710" w14:textId="77777777" w:rsidR="00C757A2" w:rsidRPr="00B03D89" w:rsidRDefault="00C757A2" w:rsidP="00B03D89">
            <w:pPr>
              <w:spacing w:before="120" w:after="120" w:line="276" w:lineRule="auto"/>
              <w:jc w:val="center"/>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4</w:t>
            </w:r>
          </w:p>
        </w:tc>
        <w:tc>
          <w:tcPr>
            <w:tcW w:w="7333" w:type="dxa"/>
          </w:tcPr>
          <w:p w14:paraId="6115B0FA" w14:textId="4675F6CA" w:rsidR="00C757A2" w:rsidRPr="00B03D89" w:rsidRDefault="00D00F7D" w:rsidP="00B03D89">
            <w:pPr>
              <w:numPr>
                <w:ilvl w:val="0"/>
                <w:numId w:val="12"/>
              </w:numPr>
              <w:spacing w:before="120" w:after="120" w:line="276" w:lineRule="auto"/>
              <w:ind w:left="258" w:hanging="258"/>
              <w:contextualSpacing/>
              <w:jc w:val="both"/>
              <w:rPr>
                <w:rFonts w:asciiTheme="minorHAnsi" w:hAnsiTheme="minorHAnsi" w:cstheme="minorHAnsi"/>
                <w:sz w:val="21"/>
                <w:szCs w:val="21"/>
                <w:lang w:val="es-ES_tradnl"/>
              </w:rPr>
            </w:pPr>
            <w:r w:rsidRPr="00B03D89">
              <w:rPr>
                <w:rFonts w:asciiTheme="minorHAnsi" w:hAnsiTheme="minorHAnsi" w:cstheme="minorHAnsi"/>
                <w:sz w:val="21"/>
                <w:szCs w:val="21"/>
                <w:lang w:val="es-ES_tradnl"/>
              </w:rPr>
              <w:t xml:space="preserve">El </w:t>
            </w:r>
            <w:r w:rsidRPr="00B03D89">
              <w:rPr>
                <w:rFonts w:asciiTheme="minorHAnsi" w:hAnsiTheme="minorHAnsi" w:cstheme="minorHAnsi"/>
                <w:bCs/>
                <w:lang w:val="es-ES_tradnl"/>
              </w:rPr>
              <w:t xml:space="preserve">Programa Presupuestario </w:t>
            </w:r>
            <w:r w:rsidRPr="00B03D89">
              <w:rPr>
                <w:rFonts w:asciiTheme="minorHAnsi" w:hAnsiTheme="minorHAnsi" w:cstheme="minorHAnsi"/>
                <w:sz w:val="21"/>
                <w:szCs w:val="21"/>
                <w:lang w:val="es-ES_tradnl"/>
              </w:rPr>
              <w:t xml:space="preserve">utiliza informes de evaluaciones externas y tiene </w:t>
            </w:r>
            <w:r w:rsidR="006E3269" w:rsidRPr="00B03D89">
              <w:rPr>
                <w:rFonts w:asciiTheme="minorHAnsi" w:hAnsiTheme="minorHAnsi" w:cstheme="minorHAnsi"/>
                <w:sz w:val="21"/>
                <w:szCs w:val="21"/>
                <w:lang w:val="es-ES_tradnl"/>
              </w:rPr>
              <w:t>todas las características establecidas.</w:t>
            </w:r>
          </w:p>
        </w:tc>
      </w:tr>
    </w:tbl>
    <w:p w14:paraId="6FD8D22C" w14:textId="42AD6096" w:rsidR="00C757A2" w:rsidRPr="00F40D4F" w:rsidRDefault="00C757A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F40D4F">
        <w:rPr>
          <w:rFonts w:cstheme="minorHAnsi"/>
          <w:lang w:val="es-ES_tradnl"/>
        </w:rPr>
        <w:t xml:space="preserve">En la respuesta se deben señalar las evidencias de las características establecidas y de </w:t>
      </w:r>
      <w:r w:rsidR="00450DC2">
        <w:rPr>
          <w:rFonts w:cstheme="minorHAnsi"/>
          <w:lang w:val="es-ES_tradnl"/>
        </w:rPr>
        <w:t xml:space="preserve">aquellas para las </w:t>
      </w:r>
      <w:r w:rsidRPr="00F40D4F">
        <w:rPr>
          <w:rFonts w:cstheme="minorHAnsi"/>
          <w:lang w:val="es-ES_tradnl"/>
        </w:rPr>
        <w:t>cu</w:t>
      </w:r>
      <w:r w:rsidR="00450DC2">
        <w:rPr>
          <w:rFonts w:cstheme="minorHAnsi"/>
          <w:lang w:val="es-ES_tradnl"/>
        </w:rPr>
        <w:t>a</w:t>
      </w:r>
      <w:r w:rsidRPr="00F40D4F">
        <w:rPr>
          <w:rFonts w:cstheme="minorHAnsi"/>
          <w:lang w:val="es-ES_tradnl"/>
        </w:rPr>
        <w:t xml:space="preserve">les no existe evidencia. De ser el caso, se debe señalar cómo mejoró su gestión y/o resultados a partir </w:t>
      </w:r>
      <w:r w:rsidR="00450DC2">
        <w:rPr>
          <w:rFonts w:cstheme="minorHAnsi"/>
          <w:lang w:val="es-ES_tradnl"/>
        </w:rPr>
        <w:t xml:space="preserve">del uso </w:t>
      </w:r>
      <w:r w:rsidRPr="00F40D4F">
        <w:rPr>
          <w:rFonts w:cstheme="minorHAnsi"/>
          <w:lang w:val="es-ES_tradnl"/>
        </w:rPr>
        <w:t>de evaluaciones externas.</w:t>
      </w:r>
    </w:p>
    <w:p w14:paraId="279B0EAA" w14:textId="7B24EFB9" w:rsidR="00C757A2" w:rsidRPr="004A666A" w:rsidRDefault="00C757A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Las fuentes de información mínimas a utilizar deben ser informes finales de evaluaciones externas de</w:t>
      </w:r>
      <w:r w:rsidR="00200C56">
        <w:rPr>
          <w:rFonts w:cstheme="minorHAnsi"/>
          <w:lang w:val="es-ES_tradnl"/>
        </w:rPr>
        <w:t xml:space="preserve">l </w:t>
      </w:r>
      <w:r w:rsidR="00200C56">
        <w:rPr>
          <w:rFonts w:cstheme="minorHAnsi"/>
          <w:bCs/>
          <w:lang w:val="es-ES_tradnl"/>
        </w:rPr>
        <w:t>Programa Presupuestario</w:t>
      </w:r>
      <w:r w:rsidRPr="004A666A">
        <w:rPr>
          <w:rFonts w:cstheme="minorHAnsi"/>
          <w:lang w:val="es-ES_tradnl"/>
        </w:rPr>
        <w:t xml:space="preserve">, documentos de trabajo, </w:t>
      </w:r>
      <w:r w:rsidR="00F24DDA" w:rsidRPr="004A666A">
        <w:rPr>
          <w:rFonts w:cstheme="minorHAnsi"/>
          <w:lang w:val="es-ES_tradnl"/>
        </w:rPr>
        <w:t xml:space="preserve">documentos </w:t>
      </w:r>
      <w:r w:rsidR="00F24DDA">
        <w:rPr>
          <w:rFonts w:cstheme="minorHAnsi"/>
          <w:lang w:val="es-ES_tradnl"/>
        </w:rPr>
        <w:t>y posiciones institucionales</w:t>
      </w:r>
      <w:r w:rsidRPr="004A666A">
        <w:rPr>
          <w:rFonts w:cstheme="minorHAnsi"/>
          <w:lang w:val="es-ES_tradnl"/>
        </w:rPr>
        <w:t xml:space="preserve"> de las evaluaciones externas generados a partir de los Mecanismos para el seguimiento de los ASM derivados de informes y evaluaciones externas. </w:t>
      </w:r>
    </w:p>
    <w:p w14:paraId="028E627C" w14:textId="1086129C" w:rsidR="00C757A2" w:rsidRPr="004A666A" w:rsidRDefault="00C757A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17, 18, 19, 20, 42, 44, 46 y 47. </w:t>
      </w:r>
    </w:p>
    <w:p w14:paraId="69BCB98C" w14:textId="5D553F78" w:rsidR="008230C2" w:rsidRPr="00E877A0" w:rsidRDefault="008230C2"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Del total de los Aspectos Susceptibles de Mejora (ASM) clasificados como específicos y/o institucionales de los últimos tres años, ¿qué porcentaje han sido solventados </w:t>
      </w:r>
      <w:r w:rsidR="00001E05">
        <w:rPr>
          <w:rFonts w:cstheme="minorHAnsi"/>
          <w:b/>
        </w:rPr>
        <w:t>de acuerdo</w:t>
      </w:r>
      <w:r w:rsidRPr="00E877A0">
        <w:rPr>
          <w:rFonts w:cstheme="minorHAnsi"/>
          <w:b/>
        </w:rPr>
        <w:t xml:space="preserve"> con lo establecido en los documentos de trabajo y/o institucionales? </w:t>
      </w:r>
    </w:p>
    <w:p w14:paraId="31B9B1E3" w14:textId="77777777" w:rsidR="008230C2" w:rsidRPr="00067B83" w:rsidRDefault="008230C2" w:rsidP="00633EEB">
      <w:pPr>
        <w:spacing w:before="120" w:after="120" w:line="276" w:lineRule="auto"/>
        <w:ind w:left="348"/>
        <w:jc w:val="both"/>
        <w:rPr>
          <w:rFonts w:asciiTheme="minorHAnsi" w:hAnsiTheme="minorHAnsi" w:cstheme="minorHAnsi"/>
          <w:sz w:val="22"/>
          <w:szCs w:val="22"/>
          <w:lang w:val="es-ES_tradnl"/>
        </w:rPr>
      </w:pPr>
      <w:r w:rsidRPr="00067B83">
        <w:rPr>
          <w:rFonts w:asciiTheme="minorHAnsi" w:hAnsiTheme="minorHAnsi" w:cstheme="minorHAnsi"/>
          <w:sz w:val="22"/>
          <w:szCs w:val="22"/>
          <w:lang w:val="es-ES_tradnl"/>
        </w:rPr>
        <w:t>Si ninguno de los ASM clasificados como específicos e institucionales presentan un avance acorde con lo establecido en los documentos de trabajo y/o institucionales, se considera información inexistente y, por lo tanto, la respuesta es “</w:t>
      </w:r>
      <w:r w:rsidRPr="00001E05">
        <w:rPr>
          <w:rFonts w:asciiTheme="minorHAnsi" w:hAnsiTheme="minorHAnsi" w:cstheme="minorHAnsi"/>
          <w:b/>
          <w:bCs/>
          <w:sz w:val="22"/>
          <w:szCs w:val="22"/>
          <w:lang w:val="es-ES_tradnl"/>
        </w:rPr>
        <w:t>No</w:t>
      </w:r>
      <w:r w:rsidRPr="00067B83">
        <w:rPr>
          <w:rFonts w:asciiTheme="minorHAnsi" w:hAnsiTheme="minorHAnsi" w:cstheme="minorHAnsi"/>
          <w:sz w:val="22"/>
          <w:szCs w:val="22"/>
          <w:lang w:val="es-ES_tradnl"/>
        </w:rPr>
        <w:t xml:space="preserve">”. </w:t>
      </w:r>
    </w:p>
    <w:p w14:paraId="3BEA205D" w14:textId="77777777" w:rsidR="008230C2" w:rsidRPr="00067B83" w:rsidRDefault="008230C2" w:rsidP="00633EEB">
      <w:pPr>
        <w:spacing w:before="120" w:after="120" w:line="276" w:lineRule="auto"/>
        <w:ind w:left="348"/>
        <w:jc w:val="both"/>
        <w:rPr>
          <w:rFonts w:asciiTheme="minorHAnsi" w:hAnsiTheme="minorHAnsi" w:cstheme="minorHAnsi"/>
          <w:sz w:val="22"/>
          <w:szCs w:val="22"/>
          <w:lang w:val="es-ES_tradnl"/>
        </w:rPr>
      </w:pPr>
      <w:r w:rsidRPr="00067B83">
        <w:rPr>
          <w:rFonts w:asciiTheme="minorHAnsi" w:hAnsiTheme="minorHAnsi" w:cstheme="minorHAnsi"/>
          <w:sz w:val="22"/>
          <w:szCs w:val="22"/>
          <w:lang w:val="es-ES_tradnl"/>
        </w:rPr>
        <w:t>Si cuenta con información para responder la pregunta, es decir, si la respuesta es “</w:t>
      </w:r>
      <w:r w:rsidRPr="00001E05">
        <w:rPr>
          <w:rFonts w:asciiTheme="minorHAnsi" w:hAnsiTheme="minorHAnsi" w:cstheme="minorHAnsi"/>
          <w:b/>
          <w:bCs/>
          <w:sz w:val="22"/>
          <w:szCs w:val="22"/>
          <w:lang w:val="es-ES_tradnl"/>
        </w:rPr>
        <w:t>Sí</w:t>
      </w:r>
      <w:r w:rsidRPr="00067B83">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067B83" w14:paraId="1B43F145" w14:textId="77777777" w:rsidTr="00971DA8">
        <w:tc>
          <w:tcPr>
            <w:tcW w:w="1019" w:type="dxa"/>
            <w:shd w:val="clear" w:color="auto" w:fill="BFBFBF" w:themeFill="background1" w:themeFillShade="BF"/>
          </w:tcPr>
          <w:p w14:paraId="1684B51A" w14:textId="77777777" w:rsidR="008230C2" w:rsidRPr="00067B83" w:rsidRDefault="008230C2" w:rsidP="00067B83">
            <w:pPr>
              <w:spacing w:before="120" w:after="120" w:line="276" w:lineRule="auto"/>
              <w:jc w:val="center"/>
              <w:rPr>
                <w:rFonts w:asciiTheme="minorHAnsi" w:hAnsiTheme="minorHAnsi" w:cstheme="minorHAnsi"/>
                <w:b/>
                <w:sz w:val="21"/>
                <w:szCs w:val="21"/>
                <w:lang w:val="es-ES_tradnl"/>
              </w:rPr>
            </w:pPr>
            <w:r w:rsidRPr="00067B83">
              <w:rPr>
                <w:rFonts w:asciiTheme="minorHAnsi" w:hAnsiTheme="minorHAnsi" w:cstheme="minorHAnsi"/>
                <w:b/>
                <w:sz w:val="21"/>
                <w:szCs w:val="21"/>
                <w:lang w:val="es-ES_tradnl"/>
              </w:rPr>
              <w:t>Nivel</w:t>
            </w:r>
          </w:p>
        </w:tc>
        <w:tc>
          <w:tcPr>
            <w:tcW w:w="7333" w:type="dxa"/>
            <w:shd w:val="clear" w:color="auto" w:fill="BFBFBF" w:themeFill="background1" w:themeFillShade="BF"/>
          </w:tcPr>
          <w:p w14:paraId="7C246502" w14:textId="77777777" w:rsidR="008230C2" w:rsidRPr="00067B83" w:rsidRDefault="008230C2" w:rsidP="00067B83">
            <w:pPr>
              <w:spacing w:before="120" w:after="120" w:line="276" w:lineRule="auto"/>
              <w:jc w:val="center"/>
              <w:rPr>
                <w:rFonts w:asciiTheme="minorHAnsi" w:hAnsiTheme="minorHAnsi" w:cstheme="minorHAnsi"/>
                <w:b/>
                <w:sz w:val="21"/>
                <w:szCs w:val="21"/>
                <w:lang w:val="es-ES_tradnl"/>
              </w:rPr>
            </w:pPr>
            <w:r w:rsidRPr="00067B83">
              <w:rPr>
                <w:rFonts w:asciiTheme="minorHAnsi" w:hAnsiTheme="minorHAnsi" w:cstheme="minorHAnsi"/>
                <w:b/>
                <w:sz w:val="21"/>
                <w:szCs w:val="21"/>
                <w:lang w:val="es-ES_tradnl"/>
              </w:rPr>
              <w:t>Criterios</w:t>
            </w:r>
          </w:p>
        </w:tc>
      </w:tr>
      <w:tr w:rsidR="008230C2" w:rsidRPr="00067B83" w14:paraId="1F3902C4" w14:textId="77777777" w:rsidTr="00971DA8">
        <w:tc>
          <w:tcPr>
            <w:tcW w:w="1019" w:type="dxa"/>
            <w:vAlign w:val="center"/>
          </w:tcPr>
          <w:p w14:paraId="188B9B24" w14:textId="77777777" w:rsidR="008230C2" w:rsidRPr="00067B83" w:rsidRDefault="008230C2" w:rsidP="00067B83">
            <w:pPr>
              <w:spacing w:before="120" w:after="120" w:line="276" w:lineRule="auto"/>
              <w:jc w:val="center"/>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1</w:t>
            </w:r>
          </w:p>
        </w:tc>
        <w:tc>
          <w:tcPr>
            <w:tcW w:w="7333" w:type="dxa"/>
          </w:tcPr>
          <w:p w14:paraId="3ECB7AF6" w14:textId="429C7DC5" w:rsidR="008230C2" w:rsidRPr="00067B83" w:rsidRDefault="008230C2" w:rsidP="00067B83">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Más del 0 y hasta el 49% del total de los ASM se han solventado y las acciones de mejora están siendo implementadas de acuerdo con lo establecido en los documentos de trabajo e institucionales.</w:t>
            </w:r>
          </w:p>
        </w:tc>
      </w:tr>
      <w:tr w:rsidR="008230C2" w:rsidRPr="00067B83" w14:paraId="7887E032" w14:textId="77777777" w:rsidTr="00971DA8">
        <w:tc>
          <w:tcPr>
            <w:tcW w:w="1019" w:type="dxa"/>
            <w:vAlign w:val="center"/>
          </w:tcPr>
          <w:p w14:paraId="692BD30C" w14:textId="77777777" w:rsidR="008230C2" w:rsidRPr="00067B83" w:rsidRDefault="008230C2" w:rsidP="00067B83">
            <w:pPr>
              <w:spacing w:before="120" w:after="120" w:line="276" w:lineRule="auto"/>
              <w:jc w:val="center"/>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2</w:t>
            </w:r>
          </w:p>
        </w:tc>
        <w:tc>
          <w:tcPr>
            <w:tcW w:w="7333" w:type="dxa"/>
          </w:tcPr>
          <w:p w14:paraId="514C55E4" w14:textId="5CBF0412" w:rsidR="008230C2" w:rsidRPr="00067B83" w:rsidRDefault="008230C2" w:rsidP="00067B83">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Del 50 al 69% del total de los ASM se han solventado y las acciones de mejora están siendo implementadas de acuerdo con lo establecido en los documentos de trabajo e institucionales.</w:t>
            </w:r>
          </w:p>
        </w:tc>
      </w:tr>
      <w:tr w:rsidR="008230C2" w:rsidRPr="00067B83" w14:paraId="3B735102" w14:textId="77777777" w:rsidTr="00971DA8">
        <w:tc>
          <w:tcPr>
            <w:tcW w:w="1019" w:type="dxa"/>
            <w:vAlign w:val="center"/>
          </w:tcPr>
          <w:p w14:paraId="0FB0CC3D" w14:textId="77777777" w:rsidR="008230C2" w:rsidRPr="00067B83" w:rsidRDefault="008230C2" w:rsidP="00067B83">
            <w:pPr>
              <w:spacing w:before="120" w:after="120" w:line="276" w:lineRule="auto"/>
              <w:jc w:val="center"/>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3</w:t>
            </w:r>
          </w:p>
        </w:tc>
        <w:tc>
          <w:tcPr>
            <w:tcW w:w="7333" w:type="dxa"/>
          </w:tcPr>
          <w:p w14:paraId="0C97ED32" w14:textId="5D55DD0D" w:rsidR="008230C2" w:rsidRPr="00067B83" w:rsidRDefault="008230C2" w:rsidP="00067B83">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 xml:space="preserve">Del 70 al 84% del total de los ASM se han solventado </w:t>
            </w:r>
            <w:r w:rsidR="00001E05">
              <w:rPr>
                <w:rFonts w:asciiTheme="minorHAnsi" w:hAnsiTheme="minorHAnsi" w:cstheme="minorHAnsi"/>
                <w:sz w:val="21"/>
                <w:szCs w:val="21"/>
                <w:lang w:val="es-ES_tradnl"/>
              </w:rPr>
              <w:t>y</w:t>
            </w:r>
            <w:r w:rsidRPr="00067B83">
              <w:rPr>
                <w:rFonts w:asciiTheme="minorHAnsi" w:hAnsiTheme="minorHAnsi" w:cstheme="minorHAnsi"/>
                <w:sz w:val="21"/>
                <w:szCs w:val="21"/>
                <w:lang w:val="es-ES_tradnl"/>
              </w:rPr>
              <w:t xml:space="preserve"> las acciones de mejora están siendo implementadas de acuerdo con lo establecido en los documentos de trabajo e institucionales.</w:t>
            </w:r>
          </w:p>
        </w:tc>
      </w:tr>
      <w:tr w:rsidR="008230C2" w:rsidRPr="00067B83" w14:paraId="5F407209" w14:textId="77777777" w:rsidTr="00971DA8">
        <w:tc>
          <w:tcPr>
            <w:tcW w:w="1019" w:type="dxa"/>
            <w:vAlign w:val="center"/>
          </w:tcPr>
          <w:p w14:paraId="51F79C42" w14:textId="77777777" w:rsidR="008230C2" w:rsidRPr="00067B83" w:rsidRDefault="008230C2" w:rsidP="00067B83">
            <w:pPr>
              <w:spacing w:before="120" w:after="120" w:line="276" w:lineRule="auto"/>
              <w:jc w:val="center"/>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4</w:t>
            </w:r>
          </w:p>
        </w:tc>
        <w:tc>
          <w:tcPr>
            <w:tcW w:w="7333" w:type="dxa"/>
          </w:tcPr>
          <w:p w14:paraId="23326459" w14:textId="3421272C" w:rsidR="008230C2" w:rsidRPr="00067B83" w:rsidRDefault="000A6704" w:rsidP="00067B83">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67B83">
              <w:rPr>
                <w:rFonts w:asciiTheme="minorHAnsi" w:hAnsiTheme="minorHAnsi" w:cstheme="minorHAnsi"/>
                <w:sz w:val="21"/>
                <w:szCs w:val="21"/>
                <w:lang w:val="es-ES_tradnl"/>
              </w:rPr>
              <w:t>Del 85 al 100% del total de los ASM se han solventado y las acciones de mejora están siendo implementadas de acuerdo con lo establecido en los documentos de trabajo e institucionales.</w:t>
            </w:r>
          </w:p>
        </w:tc>
      </w:tr>
    </w:tbl>
    <w:p w14:paraId="58E529D4" w14:textId="602EE00E" w:rsidR="00293F8A" w:rsidRPr="004A666A" w:rsidRDefault="00293F8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 incluir el Anexo </w:t>
      </w:r>
      <w:r w:rsidR="00001E05">
        <w:rPr>
          <w:rFonts w:cstheme="minorHAnsi"/>
          <w:lang w:val="es-ES_tradnl"/>
        </w:rPr>
        <w:t>7</w:t>
      </w:r>
      <w:r w:rsidRPr="004A666A">
        <w:rPr>
          <w:rFonts w:cstheme="minorHAnsi"/>
          <w:lang w:val="es-ES_tradnl"/>
        </w:rPr>
        <w:t xml:space="preserve"> “Avance de las acciones para atender los aspectos susceptibles de mejora” </w:t>
      </w:r>
      <w:r w:rsidR="00001E05">
        <w:rPr>
          <w:rFonts w:cstheme="minorHAnsi"/>
          <w:lang w:val="es-ES_tradnl"/>
        </w:rPr>
        <w:t xml:space="preserve">(Formato predeterminado) </w:t>
      </w:r>
      <w:r w:rsidRPr="004A666A">
        <w:rPr>
          <w:rFonts w:cstheme="minorHAnsi"/>
          <w:lang w:val="es-ES_tradnl"/>
        </w:rPr>
        <w:t>establecido en el Mecanismo para el seguimiento a los aspectos susceptibles de mejora derivados de informes y evaluaciones a los Programas Presupuestarios de la Administración Pública Municipal vigente. El formato del Anexo se presenta en la sección Formatos de Anexos de estos Términos de Referencia y debe entregarse en formato Excel.</w:t>
      </w:r>
    </w:p>
    <w:p w14:paraId="0CEA76BE" w14:textId="20BF1307" w:rsidR="00B93672" w:rsidRPr="00DE1E4D" w:rsidRDefault="00293F8A" w:rsidP="00633EEB">
      <w:pPr>
        <w:spacing w:before="120" w:after="120" w:line="276" w:lineRule="auto"/>
        <w:ind w:left="992"/>
        <w:jc w:val="both"/>
        <w:rPr>
          <w:rFonts w:asciiTheme="minorHAnsi" w:hAnsiTheme="minorHAnsi" w:cstheme="minorHAnsi"/>
          <w:sz w:val="22"/>
          <w:szCs w:val="22"/>
          <w:lang w:val="es-ES_tradnl"/>
        </w:rPr>
      </w:pPr>
      <w:r w:rsidRPr="00DE1E4D">
        <w:rPr>
          <w:rFonts w:asciiTheme="minorHAnsi" w:hAnsiTheme="minorHAnsi" w:cstheme="minorHAnsi"/>
          <w:sz w:val="22"/>
          <w:szCs w:val="22"/>
          <w:lang w:val="es-ES_tradnl"/>
        </w:rPr>
        <w:t xml:space="preserve">Si </w:t>
      </w:r>
      <w:r w:rsidR="00657241" w:rsidRPr="00DE1E4D">
        <w:rPr>
          <w:rFonts w:asciiTheme="minorHAnsi" w:hAnsiTheme="minorHAnsi" w:cstheme="minorHAnsi"/>
          <w:sz w:val="22"/>
          <w:szCs w:val="22"/>
          <w:lang w:val="es-ES_tradnl"/>
        </w:rPr>
        <w:t xml:space="preserve">el Programa Presupuestario </w:t>
      </w:r>
      <w:r w:rsidRPr="00DE1E4D">
        <w:rPr>
          <w:rFonts w:asciiTheme="minorHAnsi" w:hAnsiTheme="minorHAnsi" w:cstheme="minorHAnsi"/>
          <w:sz w:val="22"/>
          <w:szCs w:val="22"/>
          <w:lang w:val="es-ES_tradnl"/>
        </w:rPr>
        <w:t xml:space="preserve">no ha tenido evaluaciones externas la respuesta es “No Aplica”. En el caso de que el programa haya decidido no atender ninguno de los ASM derivados de informes y evaluaciones externas la respuesta </w:t>
      </w:r>
      <w:r w:rsidR="00B93672" w:rsidRPr="00DE1E4D">
        <w:rPr>
          <w:rFonts w:asciiTheme="minorHAnsi" w:hAnsiTheme="minorHAnsi" w:cstheme="minorHAnsi"/>
          <w:sz w:val="22"/>
          <w:szCs w:val="22"/>
          <w:lang w:val="es-ES_tradnl"/>
        </w:rPr>
        <w:t xml:space="preserve">es “No Aplica” y se debe señalar por qué </w:t>
      </w:r>
      <w:r w:rsidR="00DE1E4D" w:rsidRPr="00DE1E4D">
        <w:rPr>
          <w:rFonts w:asciiTheme="minorHAnsi" w:hAnsiTheme="minorHAnsi" w:cstheme="minorHAnsi"/>
          <w:sz w:val="22"/>
          <w:szCs w:val="22"/>
          <w:lang w:val="es-ES_tradnl"/>
        </w:rPr>
        <w:t>el programa</w:t>
      </w:r>
      <w:r w:rsidR="00B93672" w:rsidRPr="00DE1E4D">
        <w:rPr>
          <w:rFonts w:asciiTheme="minorHAnsi" w:hAnsiTheme="minorHAnsi" w:cstheme="minorHAnsi"/>
          <w:sz w:val="22"/>
          <w:szCs w:val="22"/>
          <w:lang w:val="es-ES_tradnl"/>
        </w:rPr>
        <w:t xml:space="preserve"> no seleccionó algún hallazgo como ASM. </w:t>
      </w:r>
    </w:p>
    <w:p w14:paraId="19DA13B8" w14:textId="6E97EFDC" w:rsidR="00B93672" w:rsidRPr="004A666A" w:rsidRDefault="00B9367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Las fuentes de información mínimas a utilizar deben ser informes finales de evaluaciones externas d</w:t>
      </w:r>
      <w:r w:rsidR="00657241">
        <w:rPr>
          <w:rFonts w:cstheme="minorHAnsi"/>
          <w:lang w:val="es-ES_tradnl"/>
        </w:rPr>
        <w:t xml:space="preserve">el </w:t>
      </w:r>
      <w:r w:rsidR="00657241">
        <w:rPr>
          <w:rFonts w:cstheme="minorHAnsi"/>
          <w:bCs/>
          <w:lang w:val="es-ES_tradnl"/>
        </w:rPr>
        <w:t>Programa Presupuestario</w:t>
      </w:r>
      <w:r w:rsidRPr="004A666A">
        <w:rPr>
          <w:rFonts w:cstheme="minorHAnsi"/>
          <w:lang w:val="es-ES_tradnl"/>
        </w:rPr>
        <w:t xml:space="preserve">, documento de trabajo (plan de trabajo), </w:t>
      </w:r>
      <w:r w:rsidR="00F75C62" w:rsidRPr="004A666A">
        <w:rPr>
          <w:rFonts w:cstheme="minorHAnsi"/>
          <w:lang w:val="es-ES_tradnl"/>
        </w:rPr>
        <w:t xml:space="preserve">documento </w:t>
      </w:r>
      <w:r w:rsidR="00F75C62">
        <w:rPr>
          <w:rFonts w:cstheme="minorHAnsi"/>
          <w:lang w:val="es-ES_tradnl"/>
        </w:rPr>
        <w:t>y posiciones institucionales</w:t>
      </w:r>
      <w:r w:rsidRPr="004A666A">
        <w:rPr>
          <w:rFonts w:cstheme="minorHAnsi"/>
          <w:lang w:val="es-ES_tradnl"/>
        </w:rPr>
        <w:t xml:space="preserve"> de las evaluaciones externas generados a partir de los Mecanismos para el seguimiento de los ASM derivados de informes y evaluaciones externas. </w:t>
      </w:r>
    </w:p>
    <w:p w14:paraId="5E333243" w14:textId="2B8DDA7F" w:rsidR="00B93672" w:rsidRPr="004A666A" w:rsidRDefault="00B93672"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16, 18, 19, 20, 46 y 47. </w:t>
      </w:r>
    </w:p>
    <w:p w14:paraId="5424B42B" w14:textId="77777777" w:rsidR="007F31D5" w:rsidRPr="007F31D5" w:rsidRDefault="007F31D5" w:rsidP="007F31D5">
      <w:pPr>
        <w:pStyle w:val="Prrafodelista"/>
        <w:numPr>
          <w:ilvl w:val="0"/>
          <w:numId w:val="10"/>
        </w:numPr>
        <w:spacing w:before="120" w:after="120" w:line="276" w:lineRule="auto"/>
        <w:jc w:val="both"/>
        <w:rPr>
          <w:rFonts w:cstheme="minorHAnsi"/>
          <w:lang w:val="es-ES_tradnl"/>
        </w:rPr>
      </w:pPr>
      <w:r w:rsidRPr="007F31D5">
        <w:rPr>
          <w:rFonts w:cstheme="minorHAnsi"/>
          <w:b/>
        </w:rPr>
        <w:t>¿Con las acciones definidas en los documentos de trabajo e institucionales, que a la fecha se han implementado, provenientes de los Mecanismos para el seguimiento a los aspectos susceptibles de mejora derivados de informes y evaluaciones a los programas presupuestarios de los últimos tres años, se han logrado los resultados establecidos?</w:t>
      </w:r>
    </w:p>
    <w:p w14:paraId="0C14F1FF" w14:textId="0A7F63CF" w:rsidR="00DF2F1F" w:rsidRPr="007F31D5" w:rsidRDefault="00DF2F1F" w:rsidP="007F31D5">
      <w:pPr>
        <w:spacing w:before="120" w:after="120" w:line="276" w:lineRule="auto"/>
        <w:ind w:left="360"/>
        <w:jc w:val="both"/>
        <w:rPr>
          <w:rFonts w:asciiTheme="minorHAnsi" w:hAnsiTheme="minorHAnsi" w:cstheme="minorHAnsi"/>
          <w:sz w:val="22"/>
          <w:szCs w:val="22"/>
          <w:lang w:val="es-ES_tradnl"/>
        </w:rPr>
      </w:pPr>
      <w:r w:rsidRPr="007F31D5">
        <w:rPr>
          <w:rFonts w:asciiTheme="minorHAnsi" w:hAnsiTheme="minorHAnsi" w:cstheme="minorHAnsi"/>
          <w:sz w:val="22"/>
          <w:szCs w:val="22"/>
          <w:lang w:val="es-ES_tradnl"/>
        </w:rPr>
        <w:t xml:space="preserve">No procede valoración cuantitativa. </w:t>
      </w:r>
    </w:p>
    <w:p w14:paraId="1A946D73" w14:textId="1E643587" w:rsidR="00DF2F1F" w:rsidRPr="004A666A" w:rsidRDefault="00DF2F1F"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En la respuesta se deben indicar los resultados de la implementación de las acciones para atender los ASM y si coinciden con los resultados esperados establecidos en los documentos de trabajo e institucionales; adicionalmente, se debe señalar si el producto/evidencia del resultado permite dar cuenta </w:t>
      </w:r>
      <w:r w:rsidR="007A3A81" w:rsidRPr="004A666A">
        <w:rPr>
          <w:rFonts w:cstheme="minorHAnsi"/>
          <w:lang w:val="es-ES_tradnl"/>
        </w:rPr>
        <w:t>de este</w:t>
      </w:r>
      <w:r w:rsidRPr="004A666A">
        <w:rPr>
          <w:rFonts w:cstheme="minorHAnsi"/>
          <w:lang w:val="es-ES_tradnl"/>
        </w:rPr>
        <w:t xml:space="preserve"> y, en su caso, si se considera que existen efectos adicionales de dichas acciones que el programa no haya identificado. El análisis debe de realizarse en una matriz que debe adjuntarse en el formato Anexo </w:t>
      </w:r>
      <w:r w:rsidR="007F31D5">
        <w:rPr>
          <w:rFonts w:cstheme="minorHAnsi"/>
          <w:lang w:val="es-ES_tradnl"/>
        </w:rPr>
        <w:t>8</w:t>
      </w:r>
      <w:r w:rsidRPr="004A666A">
        <w:rPr>
          <w:rFonts w:cstheme="minorHAnsi"/>
          <w:lang w:val="es-ES_tradnl"/>
        </w:rPr>
        <w:t xml:space="preserve"> “Resultados de las acciones para atender los aspectos susceptibles de mejora”</w:t>
      </w:r>
      <w:r w:rsidR="00A1303B">
        <w:rPr>
          <w:rFonts w:cstheme="minorHAnsi"/>
          <w:lang w:val="es-ES_tradnl"/>
        </w:rPr>
        <w:t xml:space="preserve"> (Formato libre)</w:t>
      </w:r>
      <w:r w:rsidRPr="004A666A">
        <w:rPr>
          <w:rFonts w:cstheme="minorHAnsi"/>
          <w:lang w:val="es-ES_tradnl"/>
        </w:rPr>
        <w:t>.</w:t>
      </w:r>
    </w:p>
    <w:p w14:paraId="4B3795E4" w14:textId="63940B92" w:rsidR="00DF2F1F" w:rsidRPr="004A666A" w:rsidRDefault="00DF2F1F"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Las fuentes de información mínimas a utilizar deben ser informes finales de evaluaciones externas de</w:t>
      </w:r>
      <w:r w:rsidR="007A3A81">
        <w:rPr>
          <w:rFonts w:cstheme="minorHAnsi"/>
          <w:lang w:val="es-ES_tradnl"/>
        </w:rPr>
        <w:t xml:space="preserve">l </w:t>
      </w:r>
      <w:r w:rsidR="007A3A81">
        <w:rPr>
          <w:rFonts w:cstheme="minorHAnsi"/>
          <w:bCs/>
          <w:lang w:val="es-ES_tradnl"/>
        </w:rPr>
        <w:t>Programa Presupuestario</w:t>
      </w:r>
      <w:r w:rsidRPr="004A666A">
        <w:rPr>
          <w:rFonts w:cstheme="minorHAnsi"/>
          <w:lang w:val="es-ES_tradnl"/>
        </w:rPr>
        <w:t xml:space="preserve">, documentos de trabajo, documentos institucionales, posiciones institucionales de las evaluaciones externas, avance a los documentos de trabajo e institucionales generados a partir de los Mecanismos para el seguimiento de los ASM derivados de informes y evaluaciones externas. </w:t>
      </w:r>
    </w:p>
    <w:p w14:paraId="2E7E1FC0" w14:textId="78722DA9" w:rsidR="00DF2F1F" w:rsidRPr="004A666A" w:rsidRDefault="00DF2F1F"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 respuesta a esta pregunta debe ser consistente con las respuestas de las preguntas 16, 17, 19 y 20. </w:t>
      </w:r>
    </w:p>
    <w:p w14:paraId="497E394F" w14:textId="275632FB" w:rsidR="00F05435" w:rsidRPr="00E877A0" w:rsidRDefault="00EB067B"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¿Qué recomendaciones de las evaluaciones externas</w:t>
      </w:r>
      <w:r w:rsidR="00F05435" w:rsidRPr="00E877A0">
        <w:rPr>
          <w:rFonts w:cstheme="minorHAnsi"/>
          <w:b/>
        </w:rPr>
        <w:t xml:space="preserve"> de los últimos tres años no han sido atendidas y por qué?</w:t>
      </w:r>
    </w:p>
    <w:p w14:paraId="2C8129AB" w14:textId="244F3C4B" w:rsidR="00E7375A" w:rsidRPr="00552612" w:rsidRDefault="00E7375A" w:rsidP="007A3A81">
      <w:pPr>
        <w:spacing w:before="120" w:after="120" w:line="276" w:lineRule="auto"/>
        <w:ind w:left="425"/>
        <w:jc w:val="both"/>
        <w:rPr>
          <w:rFonts w:asciiTheme="minorHAnsi" w:hAnsiTheme="minorHAnsi" w:cstheme="minorHAnsi"/>
          <w:sz w:val="22"/>
          <w:szCs w:val="22"/>
          <w:lang w:val="es-ES_tradnl"/>
        </w:rPr>
      </w:pPr>
      <w:r w:rsidRPr="00552612">
        <w:rPr>
          <w:rFonts w:asciiTheme="minorHAnsi" w:hAnsiTheme="minorHAnsi" w:cstheme="minorHAnsi"/>
          <w:sz w:val="22"/>
          <w:szCs w:val="22"/>
          <w:lang w:val="es-ES_tradnl"/>
        </w:rPr>
        <w:t>No p</w:t>
      </w:r>
      <w:r w:rsidR="002E42E5" w:rsidRPr="00552612">
        <w:rPr>
          <w:rFonts w:asciiTheme="minorHAnsi" w:hAnsiTheme="minorHAnsi" w:cstheme="minorHAnsi"/>
          <w:sz w:val="22"/>
          <w:szCs w:val="22"/>
          <w:lang w:val="es-ES_tradnl"/>
        </w:rPr>
        <w:t>rocede valoración cuantitativa.</w:t>
      </w:r>
    </w:p>
    <w:p w14:paraId="7228542B" w14:textId="794BC856" w:rsidR="00E7375A" w:rsidRPr="004A666A" w:rsidRDefault="00E7375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En la respuesta se deben señalar cuáles recomendaciones no han sido atendidas y su justificación. Asimismo, se debe señalar cuáles recomendaciones se considera que afectan directamente el propósito de</w:t>
      </w:r>
      <w:r w:rsidR="007A3A81">
        <w:rPr>
          <w:rFonts w:cstheme="minorHAnsi"/>
          <w:lang w:val="es-ES_tradnl"/>
        </w:rPr>
        <w:t xml:space="preserve">l </w:t>
      </w:r>
      <w:r w:rsidR="007A3A81">
        <w:rPr>
          <w:rFonts w:cstheme="minorHAnsi"/>
          <w:bCs/>
          <w:lang w:val="es-ES_tradnl"/>
        </w:rPr>
        <w:t>Programa Presupuestario</w:t>
      </w:r>
      <w:r w:rsidRPr="004A666A">
        <w:rPr>
          <w:rFonts w:cstheme="minorHAnsi"/>
          <w:lang w:val="es-ES_tradnl"/>
        </w:rPr>
        <w:t>. El análisis se debe adjuntar en una matriz en el formato Anexo 10 “Análisis de recomendaciones no atendidas derivadas de evaluaciones externas”</w:t>
      </w:r>
      <w:r w:rsidR="00372EA5" w:rsidRPr="004A666A">
        <w:rPr>
          <w:rFonts w:cstheme="minorHAnsi"/>
          <w:lang w:val="es-ES_tradnl"/>
        </w:rPr>
        <w:t>.</w:t>
      </w:r>
    </w:p>
    <w:p w14:paraId="1031E7AA" w14:textId="007D4886" w:rsidR="00E7375A" w:rsidRPr="004A666A" w:rsidRDefault="00E7375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Las fuentes de información mínimas a utilizar deben ser evaluaciones externas, informes, mecanismos para el seguimiento de los ASM derivados de in</w:t>
      </w:r>
      <w:r w:rsidR="00372EA5" w:rsidRPr="004A666A">
        <w:rPr>
          <w:rFonts w:cstheme="minorHAnsi"/>
          <w:lang w:val="es-ES_tradnl"/>
        </w:rPr>
        <w:t>formes y evaluaciones externas.</w:t>
      </w:r>
    </w:p>
    <w:p w14:paraId="659129EA" w14:textId="7954DAFD" w:rsidR="00E7375A" w:rsidRPr="004A666A" w:rsidRDefault="00E7375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16, 17, 18, 20</w:t>
      </w:r>
      <w:r w:rsidR="00372EA5" w:rsidRPr="004A666A">
        <w:rPr>
          <w:rFonts w:cstheme="minorHAnsi"/>
          <w:lang w:val="es-ES_tradnl"/>
        </w:rPr>
        <w:t>, 44, 46, 47, 50.</w:t>
      </w:r>
    </w:p>
    <w:p w14:paraId="4E4883E4" w14:textId="02B28C97" w:rsidR="00A311FC" w:rsidRPr="0056306B" w:rsidRDefault="00A311FC"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A partir del análisis de las evaluaciones externas realizadas </w:t>
      </w:r>
      <w:r w:rsidRPr="00C306FA">
        <w:rPr>
          <w:rFonts w:cstheme="minorHAnsi"/>
          <w:b/>
        </w:rPr>
        <w:t>a</w:t>
      </w:r>
      <w:r w:rsidR="00C306FA" w:rsidRPr="00C306FA">
        <w:rPr>
          <w:rFonts w:cstheme="minorHAnsi"/>
          <w:b/>
          <w:lang w:val="es-ES_tradnl"/>
        </w:rPr>
        <w:t>l Programa Presupuestario</w:t>
      </w:r>
      <w:r w:rsidRPr="00E877A0">
        <w:rPr>
          <w:rFonts w:cstheme="minorHAnsi"/>
          <w:b/>
        </w:rPr>
        <w:t xml:space="preserve"> y de su experiencia en la temática ¿qué temas de</w:t>
      </w:r>
      <w:r w:rsidR="00C306FA">
        <w:rPr>
          <w:rFonts w:cstheme="minorHAnsi"/>
          <w:b/>
        </w:rPr>
        <w:t>l</w:t>
      </w:r>
      <w:r w:rsidRPr="00E877A0">
        <w:rPr>
          <w:rFonts w:cstheme="minorHAnsi"/>
          <w:b/>
        </w:rPr>
        <w:t xml:space="preserve"> </w:t>
      </w:r>
      <w:r w:rsidR="00C306FA" w:rsidRPr="00C306FA">
        <w:rPr>
          <w:rFonts w:cstheme="minorHAnsi"/>
          <w:b/>
          <w:lang w:val="es-ES_tradnl"/>
        </w:rPr>
        <w:t>Programa Presupuestario</w:t>
      </w:r>
      <w:r w:rsidR="00C306FA" w:rsidRPr="00E877A0">
        <w:rPr>
          <w:rFonts w:cstheme="minorHAnsi"/>
          <w:b/>
        </w:rPr>
        <w:t xml:space="preserve"> </w:t>
      </w:r>
      <w:r w:rsidRPr="00E877A0">
        <w:rPr>
          <w:rFonts w:cstheme="minorHAnsi"/>
          <w:b/>
        </w:rPr>
        <w:t xml:space="preserve">considera </w:t>
      </w:r>
      <w:r w:rsidRPr="0056306B">
        <w:rPr>
          <w:rFonts w:cstheme="minorHAnsi"/>
          <w:b/>
        </w:rPr>
        <w:t xml:space="preserve">importante evaluar mediante instancias externas? </w:t>
      </w:r>
    </w:p>
    <w:p w14:paraId="75461A47" w14:textId="77777777" w:rsidR="000E247A" w:rsidRPr="0056306B" w:rsidRDefault="000E247A" w:rsidP="00C306FA">
      <w:pPr>
        <w:spacing w:before="120" w:after="120" w:line="276" w:lineRule="auto"/>
        <w:ind w:left="425"/>
        <w:jc w:val="both"/>
        <w:rPr>
          <w:rFonts w:asciiTheme="minorHAnsi" w:hAnsiTheme="minorHAnsi" w:cstheme="minorHAnsi"/>
          <w:sz w:val="22"/>
          <w:szCs w:val="22"/>
          <w:lang w:val="es-ES_tradnl"/>
        </w:rPr>
      </w:pPr>
      <w:r w:rsidRPr="0056306B">
        <w:rPr>
          <w:rFonts w:asciiTheme="minorHAnsi" w:hAnsiTheme="minorHAnsi" w:cstheme="minorHAnsi"/>
          <w:sz w:val="22"/>
          <w:szCs w:val="22"/>
          <w:lang w:val="es-ES_tradnl"/>
        </w:rPr>
        <w:t xml:space="preserve">No procede valoración cuantitativa. </w:t>
      </w:r>
    </w:p>
    <w:p w14:paraId="1D6B139A" w14:textId="1A3C3E0D" w:rsidR="000E247A" w:rsidRPr="004A666A" w:rsidRDefault="000E247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En la respuesta se debe establecer una síntesis con los resultados de las principales evaluaciones externas realizadas a</w:t>
      </w:r>
      <w:r w:rsidR="00BE19F7">
        <w:rPr>
          <w:rFonts w:cstheme="minorHAnsi"/>
          <w:lang w:val="es-ES_tradnl"/>
        </w:rPr>
        <w:t>l</w:t>
      </w:r>
      <w:r w:rsidRPr="004A666A">
        <w:rPr>
          <w:rFonts w:cstheme="minorHAnsi"/>
          <w:lang w:val="es-ES_tradnl"/>
        </w:rPr>
        <w:t xml:space="preserve"> </w:t>
      </w:r>
      <w:r w:rsidR="00BE19F7" w:rsidRPr="00BE19F7">
        <w:rPr>
          <w:rFonts w:cstheme="minorHAnsi"/>
          <w:bCs/>
          <w:lang w:val="es-ES_tradnl"/>
        </w:rPr>
        <w:t>Programa Presupuestario</w:t>
      </w:r>
      <w:r w:rsidRPr="004A666A">
        <w:rPr>
          <w:rFonts w:cstheme="minorHAnsi"/>
          <w:lang w:val="es-ES_tradnl"/>
        </w:rPr>
        <w:t xml:space="preserve">; de los temas evaluados y de los resultados de las evaluaciones, considerados para sugerir los temas a ser evaluados por instancias externas y justificar el porqué de la selección de estos temas. </w:t>
      </w:r>
    </w:p>
    <w:p w14:paraId="2FDBAD86" w14:textId="07463C32" w:rsidR="000E247A" w:rsidRPr="004A666A" w:rsidRDefault="000E247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 xml:space="preserve">Las fuentes de información mínimas a utilizar deben ser informes finales de evaluaciones externas </w:t>
      </w:r>
      <w:r w:rsidR="001307D6" w:rsidRPr="004A666A">
        <w:rPr>
          <w:rFonts w:cstheme="minorHAnsi"/>
          <w:lang w:val="es-ES_tradnl"/>
        </w:rPr>
        <w:t>a</w:t>
      </w:r>
      <w:r w:rsidR="001307D6">
        <w:rPr>
          <w:rFonts w:cstheme="minorHAnsi"/>
          <w:lang w:val="es-ES_tradnl"/>
        </w:rPr>
        <w:t>l</w:t>
      </w:r>
      <w:r w:rsidR="001307D6" w:rsidRPr="004A666A">
        <w:rPr>
          <w:rFonts w:cstheme="minorHAnsi"/>
          <w:lang w:val="es-ES_tradnl"/>
        </w:rPr>
        <w:t xml:space="preserve"> </w:t>
      </w:r>
      <w:r w:rsidR="001307D6" w:rsidRPr="00BE19F7">
        <w:rPr>
          <w:rFonts w:cstheme="minorHAnsi"/>
          <w:bCs/>
          <w:lang w:val="es-ES_tradnl"/>
        </w:rPr>
        <w:t>Programa Presupuestario</w:t>
      </w:r>
      <w:r w:rsidRPr="004A666A">
        <w:rPr>
          <w:rFonts w:cstheme="minorHAnsi"/>
          <w:lang w:val="es-ES_tradnl"/>
        </w:rPr>
        <w:t xml:space="preserve">, documentos de trabajo, documentos institucionales, posiciones institucionales de las evaluaciones externas, avance a los documentos de trabajo e institucionales generados a partir de los mecanismos para el seguimiento de los ASM derivados de informes y evaluaciones externas. </w:t>
      </w:r>
    </w:p>
    <w:p w14:paraId="199CB876" w14:textId="5E446FD0" w:rsidR="000E247A" w:rsidRPr="004A666A" w:rsidRDefault="000E247A" w:rsidP="004A666A">
      <w:pPr>
        <w:pStyle w:val="Prrafodelista"/>
        <w:numPr>
          <w:ilvl w:val="1"/>
          <w:numId w:val="10"/>
        </w:numPr>
        <w:spacing w:before="120" w:after="120" w:line="276" w:lineRule="auto"/>
        <w:ind w:left="992" w:hanging="567"/>
        <w:contextualSpacing w:val="0"/>
        <w:jc w:val="both"/>
        <w:rPr>
          <w:rFonts w:cstheme="minorHAnsi"/>
          <w:lang w:val="es-ES_tradnl"/>
        </w:rPr>
      </w:pPr>
      <w:r w:rsidRPr="004A666A">
        <w:rPr>
          <w:rFonts w:cstheme="minorHAnsi"/>
          <w:lang w:val="es-ES_tradnl"/>
        </w:rPr>
        <w:t>La respuesta a esta pregunta debe ser consistente con las respuestas de las preguntas 16, 17, 18, 19, 42, 44, 46, 47, 50.</w:t>
      </w:r>
    </w:p>
    <w:p w14:paraId="016E22D2" w14:textId="24C15B56" w:rsidR="00825F42" w:rsidRPr="0056306B" w:rsidRDefault="006679FB" w:rsidP="006679FB">
      <w:pPr>
        <w:spacing w:before="120" w:after="120" w:line="276" w:lineRule="auto"/>
        <w:rPr>
          <w:rFonts w:asciiTheme="minorHAnsi" w:hAnsiTheme="minorHAnsi" w:cstheme="minorHAnsi"/>
          <w:b/>
          <w:sz w:val="20"/>
          <w:szCs w:val="20"/>
        </w:rPr>
      </w:pPr>
      <w:r>
        <w:rPr>
          <w:rFonts w:asciiTheme="minorHAnsi" w:hAnsiTheme="minorHAnsi" w:cstheme="minorHAnsi"/>
          <w:b/>
          <w:sz w:val="20"/>
          <w:szCs w:val="20"/>
        </w:rPr>
        <w:t>C</w:t>
      </w:r>
      <w:r w:rsidR="00825F42" w:rsidRPr="0056306B">
        <w:rPr>
          <w:rFonts w:asciiTheme="minorHAnsi" w:hAnsiTheme="minorHAnsi" w:cstheme="minorHAnsi"/>
          <w:b/>
          <w:sz w:val="20"/>
          <w:szCs w:val="20"/>
        </w:rPr>
        <w:t>.</w:t>
      </w:r>
      <w:r w:rsidR="00825F42" w:rsidRPr="0056306B">
        <w:rPr>
          <w:rFonts w:asciiTheme="minorHAnsi" w:hAnsiTheme="minorHAnsi" w:cstheme="minorHAnsi"/>
          <w:b/>
          <w:sz w:val="20"/>
          <w:szCs w:val="20"/>
        </w:rPr>
        <w:tab/>
        <w:t xml:space="preserve">DE LA GENERACIÓN DE INFORMACIÓN </w:t>
      </w:r>
    </w:p>
    <w:p w14:paraId="39F123B5" w14:textId="5F5BB6ED" w:rsidR="00E52337" w:rsidRPr="007C63B9" w:rsidRDefault="007C63B9" w:rsidP="00E877A0">
      <w:pPr>
        <w:pStyle w:val="Prrafodelista"/>
        <w:numPr>
          <w:ilvl w:val="0"/>
          <w:numId w:val="10"/>
        </w:numPr>
        <w:spacing w:before="120" w:after="120" w:line="276" w:lineRule="auto"/>
        <w:ind w:left="714" w:hanging="357"/>
        <w:contextualSpacing w:val="0"/>
        <w:jc w:val="both"/>
        <w:rPr>
          <w:rFonts w:cstheme="minorHAnsi"/>
          <w:b/>
          <w:bCs/>
        </w:rPr>
      </w:pPr>
      <w:r w:rsidRPr="007C63B9">
        <w:rPr>
          <w:rFonts w:cstheme="minorHAnsi"/>
          <w:b/>
          <w:bCs/>
          <w:lang w:val="es-ES_tradnl"/>
        </w:rPr>
        <w:t>El Programa Presupuestario</w:t>
      </w:r>
      <w:r w:rsidRPr="007C63B9">
        <w:rPr>
          <w:rFonts w:cstheme="minorHAnsi"/>
          <w:b/>
          <w:bCs/>
        </w:rPr>
        <w:t xml:space="preserve"> </w:t>
      </w:r>
      <w:r w:rsidR="00E52337" w:rsidRPr="007C63B9">
        <w:rPr>
          <w:rFonts w:cstheme="minorHAnsi"/>
          <w:b/>
          <w:bCs/>
        </w:rPr>
        <w:t xml:space="preserve">recolecta información acerca de: </w:t>
      </w:r>
    </w:p>
    <w:p w14:paraId="72F3A700" w14:textId="7D90AEB7" w:rsidR="00E52337" w:rsidRPr="0071717E" w:rsidRDefault="00E52337" w:rsidP="0071717E">
      <w:pPr>
        <w:pStyle w:val="Prrafodelista"/>
        <w:numPr>
          <w:ilvl w:val="2"/>
          <w:numId w:val="25"/>
        </w:numPr>
        <w:spacing w:before="120" w:after="120" w:line="240" w:lineRule="auto"/>
        <w:contextualSpacing w:val="0"/>
        <w:jc w:val="both"/>
        <w:rPr>
          <w:rFonts w:cstheme="minorHAnsi"/>
          <w:b/>
          <w:lang w:val="es-ES_tradnl"/>
        </w:rPr>
      </w:pPr>
      <w:r w:rsidRPr="0071717E">
        <w:rPr>
          <w:rFonts w:cstheme="minorHAnsi"/>
          <w:b/>
          <w:lang w:val="es-ES_tradnl"/>
        </w:rPr>
        <w:t>La contribución de</w:t>
      </w:r>
      <w:r w:rsidR="007C63B9" w:rsidRPr="0071717E">
        <w:rPr>
          <w:rFonts w:cstheme="minorHAnsi"/>
          <w:b/>
          <w:lang w:val="es-ES_tradnl"/>
        </w:rPr>
        <w:t>l Programa Presupuestario</w:t>
      </w:r>
      <w:r w:rsidRPr="0071717E">
        <w:rPr>
          <w:rFonts w:cstheme="minorHAnsi"/>
          <w:b/>
          <w:lang w:val="es-ES_tradnl"/>
        </w:rPr>
        <w:t xml:space="preserve"> a los objetivos del </w:t>
      </w:r>
      <w:r w:rsidR="006D71C9">
        <w:rPr>
          <w:rFonts w:cstheme="minorHAnsi"/>
          <w:b/>
          <w:lang w:val="es-ES_tradnl"/>
        </w:rPr>
        <w:t>programa sectorial, especial, institucional.</w:t>
      </w:r>
    </w:p>
    <w:p w14:paraId="29BFDE89" w14:textId="4FB7A49F" w:rsidR="00D727A8" w:rsidRPr="0071717E" w:rsidRDefault="00E52337" w:rsidP="0071717E">
      <w:pPr>
        <w:pStyle w:val="Prrafodelista"/>
        <w:numPr>
          <w:ilvl w:val="2"/>
          <w:numId w:val="25"/>
        </w:numPr>
        <w:spacing w:before="120" w:after="120" w:line="240" w:lineRule="auto"/>
        <w:contextualSpacing w:val="0"/>
        <w:jc w:val="both"/>
        <w:rPr>
          <w:rFonts w:eastAsia="MS Mincho" w:cstheme="minorHAnsi"/>
          <w:b/>
          <w:lang w:val="es-ES_tradnl"/>
        </w:rPr>
      </w:pPr>
      <w:r w:rsidRPr="0071717E">
        <w:rPr>
          <w:rFonts w:cstheme="minorHAnsi"/>
          <w:b/>
          <w:lang w:val="es-ES_tradnl"/>
        </w:rPr>
        <w:t>Los tipos y montos de apoyo otorgados a los beneficiarios en el tiempo.</w:t>
      </w:r>
    </w:p>
    <w:p w14:paraId="76C6506D" w14:textId="533353CF" w:rsidR="00D727A8" w:rsidRPr="0071717E" w:rsidRDefault="00E52337" w:rsidP="0071717E">
      <w:pPr>
        <w:pStyle w:val="Prrafodelista"/>
        <w:numPr>
          <w:ilvl w:val="2"/>
          <w:numId w:val="25"/>
        </w:numPr>
        <w:spacing w:before="120" w:after="120" w:line="240" w:lineRule="auto"/>
        <w:contextualSpacing w:val="0"/>
        <w:jc w:val="both"/>
        <w:rPr>
          <w:rFonts w:eastAsia="MS Mincho" w:cstheme="minorHAnsi"/>
          <w:b/>
          <w:lang w:val="es-ES_tradnl"/>
        </w:rPr>
      </w:pPr>
      <w:r w:rsidRPr="0071717E">
        <w:rPr>
          <w:rFonts w:cstheme="minorHAnsi"/>
          <w:b/>
          <w:lang w:val="es-ES_tradnl"/>
        </w:rPr>
        <w:t>Las características socioeconómicas de sus beneficiarios.</w:t>
      </w:r>
    </w:p>
    <w:p w14:paraId="16BD7A5E" w14:textId="762B7BAD" w:rsidR="00E52337" w:rsidRPr="0071717E" w:rsidRDefault="00E52337" w:rsidP="0071717E">
      <w:pPr>
        <w:pStyle w:val="Prrafodelista"/>
        <w:numPr>
          <w:ilvl w:val="2"/>
          <w:numId w:val="25"/>
        </w:numPr>
        <w:spacing w:before="120" w:after="120" w:line="240" w:lineRule="auto"/>
        <w:contextualSpacing w:val="0"/>
        <w:jc w:val="both"/>
        <w:rPr>
          <w:rFonts w:cstheme="minorHAnsi"/>
          <w:b/>
          <w:lang w:val="es-ES_tradnl"/>
        </w:rPr>
      </w:pPr>
      <w:r w:rsidRPr="0071717E">
        <w:rPr>
          <w:rFonts w:cstheme="minorHAnsi"/>
          <w:b/>
          <w:lang w:val="es-ES_tradnl"/>
        </w:rPr>
        <w:t>Las características socioeconómicas de las personas que no son beneficiarias, con fines de comparación con la población beneficiaria.</w:t>
      </w:r>
    </w:p>
    <w:p w14:paraId="7E0C145A" w14:textId="535118E7" w:rsidR="00E52337" w:rsidRPr="00561232" w:rsidRDefault="00E52337" w:rsidP="00E977DB">
      <w:pPr>
        <w:spacing w:before="120" w:after="120" w:line="276" w:lineRule="auto"/>
        <w:ind w:left="425"/>
        <w:jc w:val="both"/>
        <w:rPr>
          <w:rFonts w:asciiTheme="minorHAnsi" w:hAnsiTheme="minorHAnsi" w:cstheme="minorHAnsi"/>
          <w:sz w:val="22"/>
          <w:szCs w:val="22"/>
          <w:lang w:val="es-ES_tradnl"/>
        </w:rPr>
      </w:pPr>
      <w:r w:rsidRPr="00561232">
        <w:rPr>
          <w:rFonts w:asciiTheme="minorHAnsi" w:hAnsiTheme="minorHAnsi" w:cstheme="minorHAnsi"/>
          <w:sz w:val="22"/>
          <w:szCs w:val="22"/>
          <w:lang w:val="es-ES_tradnl"/>
        </w:rPr>
        <w:t xml:space="preserve">Si </w:t>
      </w:r>
      <w:r w:rsidR="007C63B9" w:rsidRPr="00561232">
        <w:rPr>
          <w:rFonts w:asciiTheme="minorHAnsi" w:hAnsiTheme="minorHAnsi" w:cstheme="minorHAnsi"/>
          <w:sz w:val="22"/>
          <w:szCs w:val="22"/>
          <w:lang w:val="es-ES_tradnl"/>
        </w:rPr>
        <w:t xml:space="preserve">el Programa Presupuestario </w:t>
      </w:r>
      <w:r w:rsidRPr="00561232">
        <w:rPr>
          <w:rFonts w:asciiTheme="minorHAnsi" w:hAnsiTheme="minorHAnsi" w:cstheme="minorHAnsi"/>
          <w:sz w:val="22"/>
          <w:szCs w:val="22"/>
          <w:lang w:val="es-ES_tradnl"/>
        </w:rPr>
        <w:t>no recolecta regularmente información o no cuenta con al menos uno de los aspectos establecidos, se considera información inexistente y, por lo tanto, la respuesta es “</w:t>
      </w:r>
      <w:r w:rsidRPr="006D71C9">
        <w:rPr>
          <w:rFonts w:asciiTheme="minorHAnsi" w:hAnsiTheme="minorHAnsi" w:cstheme="minorHAnsi"/>
          <w:b/>
          <w:bCs/>
          <w:sz w:val="22"/>
          <w:szCs w:val="22"/>
          <w:lang w:val="es-ES_tradnl"/>
        </w:rPr>
        <w:t>No</w:t>
      </w:r>
      <w:r w:rsidRPr="00561232">
        <w:rPr>
          <w:rFonts w:asciiTheme="minorHAnsi" w:hAnsiTheme="minorHAnsi" w:cstheme="minorHAnsi"/>
          <w:sz w:val="22"/>
          <w:szCs w:val="22"/>
          <w:lang w:val="es-ES_tradnl"/>
        </w:rPr>
        <w:t xml:space="preserve">”. </w:t>
      </w:r>
    </w:p>
    <w:p w14:paraId="3075C758" w14:textId="77777777" w:rsidR="00E52337" w:rsidRPr="00561232" w:rsidRDefault="00E52337" w:rsidP="00E977DB">
      <w:pPr>
        <w:spacing w:before="120" w:after="120" w:line="276" w:lineRule="auto"/>
        <w:ind w:left="425"/>
        <w:jc w:val="both"/>
        <w:rPr>
          <w:rFonts w:asciiTheme="minorHAnsi" w:hAnsiTheme="minorHAnsi" w:cstheme="minorHAnsi"/>
          <w:sz w:val="22"/>
          <w:szCs w:val="22"/>
          <w:lang w:val="es-ES_tradnl"/>
        </w:rPr>
      </w:pPr>
      <w:r w:rsidRPr="00561232">
        <w:rPr>
          <w:rFonts w:asciiTheme="minorHAnsi" w:hAnsiTheme="minorHAnsi" w:cstheme="minorHAnsi"/>
          <w:sz w:val="22"/>
          <w:szCs w:val="22"/>
          <w:lang w:val="es-ES_tradnl"/>
        </w:rPr>
        <w:t>Si cuenta con información para responder la pregunta, es decir, si la respuesta es “</w:t>
      </w:r>
      <w:r w:rsidRPr="002A399E">
        <w:rPr>
          <w:rFonts w:asciiTheme="minorHAnsi" w:hAnsiTheme="minorHAnsi" w:cstheme="minorHAnsi"/>
          <w:b/>
          <w:bCs/>
          <w:sz w:val="22"/>
          <w:szCs w:val="22"/>
          <w:lang w:val="es-ES_tradnl"/>
        </w:rPr>
        <w:t>Sí</w:t>
      </w:r>
      <w:r w:rsidRPr="00561232">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561232" w14:paraId="4CBDE1C7" w14:textId="77777777" w:rsidTr="00971DA8">
        <w:tc>
          <w:tcPr>
            <w:tcW w:w="1019" w:type="dxa"/>
            <w:shd w:val="clear" w:color="auto" w:fill="BFBFBF" w:themeFill="background1" w:themeFillShade="BF"/>
          </w:tcPr>
          <w:p w14:paraId="54A06C59" w14:textId="77777777" w:rsidR="00561BE1" w:rsidRPr="00561232" w:rsidRDefault="00561BE1" w:rsidP="00561232">
            <w:pPr>
              <w:spacing w:before="120" w:after="120" w:line="276" w:lineRule="auto"/>
              <w:jc w:val="center"/>
              <w:rPr>
                <w:rFonts w:asciiTheme="minorHAnsi" w:hAnsiTheme="minorHAnsi" w:cstheme="minorHAnsi"/>
                <w:b/>
                <w:sz w:val="21"/>
                <w:szCs w:val="21"/>
                <w:lang w:val="es-ES_tradnl"/>
              </w:rPr>
            </w:pPr>
            <w:r w:rsidRPr="00561232">
              <w:rPr>
                <w:rFonts w:asciiTheme="minorHAnsi" w:hAnsiTheme="minorHAnsi" w:cstheme="minorHAnsi"/>
                <w:b/>
                <w:sz w:val="21"/>
                <w:szCs w:val="21"/>
                <w:lang w:val="es-ES_tradnl"/>
              </w:rPr>
              <w:t>Nivel</w:t>
            </w:r>
          </w:p>
        </w:tc>
        <w:tc>
          <w:tcPr>
            <w:tcW w:w="7333" w:type="dxa"/>
            <w:shd w:val="clear" w:color="auto" w:fill="BFBFBF" w:themeFill="background1" w:themeFillShade="BF"/>
          </w:tcPr>
          <w:p w14:paraId="29696E6C" w14:textId="77777777" w:rsidR="00561BE1" w:rsidRPr="00561232" w:rsidRDefault="00561BE1" w:rsidP="00561232">
            <w:pPr>
              <w:spacing w:before="120" w:after="120" w:line="276" w:lineRule="auto"/>
              <w:jc w:val="center"/>
              <w:rPr>
                <w:rFonts w:asciiTheme="minorHAnsi" w:hAnsiTheme="minorHAnsi" w:cstheme="minorHAnsi"/>
                <w:b/>
                <w:sz w:val="21"/>
                <w:szCs w:val="21"/>
                <w:lang w:val="es-ES_tradnl"/>
              </w:rPr>
            </w:pPr>
            <w:r w:rsidRPr="00561232">
              <w:rPr>
                <w:rFonts w:asciiTheme="minorHAnsi" w:hAnsiTheme="minorHAnsi" w:cstheme="minorHAnsi"/>
                <w:b/>
                <w:sz w:val="21"/>
                <w:szCs w:val="21"/>
                <w:lang w:val="es-ES_tradnl"/>
              </w:rPr>
              <w:t>Criterios</w:t>
            </w:r>
          </w:p>
        </w:tc>
      </w:tr>
      <w:tr w:rsidR="00561BE1" w:rsidRPr="00561232" w14:paraId="5C448FB0" w14:textId="77777777" w:rsidTr="00971DA8">
        <w:tc>
          <w:tcPr>
            <w:tcW w:w="1019" w:type="dxa"/>
            <w:vAlign w:val="center"/>
          </w:tcPr>
          <w:p w14:paraId="2B8B6024" w14:textId="77777777" w:rsidR="00561BE1" w:rsidRPr="00561232" w:rsidRDefault="00561BE1" w:rsidP="00561232">
            <w:pPr>
              <w:spacing w:before="120" w:after="120" w:line="276" w:lineRule="auto"/>
              <w:jc w:val="center"/>
              <w:rPr>
                <w:rFonts w:asciiTheme="minorHAnsi" w:hAnsiTheme="minorHAnsi" w:cstheme="minorHAnsi"/>
                <w:sz w:val="21"/>
                <w:szCs w:val="21"/>
                <w:lang w:val="es-ES_tradnl"/>
              </w:rPr>
            </w:pPr>
            <w:r w:rsidRPr="00561232">
              <w:rPr>
                <w:rFonts w:asciiTheme="minorHAnsi" w:hAnsiTheme="minorHAnsi" w:cstheme="minorHAnsi"/>
                <w:sz w:val="21"/>
                <w:szCs w:val="21"/>
                <w:lang w:val="es-ES_tradnl"/>
              </w:rPr>
              <w:t>1</w:t>
            </w:r>
          </w:p>
        </w:tc>
        <w:tc>
          <w:tcPr>
            <w:tcW w:w="7333" w:type="dxa"/>
          </w:tcPr>
          <w:p w14:paraId="1CF41E8C" w14:textId="592A0885" w:rsidR="00561BE1" w:rsidRPr="00561232" w:rsidRDefault="009A7F4A" w:rsidP="0056123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561232">
              <w:rPr>
                <w:rFonts w:asciiTheme="minorHAnsi" w:hAnsiTheme="minorHAnsi" w:cstheme="minorHAnsi"/>
                <w:lang w:val="es-ES_tradnl"/>
              </w:rPr>
              <w:t xml:space="preserve">El </w:t>
            </w:r>
            <w:r w:rsidRPr="00561232">
              <w:rPr>
                <w:rFonts w:asciiTheme="minorHAnsi" w:hAnsiTheme="minorHAnsi" w:cstheme="minorHAnsi"/>
                <w:bCs/>
                <w:lang w:val="es-ES_tradnl"/>
              </w:rPr>
              <w:t>Programa Presupuestario</w:t>
            </w:r>
            <w:r w:rsidRPr="00561232">
              <w:rPr>
                <w:rFonts w:asciiTheme="minorHAnsi" w:hAnsiTheme="minorHAnsi" w:cstheme="minorHAnsi"/>
                <w:sz w:val="21"/>
                <w:szCs w:val="21"/>
                <w:lang w:val="es-ES_tradnl"/>
              </w:rPr>
              <w:t xml:space="preserve"> </w:t>
            </w:r>
            <w:r w:rsidR="00561BE1" w:rsidRPr="00561232">
              <w:rPr>
                <w:rFonts w:asciiTheme="minorHAnsi" w:hAnsiTheme="minorHAnsi" w:cstheme="minorHAnsi"/>
                <w:sz w:val="21"/>
                <w:szCs w:val="21"/>
                <w:lang w:val="es-ES_tradnl"/>
              </w:rPr>
              <w:t>recolecta información acerca de uno de los aspectos establecidos.</w:t>
            </w:r>
          </w:p>
        </w:tc>
      </w:tr>
      <w:tr w:rsidR="00561BE1" w:rsidRPr="00561232" w14:paraId="35CDE4B6" w14:textId="77777777" w:rsidTr="00971DA8">
        <w:tc>
          <w:tcPr>
            <w:tcW w:w="1019" w:type="dxa"/>
            <w:vAlign w:val="center"/>
          </w:tcPr>
          <w:p w14:paraId="4D4940EF" w14:textId="77777777" w:rsidR="00561BE1" w:rsidRPr="00561232" w:rsidRDefault="00561BE1" w:rsidP="00561232">
            <w:pPr>
              <w:spacing w:before="120" w:after="120" w:line="276" w:lineRule="auto"/>
              <w:jc w:val="center"/>
              <w:rPr>
                <w:rFonts w:asciiTheme="minorHAnsi" w:hAnsiTheme="minorHAnsi" w:cstheme="minorHAnsi"/>
                <w:sz w:val="21"/>
                <w:szCs w:val="21"/>
                <w:lang w:val="es-ES_tradnl"/>
              </w:rPr>
            </w:pPr>
            <w:r w:rsidRPr="00561232">
              <w:rPr>
                <w:rFonts w:asciiTheme="minorHAnsi" w:hAnsiTheme="minorHAnsi" w:cstheme="minorHAnsi"/>
                <w:sz w:val="21"/>
                <w:szCs w:val="21"/>
                <w:lang w:val="es-ES_tradnl"/>
              </w:rPr>
              <w:t>2</w:t>
            </w:r>
          </w:p>
        </w:tc>
        <w:tc>
          <w:tcPr>
            <w:tcW w:w="7333" w:type="dxa"/>
          </w:tcPr>
          <w:p w14:paraId="0E4CDD2E" w14:textId="4FE95F84" w:rsidR="00561BE1" w:rsidRPr="00561232" w:rsidRDefault="009A7F4A" w:rsidP="0056123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561232">
              <w:rPr>
                <w:rFonts w:asciiTheme="minorHAnsi" w:hAnsiTheme="minorHAnsi" w:cstheme="minorHAnsi"/>
                <w:lang w:val="es-ES_tradnl"/>
              </w:rPr>
              <w:t xml:space="preserve">El </w:t>
            </w:r>
            <w:r w:rsidRPr="00561232">
              <w:rPr>
                <w:rFonts w:asciiTheme="minorHAnsi" w:hAnsiTheme="minorHAnsi" w:cstheme="minorHAnsi"/>
                <w:bCs/>
                <w:lang w:val="es-ES_tradnl"/>
              </w:rPr>
              <w:t>Programa Presupuestario</w:t>
            </w:r>
            <w:r w:rsidRPr="00561232">
              <w:rPr>
                <w:rFonts w:asciiTheme="minorHAnsi" w:hAnsiTheme="minorHAnsi" w:cstheme="minorHAnsi"/>
                <w:sz w:val="21"/>
                <w:szCs w:val="21"/>
                <w:lang w:val="es-ES_tradnl"/>
              </w:rPr>
              <w:t xml:space="preserve"> recolecta información acerca de </w:t>
            </w:r>
            <w:r w:rsidR="00561BE1" w:rsidRPr="00561232">
              <w:rPr>
                <w:rFonts w:asciiTheme="minorHAnsi" w:hAnsiTheme="minorHAnsi" w:cstheme="minorHAnsi"/>
                <w:sz w:val="21"/>
                <w:szCs w:val="21"/>
                <w:lang w:val="es-ES_tradnl"/>
              </w:rPr>
              <w:t>dos de los aspectos establecidos.</w:t>
            </w:r>
          </w:p>
        </w:tc>
      </w:tr>
      <w:tr w:rsidR="00561BE1" w:rsidRPr="00561232" w14:paraId="30B2DB12" w14:textId="77777777" w:rsidTr="00971DA8">
        <w:tc>
          <w:tcPr>
            <w:tcW w:w="1019" w:type="dxa"/>
            <w:vAlign w:val="center"/>
          </w:tcPr>
          <w:p w14:paraId="36CBDA08" w14:textId="77777777" w:rsidR="00561BE1" w:rsidRPr="00561232" w:rsidRDefault="00561BE1" w:rsidP="00561232">
            <w:pPr>
              <w:spacing w:before="120" w:after="120" w:line="276" w:lineRule="auto"/>
              <w:jc w:val="center"/>
              <w:rPr>
                <w:rFonts w:asciiTheme="minorHAnsi" w:hAnsiTheme="minorHAnsi" w:cstheme="minorHAnsi"/>
                <w:sz w:val="21"/>
                <w:szCs w:val="21"/>
                <w:lang w:val="es-ES_tradnl"/>
              </w:rPr>
            </w:pPr>
            <w:r w:rsidRPr="00561232">
              <w:rPr>
                <w:rFonts w:asciiTheme="minorHAnsi" w:hAnsiTheme="minorHAnsi" w:cstheme="minorHAnsi"/>
                <w:sz w:val="21"/>
                <w:szCs w:val="21"/>
                <w:lang w:val="es-ES_tradnl"/>
              </w:rPr>
              <w:t>3</w:t>
            </w:r>
          </w:p>
        </w:tc>
        <w:tc>
          <w:tcPr>
            <w:tcW w:w="7333" w:type="dxa"/>
          </w:tcPr>
          <w:p w14:paraId="45783C6C" w14:textId="384491AD" w:rsidR="00561BE1" w:rsidRPr="00561232" w:rsidRDefault="009A7F4A" w:rsidP="0056123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561232">
              <w:rPr>
                <w:rFonts w:asciiTheme="minorHAnsi" w:hAnsiTheme="minorHAnsi" w:cstheme="minorHAnsi"/>
                <w:lang w:val="es-ES_tradnl"/>
              </w:rPr>
              <w:t xml:space="preserve">El </w:t>
            </w:r>
            <w:r w:rsidRPr="00561232">
              <w:rPr>
                <w:rFonts w:asciiTheme="minorHAnsi" w:hAnsiTheme="minorHAnsi" w:cstheme="minorHAnsi"/>
                <w:bCs/>
                <w:lang w:val="es-ES_tradnl"/>
              </w:rPr>
              <w:t>Programa Presupuestario</w:t>
            </w:r>
            <w:r w:rsidRPr="00561232">
              <w:rPr>
                <w:rFonts w:asciiTheme="minorHAnsi" w:hAnsiTheme="minorHAnsi" w:cstheme="minorHAnsi"/>
                <w:sz w:val="21"/>
                <w:szCs w:val="21"/>
                <w:lang w:val="es-ES_tradnl"/>
              </w:rPr>
              <w:t xml:space="preserve"> recolecta información acerca de </w:t>
            </w:r>
            <w:r w:rsidR="00561BE1" w:rsidRPr="00561232">
              <w:rPr>
                <w:rFonts w:asciiTheme="minorHAnsi" w:hAnsiTheme="minorHAnsi" w:cstheme="minorHAnsi"/>
                <w:sz w:val="21"/>
                <w:szCs w:val="21"/>
                <w:lang w:val="es-ES_tradnl"/>
              </w:rPr>
              <w:t>tres de los aspectos establecidos.</w:t>
            </w:r>
          </w:p>
        </w:tc>
      </w:tr>
      <w:tr w:rsidR="00561BE1" w:rsidRPr="00561232" w14:paraId="0AA44D32" w14:textId="77777777" w:rsidTr="00971DA8">
        <w:tc>
          <w:tcPr>
            <w:tcW w:w="1019" w:type="dxa"/>
            <w:vAlign w:val="center"/>
          </w:tcPr>
          <w:p w14:paraId="588B013A" w14:textId="77777777" w:rsidR="00561BE1" w:rsidRPr="00561232" w:rsidRDefault="00561BE1" w:rsidP="00561232">
            <w:pPr>
              <w:spacing w:before="120" w:after="120" w:line="276" w:lineRule="auto"/>
              <w:jc w:val="center"/>
              <w:rPr>
                <w:rFonts w:asciiTheme="minorHAnsi" w:hAnsiTheme="minorHAnsi" w:cstheme="minorHAnsi"/>
                <w:sz w:val="21"/>
                <w:szCs w:val="21"/>
                <w:lang w:val="es-ES_tradnl"/>
              </w:rPr>
            </w:pPr>
            <w:r w:rsidRPr="00561232">
              <w:rPr>
                <w:rFonts w:asciiTheme="minorHAnsi" w:hAnsiTheme="minorHAnsi" w:cstheme="minorHAnsi"/>
                <w:sz w:val="21"/>
                <w:szCs w:val="21"/>
                <w:lang w:val="es-ES_tradnl"/>
              </w:rPr>
              <w:t>4</w:t>
            </w:r>
          </w:p>
        </w:tc>
        <w:tc>
          <w:tcPr>
            <w:tcW w:w="7333" w:type="dxa"/>
          </w:tcPr>
          <w:p w14:paraId="67BAF70B" w14:textId="36AEEB29" w:rsidR="00561BE1" w:rsidRPr="00561232" w:rsidRDefault="009A7F4A" w:rsidP="0056123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561232">
              <w:rPr>
                <w:rFonts w:asciiTheme="minorHAnsi" w:hAnsiTheme="minorHAnsi" w:cstheme="minorHAnsi"/>
                <w:lang w:val="es-ES_tradnl"/>
              </w:rPr>
              <w:t xml:space="preserve">El </w:t>
            </w:r>
            <w:r w:rsidRPr="00561232">
              <w:rPr>
                <w:rFonts w:asciiTheme="minorHAnsi" w:hAnsiTheme="minorHAnsi" w:cstheme="minorHAnsi"/>
                <w:bCs/>
                <w:lang w:val="es-ES_tradnl"/>
              </w:rPr>
              <w:t>Programa Presupuestario</w:t>
            </w:r>
            <w:r w:rsidRPr="00561232">
              <w:rPr>
                <w:rFonts w:asciiTheme="minorHAnsi" w:hAnsiTheme="minorHAnsi" w:cstheme="minorHAnsi"/>
                <w:sz w:val="21"/>
                <w:szCs w:val="21"/>
                <w:lang w:val="es-ES_tradnl"/>
              </w:rPr>
              <w:t xml:space="preserve"> recolecta información acerca de </w:t>
            </w:r>
            <w:r w:rsidR="00561BE1" w:rsidRPr="00561232">
              <w:rPr>
                <w:rFonts w:asciiTheme="minorHAnsi" w:hAnsiTheme="minorHAnsi" w:cstheme="minorHAnsi"/>
                <w:sz w:val="21"/>
                <w:szCs w:val="21"/>
                <w:lang w:val="es-ES_tradnl"/>
              </w:rPr>
              <w:t>todos los aspectos establecidos.</w:t>
            </w:r>
          </w:p>
        </w:tc>
      </w:tr>
    </w:tbl>
    <w:p w14:paraId="4FAC9A91" w14:textId="13066DF0" w:rsidR="00B63528" w:rsidRPr="00FB3985" w:rsidRDefault="00B6352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FB3985">
        <w:rPr>
          <w:rFonts w:cstheme="minorHAnsi"/>
          <w:lang w:val="es-ES_tradnl"/>
        </w:rPr>
        <w:t xml:space="preserve">En la respuesta se debe indicar qué información recolecta </w:t>
      </w:r>
      <w:r w:rsidR="00FB3985" w:rsidRPr="00FB3985">
        <w:rPr>
          <w:rFonts w:cstheme="minorHAnsi"/>
          <w:lang w:val="es-ES_tradnl"/>
        </w:rPr>
        <w:t xml:space="preserve">el </w:t>
      </w:r>
      <w:r w:rsidR="00FB3985" w:rsidRPr="00FB3985">
        <w:rPr>
          <w:rFonts w:cstheme="minorHAnsi"/>
          <w:bCs/>
          <w:lang w:val="es-ES_tradnl"/>
        </w:rPr>
        <w:t>Programa Presupuestario</w:t>
      </w:r>
      <w:r w:rsidR="00FB3985" w:rsidRPr="00FB3985">
        <w:rPr>
          <w:rFonts w:cstheme="minorHAnsi"/>
          <w:lang w:val="es-ES_tradnl"/>
        </w:rPr>
        <w:t xml:space="preserve"> </w:t>
      </w:r>
      <w:r w:rsidRPr="00FB3985">
        <w:rPr>
          <w:rFonts w:cstheme="minorHAnsi"/>
          <w:lang w:val="es-ES_tradnl"/>
        </w:rPr>
        <w:t xml:space="preserve">y con qué frecuencia. </w:t>
      </w:r>
      <w:r w:rsidR="00813942" w:rsidRPr="00813942">
        <w:rPr>
          <w:rFonts w:cstheme="minorHAnsi"/>
          <w:lang w:val="es-ES_tradnl"/>
        </w:rPr>
        <w:t xml:space="preserve">En caso de los objetivos </w:t>
      </w:r>
      <w:r w:rsidR="00813942">
        <w:rPr>
          <w:rFonts w:cstheme="minorHAnsi"/>
          <w:lang w:val="es-ES_tradnl"/>
        </w:rPr>
        <w:t>estatales</w:t>
      </w:r>
      <w:r w:rsidR="00813942" w:rsidRPr="00813942">
        <w:rPr>
          <w:rFonts w:cstheme="minorHAnsi"/>
          <w:lang w:val="es-ES_tradnl"/>
        </w:rPr>
        <w:t>, sectoriales, especiales o institucionales, especificar la contribución del programa, ya sea través del avance a en los indicadores sectoriales u otras contribuciones.</w:t>
      </w:r>
    </w:p>
    <w:p w14:paraId="2BB2810C" w14:textId="793102AE" w:rsidR="00B63528" w:rsidRPr="000A41F1" w:rsidRDefault="00B6352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Las fuentes de información mínimas son </w:t>
      </w:r>
      <w:r w:rsidR="00813942">
        <w:rPr>
          <w:rFonts w:cstheme="minorHAnsi"/>
          <w:lang w:val="es-ES_tradnl"/>
        </w:rPr>
        <w:t>ROP</w:t>
      </w:r>
      <w:r w:rsidRPr="000A41F1">
        <w:rPr>
          <w:rFonts w:cstheme="minorHAnsi"/>
          <w:lang w:val="es-ES_tradnl"/>
        </w:rPr>
        <w:t xml:space="preserve"> o documento normativo, manuales de operación del programa, MIR, padrón de beneficiarios, documentos oficiales, bases de datos con información de los beneficiarios, información de la población potencial y objetivo</w:t>
      </w:r>
      <w:r w:rsidR="00813942">
        <w:rPr>
          <w:rFonts w:cstheme="minorHAnsi"/>
          <w:lang w:val="es-ES_tradnl"/>
        </w:rPr>
        <w:t>.</w:t>
      </w:r>
      <w:r w:rsidRPr="000A41F1">
        <w:rPr>
          <w:rFonts w:cstheme="minorHAnsi"/>
          <w:lang w:val="es-ES_tradnl"/>
        </w:rPr>
        <w:t xml:space="preserve"> </w:t>
      </w:r>
      <w:r w:rsidR="00813942" w:rsidRPr="00813942">
        <w:rPr>
          <w:rFonts w:cstheme="minorHAnsi"/>
          <w:lang w:val="es-ES_tradnl"/>
        </w:rPr>
        <w:t xml:space="preserve">Informe de Logros del Programa Sectorial </w:t>
      </w:r>
      <w:r w:rsidRPr="000A41F1">
        <w:rPr>
          <w:rFonts w:cstheme="minorHAnsi"/>
          <w:lang w:val="es-ES_tradnl"/>
        </w:rPr>
        <w:t xml:space="preserve">y/o entrevistas con funcionarios encargados de la operación </w:t>
      </w:r>
      <w:r w:rsidR="00F63CF7">
        <w:rPr>
          <w:rFonts w:cstheme="minorHAnsi"/>
          <w:lang w:val="es-ES_tradnl"/>
        </w:rPr>
        <w:t>del programa</w:t>
      </w:r>
      <w:r w:rsidRPr="000A41F1">
        <w:rPr>
          <w:rFonts w:cstheme="minorHAnsi"/>
          <w:lang w:val="es-ES_tradnl"/>
        </w:rPr>
        <w:t>.</w:t>
      </w:r>
    </w:p>
    <w:p w14:paraId="7A0D7110" w14:textId="457EE874" w:rsidR="00B63528" w:rsidRPr="000A41F1" w:rsidRDefault="00B6352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de las preguntas 4, 5, 7, 8, 9 y 22. </w:t>
      </w:r>
    </w:p>
    <w:p w14:paraId="1D44EFEB" w14:textId="1C406349" w:rsidR="00606379" w:rsidRPr="00E877A0" w:rsidRDefault="006F1B19"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bCs/>
          <w:lang w:val="es-ES_tradnl"/>
        </w:rPr>
        <w:t>E</w:t>
      </w:r>
      <w:r w:rsidRPr="006F1B19">
        <w:rPr>
          <w:rFonts w:cstheme="minorHAnsi"/>
          <w:b/>
          <w:bCs/>
          <w:lang w:val="es-ES_tradnl"/>
        </w:rPr>
        <w:t xml:space="preserve">l Programa Presupuestario </w:t>
      </w:r>
      <w:r w:rsidR="00606379" w:rsidRPr="00E877A0">
        <w:rPr>
          <w:rFonts w:cstheme="minorHAnsi"/>
          <w:b/>
        </w:rPr>
        <w:t xml:space="preserve">recolecta información para monitorear su desempeño con las siguientes características: </w:t>
      </w:r>
    </w:p>
    <w:p w14:paraId="5860BA99" w14:textId="58F3A246" w:rsidR="00606379" w:rsidRPr="0071717E" w:rsidRDefault="00606379" w:rsidP="0071717E">
      <w:pPr>
        <w:pStyle w:val="Prrafodelista"/>
        <w:numPr>
          <w:ilvl w:val="2"/>
          <w:numId w:val="26"/>
        </w:numPr>
        <w:spacing w:before="120" w:after="120" w:line="240" w:lineRule="auto"/>
        <w:contextualSpacing w:val="0"/>
        <w:jc w:val="both"/>
        <w:rPr>
          <w:rFonts w:eastAsia="MS Mincho" w:cstheme="minorHAnsi"/>
          <w:b/>
          <w:lang w:val="es-ES_tradnl"/>
        </w:rPr>
      </w:pPr>
      <w:r w:rsidRPr="0071717E">
        <w:rPr>
          <w:rFonts w:cstheme="minorHAnsi"/>
          <w:b/>
          <w:lang w:val="es-ES_tradnl"/>
        </w:rPr>
        <w:t>Es oportuna.</w:t>
      </w:r>
    </w:p>
    <w:p w14:paraId="5D70ED4C" w14:textId="2134881A" w:rsidR="00606379" w:rsidRPr="0071717E" w:rsidRDefault="00606379" w:rsidP="0071717E">
      <w:pPr>
        <w:pStyle w:val="Prrafodelista"/>
        <w:numPr>
          <w:ilvl w:val="2"/>
          <w:numId w:val="26"/>
        </w:numPr>
        <w:spacing w:before="120" w:after="120" w:line="240" w:lineRule="auto"/>
        <w:contextualSpacing w:val="0"/>
        <w:jc w:val="both"/>
        <w:rPr>
          <w:rFonts w:eastAsia="MS Mincho" w:cstheme="minorHAnsi"/>
          <w:b/>
          <w:lang w:val="es-ES_tradnl"/>
        </w:rPr>
      </w:pPr>
      <w:r w:rsidRPr="0071717E">
        <w:rPr>
          <w:rFonts w:cstheme="minorHAnsi"/>
          <w:b/>
          <w:lang w:val="es-ES_tradnl"/>
        </w:rPr>
        <w:t xml:space="preserve">Es confiable, es decir, </w:t>
      </w:r>
      <w:r w:rsidR="00220FE8" w:rsidRPr="00220FE8">
        <w:rPr>
          <w:rFonts w:cstheme="minorHAnsi"/>
          <w:b/>
          <w:lang w:val="es-ES_tradnl"/>
        </w:rPr>
        <w:t xml:space="preserve">se cuenta con un mecanismo de </w:t>
      </w:r>
      <w:proofErr w:type="gramStart"/>
      <w:r w:rsidR="00220FE8" w:rsidRPr="00220FE8">
        <w:rPr>
          <w:rFonts w:cstheme="minorHAnsi"/>
          <w:b/>
          <w:lang w:val="es-ES_tradnl"/>
        </w:rPr>
        <w:t>validación.</w:t>
      </w:r>
      <w:r w:rsidRPr="0071717E">
        <w:rPr>
          <w:rFonts w:cstheme="minorHAnsi"/>
          <w:b/>
          <w:lang w:val="es-ES_tradnl"/>
        </w:rPr>
        <w:t>.</w:t>
      </w:r>
      <w:proofErr w:type="gramEnd"/>
    </w:p>
    <w:p w14:paraId="1D18BA61" w14:textId="498DE054" w:rsidR="00606379" w:rsidRPr="0071717E" w:rsidRDefault="00606379" w:rsidP="0071717E">
      <w:pPr>
        <w:pStyle w:val="Prrafodelista"/>
        <w:numPr>
          <w:ilvl w:val="2"/>
          <w:numId w:val="26"/>
        </w:numPr>
        <w:spacing w:before="120" w:after="120" w:line="240" w:lineRule="auto"/>
        <w:contextualSpacing w:val="0"/>
        <w:jc w:val="both"/>
        <w:rPr>
          <w:rFonts w:eastAsia="MS Mincho" w:cstheme="minorHAnsi"/>
          <w:b/>
          <w:lang w:val="es-ES_tradnl"/>
        </w:rPr>
      </w:pPr>
      <w:r w:rsidRPr="0071717E">
        <w:rPr>
          <w:rFonts w:cstheme="minorHAnsi"/>
          <w:b/>
          <w:lang w:val="es-ES_tradnl"/>
        </w:rPr>
        <w:t>Está sistematizada.</w:t>
      </w:r>
    </w:p>
    <w:p w14:paraId="63571E9C" w14:textId="15A52F40" w:rsidR="00606379" w:rsidRPr="0071717E" w:rsidRDefault="00606379" w:rsidP="0071717E">
      <w:pPr>
        <w:pStyle w:val="Prrafodelista"/>
        <w:numPr>
          <w:ilvl w:val="2"/>
          <w:numId w:val="26"/>
        </w:numPr>
        <w:spacing w:before="120" w:after="120" w:line="240" w:lineRule="auto"/>
        <w:contextualSpacing w:val="0"/>
        <w:jc w:val="both"/>
        <w:rPr>
          <w:rFonts w:eastAsia="MS Mincho" w:cstheme="minorHAnsi"/>
          <w:b/>
          <w:lang w:val="es-ES_tradnl"/>
        </w:rPr>
      </w:pPr>
      <w:r w:rsidRPr="0071717E">
        <w:rPr>
          <w:rFonts w:cstheme="minorHAnsi"/>
          <w:b/>
          <w:lang w:val="es-ES_tradnl"/>
        </w:rPr>
        <w:t>Es pertinente respecto de su gestión, es decir, permite medir los indicadores de Actividades y Componentes.</w:t>
      </w:r>
    </w:p>
    <w:p w14:paraId="34108F84" w14:textId="7D12593A" w:rsidR="00606379" w:rsidRPr="0071717E" w:rsidRDefault="00606379" w:rsidP="0071717E">
      <w:pPr>
        <w:pStyle w:val="Prrafodelista"/>
        <w:numPr>
          <w:ilvl w:val="2"/>
          <w:numId w:val="26"/>
        </w:numPr>
        <w:spacing w:before="120" w:after="120" w:line="240" w:lineRule="auto"/>
        <w:contextualSpacing w:val="0"/>
        <w:jc w:val="both"/>
        <w:rPr>
          <w:rFonts w:cstheme="minorHAnsi"/>
          <w:b/>
          <w:lang w:val="es-ES_tradnl"/>
        </w:rPr>
      </w:pPr>
      <w:r w:rsidRPr="0071717E">
        <w:rPr>
          <w:rFonts w:cstheme="minorHAnsi"/>
          <w:b/>
          <w:lang w:val="es-ES_tradnl"/>
        </w:rPr>
        <w:t>Está actualizada y disponible para dar seguimiento de manera permanente.</w:t>
      </w:r>
    </w:p>
    <w:p w14:paraId="7A5E928B" w14:textId="1F536536" w:rsidR="00606379" w:rsidRPr="000A695F" w:rsidRDefault="00606379" w:rsidP="00E977DB">
      <w:pPr>
        <w:spacing w:before="120" w:after="120" w:line="276" w:lineRule="auto"/>
        <w:ind w:left="425"/>
        <w:jc w:val="both"/>
        <w:rPr>
          <w:rFonts w:asciiTheme="minorHAnsi" w:hAnsiTheme="minorHAnsi" w:cstheme="minorHAnsi"/>
          <w:sz w:val="22"/>
          <w:szCs w:val="22"/>
          <w:lang w:val="es-ES_tradnl"/>
        </w:rPr>
      </w:pPr>
      <w:r w:rsidRPr="000A695F">
        <w:rPr>
          <w:rFonts w:asciiTheme="minorHAnsi" w:hAnsiTheme="minorHAnsi" w:cstheme="minorHAnsi"/>
          <w:sz w:val="22"/>
          <w:szCs w:val="22"/>
          <w:lang w:val="es-ES_tradnl"/>
        </w:rPr>
        <w:t xml:space="preserve">Si </w:t>
      </w:r>
      <w:r w:rsidR="0011052D" w:rsidRPr="000A695F">
        <w:rPr>
          <w:rFonts w:asciiTheme="minorHAnsi" w:hAnsiTheme="minorHAnsi" w:cstheme="minorHAnsi"/>
          <w:sz w:val="22"/>
          <w:szCs w:val="22"/>
          <w:lang w:val="es-ES_tradnl"/>
        </w:rPr>
        <w:t xml:space="preserve">el Programa Presupuestario </w:t>
      </w:r>
      <w:r w:rsidRPr="000A695F">
        <w:rPr>
          <w:rFonts w:asciiTheme="minorHAnsi" w:hAnsiTheme="minorHAnsi" w:cstheme="minorHAnsi"/>
          <w:sz w:val="22"/>
          <w:szCs w:val="22"/>
          <w:lang w:val="es-ES_tradnl"/>
        </w:rPr>
        <w:t>no recole</w:t>
      </w:r>
      <w:r w:rsidR="00415279" w:rsidRPr="000A695F">
        <w:rPr>
          <w:rFonts w:asciiTheme="minorHAnsi" w:hAnsiTheme="minorHAnsi" w:cstheme="minorHAnsi"/>
          <w:sz w:val="22"/>
          <w:szCs w:val="22"/>
          <w:lang w:val="es-ES_tradnl"/>
        </w:rPr>
        <w:t>c</w:t>
      </w:r>
      <w:r w:rsidRPr="000A695F">
        <w:rPr>
          <w:rFonts w:asciiTheme="minorHAnsi" w:hAnsiTheme="minorHAnsi" w:cstheme="minorHAnsi"/>
          <w:sz w:val="22"/>
          <w:szCs w:val="22"/>
          <w:lang w:val="es-ES_tradnl"/>
        </w:rPr>
        <w:t>ta información para monitorear su desempeño o la información no cuenta con al menos una de las características establecidas en la pregunta se considera información inexistente y, por lo tanto, la respuesta es “</w:t>
      </w:r>
      <w:r w:rsidRPr="0075145E">
        <w:rPr>
          <w:rFonts w:asciiTheme="minorHAnsi" w:hAnsiTheme="minorHAnsi" w:cstheme="minorHAnsi"/>
          <w:b/>
          <w:bCs/>
          <w:sz w:val="22"/>
          <w:szCs w:val="22"/>
          <w:lang w:val="es-ES_tradnl"/>
        </w:rPr>
        <w:t>No</w:t>
      </w:r>
      <w:r w:rsidRPr="000A695F">
        <w:rPr>
          <w:rFonts w:asciiTheme="minorHAnsi" w:hAnsiTheme="minorHAnsi" w:cstheme="minorHAnsi"/>
          <w:sz w:val="22"/>
          <w:szCs w:val="22"/>
          <w:lang w:val="es-ES_tradnl"/>
        </w:rPr>
        <w:t xml:space="preserve">”. </w:t>
      </w:r>
    </w:p>
    <w:p w14:paraId="1928C54D" w14:textId="77777777" w:rsidR="00606379" w:rsidRPr="000A695F" w:rsidRDefault="00606379" w:rsidP="00E977DB">
      <w:pPr>
        <w:spacing w:before="120" w:after="120" w:line="276" w:lineRule="auto"/>
        <w:ind w:left="425"/>
        <w:jc w:val="both"/>
        <w:rPr>
          <w:rFonts w:asciiTheme="minorHAnsi" w:hAnsiTheme="minorHAnsi" w:cstheme="minorHAnsi"/>
          <w:sz w:val="22"/>
          <w:szCs w:val="22"/>
          <w:lang w:val="es-ES_tradnl"/>
        </w:rPr>
      </w:pPr>
      <w:r w:rsidRPr="000A695F">
        <w:rPr>
          <w:rFonts w:asciiTheme="minorHAnsi" w:hAnsiTheme="minorHAnsi" w:cstheme="minorHAnsi"/>
          <w:sz w:val="22"/>
          <w:szCs w:val="22"/>
          <w:lang w:val="es-ES_tradnl"/>
        </w:rPr>
        <w:t>Si cuenta con información para responder la pregunta, es decir, si la respuesta es “</w:t>
      </w:r>
      <w:r w:rsidRPr="0075145E">
        <w:rPr>
          <w:rFonts w:asciiTheme="minorHAnsi" w:hAnsiTheme="minorHAnsi" w:cstheme="minorHAnsi"/>
          <w:b/>
          <w:bCs/>
          <w:sz w:val="22"/>
          <w:szCs w:val="22"/>
          <w:lang w:val="es-ES_tradnl"/>
        </w:rPr>
        <w:t>Sí</w:t>
      </w:r>
      <w:r w:rsidRPr="000A695F">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971DA8" w:rsidRPr="000A695F" w14:paraId="0D8734C9" w14:textId="77777777" w:rsidTr="00971DA8">
        <w:tc>
          <w:tcPr>
            <w:tcW w:w="1019" w:type="dxa"/>
            <w:shd w:val="clear" w:color="auto" w:fill="BFBFBF" w:themeFill="background1" w:themeFillShade="BF"/>
          </w:tcPr>
          <w:p w14:paraId="244A9F43" w14:textId="77777777" w:rsidR="00606379" w:rsidRPr="000A695F" w:rsidRDefault="00606379" w:rsidP="000A695F">
            <w:pPr>
              <w:spacing w:before="120" w:after="120" w:line="276" w:lineRule="auto"/>
              <w:jc w:val="center"/>
              <w:rPr>
                <w:rFonts w:asciiTheme="minorHAnsi" w:hAnsiTheme="minorHAnsi" w:cstheme="minorHAnsi"/>
                <w:b/>
                <w:sz w:val="21"/>
                <w:szCs w:val="21"/>
                <w:lang w:val="es-ES_tradnl"/>
              </w:rPr>
            </w:pPr>
            <w:r w:rsidRPr="000A695F">
              <w:rPr>
                <w:rFonts w:asciiTheme="minorHAnsi" w:hAnsiTheme="minorHAnsi" w:cstheme="minorHAnsi"/>
                <w:b/>
                <w:sz w:val="21"/>
                <w:szCs w:val="21"/>
                <w:lang w:val="es-ES_tradnl"/>
              </w:rPr>
              <w:t>Nivel</w:t>
            </w:r>
          </w:p>
        </w:tc>
        <w:tc>
          <w:tcPr>
            <w:tcW w:w="7333" w:type="dxa"/>
            <w:shd w:val="clear" w:color="auto" w:fill="BFBFBF" w:themeFill="background1" w:themeFillShade="BF"/>
          </w:tcPr>
          <w:p w14:paraId="5DCC9BF0" w14:textId="77777777" w:rsidR="00606379" w:rsidRPr="000A695F" w:rsidRDefault="00606379" w:rsidP="000A695F">
            <w:pPr>
              <w:spacing w:before="120" w:after="120" w:line="276" w:lineRule="auto"/>
              <w:jc w:val="center"/>
              <w:rPr>
                <w:rFonts w:asciiTheme="minorHAnsi" w:hAnsiTheme="minorHAnsi" w:cstheme="minorHAnsi"/>
                <w:b/>
                <w:sz w:val="21"/>
                <w:szCs w:val="21"/>
                <w:lang w:val="es-ES_tradnl"/>
              </w:rPr>
            </w:pPr>
            <w:r w:rsidRPr="000A695F">
              <w:rPr>
                <w:rFonts w:asciiTheme="minorHAnsi" w:hAnsiTheme="minorHAnsi" w:cstheme="minorHAnsi"/>
                <w:b/>
                <w:sz w:val="21"/>
                <w:szCs w:val="21"/>
                <w:lang w:val="es-ES_tradnl"/>
              </w:rPr>
              <w:t>Criterios</w:t>
            </w:r>
          </w:p>
        </w:tc>
      </w:tr>
      <w:tr w:rsidR="00606379" w:rsidRPr="000A695F" w14:paraId="762E1BE6" w14:textId="77777777" w:rsidTr="00971DA8">
        <w:tc>
          <w:tcPr>
            <w:tcW w:w="1019" w:type="dxa"/>
            <w:vAlign w:val="center"/>
          </w:tcPr>
          <w:p w14:paraId="1700BA65" w14:textId="77777777" w:rsidR="00606379" w:rsidRPr="000A695F" w:rsidRDefault="00606379" w:rsidP="000A695F">
            <w:pPr>
              <w:spacing w:before="120" w:after="120" w:line="276" w:lineRule="auto"/>
              <w:jc w:val="center"/>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1</w:t>
            </w:r>
          </w:p>
        </w:tc>
        <w:tc>
          <w:tcPr>
            <w:tcW w:w="7333" w:type="dxa"/>
          </w:tcPr>
          <w:p w14:paraId="11FB7116" w14:textId="10BF48DF" w:rsidR="00606379" w:rsidRPr="000A695F" w:rsidRDefault="00230838" w:rsidP="000A695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 xml:space="preserve">La información que recolecta </w:t>
            </w:r>
            <w:r w:rsidR="0011052D" w:rsidRPr="000A695F">
              <w:rPr>
                <w:rFonts w:asciiTheme="minorHAnsi" w:hAnsiTheme="minorHAnsi" w:cstheme="minorHAnsi"/>
                <w:sz w:val="22"/>
                <w:szCs w:val="22"/>
                <w:lang w:val="es-ES_tradnl"/>
              </w:rPr>
              <w:t xml:space="preserve">el </w:t>
            </w:r>
            <w:r w:rsidR="0011052D" w:rsidRPr="000A695F">
              <w:rPr>
                <w:rFonts w:asciiTheme="minorHAnsi" w:hAnsiTheme="minorHAnsi" w:cstheme="minorHAnsi"/>
                <w:bCs/>
                <w:sz w:val="22"/>
                <w:szCs w:val="22"/>
                <w:lang w:val="es-ES_tradnl"/>
              </w:rPr>
              <w:t>Programa Presupuestario</w:t>
            </w:r>
            <w:r w:rsidRPr="000A695F">
              <w:rPr>
                <w:rFonts w:asciiTheme="minorHAnsi" w:hAnsiTheme="minorHAnsi" w:cstheme="minorHAnsi"/>
                <w:sz w:val="21"/>
                <w:szCs w:val="21"/>
                <w:lang w:val="es-ES_tradnl"/>
              </w:rPr>
              <w:t xml:space="preserve"> cuenta con una o dos de las características establecidas.</w:t>
            </w:r>
          </w:p>
        </w:tc>
      </w:tr>
      <w:tr w:rsidR="00606379" w:rsidRPr="000A695F" w14:paraId="2D21C3B7" w14:textId="77777777" w:rsidTr="00971DA8">
        <w:tc>
          <w:tcPr>
            <w:tcW w:w="1019" w:type="dxa"/>
            <w:vAlign w:val="center"/>
          </w:tcPr>
          <w:p w14:paraId="61F14E9F" w14:textId="77777777" w:rsidR="00606379" w:rsidRPr="000A695F" w:rsidRDefault="00606379" w:rsidP="000A695F">
            <w:pPr>
              <w:spacing w:before="120" w:after="120" w:line="276" w:lineRule="auto"/>
              <w:jc w:val="center"/>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2</w:t>
            </w:r>
          </w:p>
        </w:tc>
        <w:tc>
          <w:tcPr>
            <w:tcW w:w="7333" w:type="dxa"/>
          </w:tcPr>
          <w:p w14:paraId="01622493" w14:textId="2DE2764B" w:rsidR="00606379" w:rsidRPr="000A695F" w:rsidRDefault="0011052D" w:rsidP="000A695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 xml:space="preserve">La información que recolecta </w:t>
            </w:r>
            <w:r w:rsidRPr="000A695F">
              <w:rPr>
                <w:rFonts w:asciiTheme="minorHAnsi" w:hAnsiTheme="minorHAnsi" w:cstheme="minorHAnsi"/>
                <w:sz w:val="22"/>
                <w:szCs w:val="22"/>
                <w:lang w:val="es-ES_tradnl"/>
              </w:rPr>
              <w:t xml:space="preserve">el </w:t>
            </w:r>
            <w:r w:rsidRPr="000A695F">
              <w:rPr>
                <w:rFonts w:asciiTheme="minorHAnsi" w:hAnsiTheme="minorHAnsi" w:cstheme="minorHAnsi"/>
                <w:bCs/>
                <w:sz w:val="22"/>
                <w:szCs w:val="22"/>
                <w:lang w:val="es-ES_tradnl"/>
              </w:rPr>
              <w:t>Programa Presupuestario</w:t>
            </w:r>
            <w:r w:rsidRPr="000A695F">
              <w:rPr>
                <w:rFonts w:asciiTheme="minorHAnsi" w:hAnsiTheme="minorHAnsi" w:cstheme="minorHAnsi"/>
                <w:sz w:val="21"/>
                <w:szCs w:val="21"/>
                <w:lang w:val="es-ES_tradnl"/>
              </w:rPr>
              <w:t xml:space="preserve"> cuenta con </w:t>
            </w:r>
            <w:r w:rsidR="00230838" w:rsidRPr="000A695F">
              <w:rPr>
                <w:rFonts w:asciiTheme="minorHAnsi" w:hAnsiTheme="minorHAnsi" w:cstheme="minorHAnsi"/>
                <w:sz w:val="21"/>
                <w:szCs w:val="21"/>
                <w:lang w:val="es-ES_tradnl"/>
              </w:rPr>
              <w:t>tres de las características establecidas.</w:t>
            </w:r>
          </w:p>
        </w:tc>
      </w:tr>
      <w:tr w:rsidR="00606379" w:rsidRPr="000A695F" w14:paraId="47379BEE" w14:textId="77777777" w:rsidTr="00971DA8">
        <w:tc>
          <w:tcPr>
            <w:tcW w:w="1019" w:type="dxa"/>
            <w:vAlign w:val="center"/>
          </w:tcPr>
          <w:p w14:paraId="035E12AF" w14:textId="77777777" w:rsidR="00606379" w:rsidRPr="000A695F" w:rsidRDefault="00606379" w:rsidP="000A695F">
            <w:pPr>
              <w:spacing w:before="120" w:after="120" w:line="276" w:lineRule="auto"/>
              <w:jc w:val="center"/>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3</w:t>
            </w:r>
          </w:p>
        </w:tc>
        <w:tc>
          <w:tcPr>
            <w:tcW w:w="7333" w:type="dxa"/>
          </w:tcPr>
          <w:p w14:paraId="4AFF8254" w14:textId="4489884F" w:rsidR="00606379" w:rsidRPr="000A695F" w:rsidRDefault="0011052D" w:rsidP="000A695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 xml:space="preserve">La información que recolecta </w:t>
            </w:r>
            <w:r w:rsidRPr="000A695F">
              <w:rPr>
                <w:rFonts w:asciiTheme="minorHAnsi" w:hAnsiTheme="minorHAnsi" w:cstheme="minorHAnsi"/>
                <w:sz w:val="22"/>
                <w:szCs w:val="22"/>
                <w:lang w:val="es-ES_tradnl"/>
              </w:rPr>
              <w:t xml:space="preserve">el </w:t>
            </w:r>
            <w:r w:rsidRPr="000A695F">
              <w:rPr>
                <w:rFonts w:asciiTheme="minorHAnsi" w:hAnsiTheme="minorHAnsi" w:cstheme="minorHAnsi"/>
                <w:bCs/>
                <w:sz w:val="22"/>
                <w:szCs w:val="22"/>
                <w:lang w:val="es-ES_tradnl"/>
              </w:rPr>
              <w:t>Programa Presupuestario</w:t>
            </w:r>
            <w:r w:rsidRPr="000A695F">
              <w:rPr>
                <w:rFonts w:asciiTheme="minorHAnsi" w:hAnsiTheme="minorHAnsi" w:cstheme="minorHAnsi"/>
                <w:sz w:val="21"/>
                <w:szCs w:val="21"/>
                <w:lang w:val="es-ES_tradnl"/>
              </w:rPr>
              <w:t xml:space="preserve"> cuenta con </w:t>
            </w:r>
            <w:r w:rsidR="00230838" w:rsidRPr="000A695F">
              <w:rPr>
                <w:rFonts w:asciiTheme="minorHAnsi" w:hAnsiTheme="minorHAnsi" w:cstheme="minorHAnsi"/>
                <w:sz w:val="21"/>
                <w:szCs w:val="21"/>
                <w:lang w:val="es-ES_tradnl"/>
              </w:rPr>
              <w:t>cuatro de las características establecidas.</w:t>
            </w:r>
          </w:p>
        </w:tc>
      </w:tr>
      <w:tr w:rsidR="00606379" w:rsidRPr="000A695F" w14:paraId="609C8D4A" w14:textId="77777777" w:rsidTr="00971DA8">
        <w:tc>
          <w:tcPr>
            <w:tcW w:w="1019" w:type="dxa"/>
            <w:vAlign w:val="center"/>
          </w:tcPr>
          <w:p w14:paraId="3B65DFAA" w14:textId="77777777" w:rsidR="00606379" w:rsidRPr="000A695F" w:rsidRDefault="00606379" w:rsidP="000A695F">
            <w:pPr>
              <w:spacing w:before="120" w:after="120" w:line="276" w:lineRule="auto"/>
              <w:jc w:val="center"/>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4</w:t>
            </w:r>
          </w:p>
        </w:tc>
        <w:tc>
          <w:tcPr>
            <w:tcW w:w="7333" w:type="dxa"/>
          </w:tcPr>
          <w:p w14:paraId="4E424D4E" w14:textId="1CD0D950" w:rsidR="00606379" w:rsidRPr="000A695F" w:rsidRDefault="0011052D" w:rsidP="000A695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A695F">
              <w:rPr>
                <w:rFonts w:asciiTheme="minorHAnsi" w:hAnsiTheme="minorHAnsi" w:cstheme="minorHAnsi"/>
                <w:sz w:val="21"/>
                <w:szCs w:val="21"/>
                <w:lang w:val="es-ES_tradnl"/>
              </w:rPr>
              <w:t xml:space="preserve">La información que recolecta </w:t>
            </w:r>
            <w:r w:rsidRPr="000A695F">
              <w:rPr>
                <w:rFonts w:asciiTheme="minorHAnsi" w:hAnsiTheme="minorHAnsi" w:cstheme="minorHAnsi"/>
                <w:sz w:val="22"/>
                <w:szCs w:val="22"/>
                <w:lang w:val="es-ES_tradnl"/>
              </w:rPr>
              <w:t xml:space="preserve">el </w:t>
            </w:r>
            <w:r w:rsidRPr="000A695F">
              <w:rPr>
                <w:rFonts w:asciiTheme="minorHAnsi" w:hAnsiTheme="minorHAnsi" w:cstheme="minorHAnsi"/>
                <w:bCs/>
                <w:sz w:val="22"/>
                <w:szCs w:val="22"/>
                <w:lang w:val="es-ES_tradnl"/>
              </w:rPr>
              <w:t>Programa Presupuestario</w:t>
            </w:r>
            <w:r w:rsidRPr="000A695F">
              <w:rPr>
                <w:rFonts w:asciiTheme="minorHAnsi" w:hAnsiTheme="minorHAnsi" w:cstheme="minorHAnsi"/>
                <w:sz w:val="21"/>
                <w:szCs w:val="21"/>
                <w:lang w:val="es-ES_tradnl"/>
              </w:rPr>
              <w:t xml:space="preserve"> cuenta con </w:t>
            </w:r>
            <w:r w:rsidR="00230838" w:rsidRPr="000A695F">
              <w:rPr>
                <w:rFonts w:asciiTheme="minorHAnsi" w:hAnsiTheme="minorHAnsi" w:cstheme="minorHAnsi"/>
                <w:sz w:val="21"/>
                <w:szCs w:val="21"/>
                <w:lang w:val="es-ES_tradnl"/>
              </w:rPr>
              <w:t>todas las características establecidas.</w:t>
            </w:r>
          </w:p>
        </w:tc>
      </w:tr>
    </w:tbl>
    <w:p w14:paraId="0219BA30" w14:textId="141287B8" w:rsidR="00606379" w:rsidRPr="000A41F1" w:rsidRDefault="006063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 señalar qué información recolecta </w:t>
      </w:r>
      <w:r w:rsidR="00E977DB" w:rsidRPr="00FB3985">
        <w:rPr>
          <w:rFonts w:cstheme="minorHAnsi"/>
          <w:lang w:val="es-ES_tradnl"/>
        </w:rPr>
        <w:t xml:space="preserve">el </w:t>
      </w:r>
      <w:r w:rsidR="00E977DB" w:rsidRPr="00FB3985">
        <w:rPr>
          <w:rFonts w:cstheme="minorHAnsi"/>
          <w:bCs/>
          <w:lang w:val="es-ES_tradnl"/>
        </w:rPr>
        <w:t>Programa Presupuestario</w:t>
      </w:r>
      <w:r w:rsidRPr="000A41F1">
        <w:rPr>
          <w:rFonts w:cstheme="minorHAnsi"/>
          <w:lang w:val="es-ES_tradnl"/>
        </w:rPr>
        <w:t xml:space="preserve">, sus características e indicar las áreas de oportunidad que han sido detectadas y, en su caso, incorporar la propuesta para atender las áreas de oportunidad. Se entenderá por sistematizada que la información se encuentre en bases de datos y disponible en un sistema informático; por actualizada, que contenga los datos más recientes de acuerdo con la periodicidad definida para el tipo de información. </w:t>
      </w:r>
      <w:r w:rsidR="0075145E" w:rsidRPr="0075145E">
        <w:rPr>
          <w:rFonts w:cstheme="minorHAnsi"/>
          <w:lang w:val="es-ES_tradnl"/>
        </w:rPr>
        <w:t>Además, identificar que la información generada para dar seguimiento al programa sea comparable a través del tiempo.</w:t>
      </w:r>
    </w:p>
    <w:p w14:paraId="30087C3C" w14:textId="663DCC45" w:rsidR="00606379" w:rsidRPr="000A41F1" w:rsidRDefault="006063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Las fuentes de información mínimas a utilizar deben ser documentos oficiales, sistemas de información, seguimiento </w:t>
      </w:r>
      <w:r w:rsidR="00886B70">
        <w:rPr>
          <w:rFonts w:cstheme="minorHAnsi"/>
          <w:lang w:val="es-ES_tradnl"/>
        </w:rPr>
        <w:t>del programa</w:t>
      </w:r>
      <w:r w:rsidRPr="000A41F1">
        <w:rPr>
          <w:rFonts w:cstheme="minorHAnsi"/>
          <w:lang w:val="es-ES_tradnl"/>
        </w:rPr>
        <w:t xml:space="preserve"> y/o MIR. </w:t>
      </w:r>
    </w:p>
    <w:p w14:paraId="2DD00CF9" w14:textId="4FEE1F47" w:rsidR="008701FE" w:rsidRPr="000A41F1" w:rsidRDefault="006063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 respuesta a esta pregunta debe ser consistente con las respuestas de l</w:t>
      </w:r>
      <w:r w:rsidR="008701FE" w:rsidRPr="000A41F1">
        <w:rPr>
          <w:rFonts w:cstheme="minorHAnsi"/>
          <w:lang w:val="es-ES_tradnl"/>
        </w:rPr>
        <w:t>as preguntas 8, 9, 21, 40 y 44.</w:t>
      </w:r>
    </w:p>
    <w:p w14:paraId="6BF717D9" w14:textId="6123CE4B" w:rsidR="008701FE" w:rsidRPr="00EC471C" w:rsidRDefault="00EC471C" w:rsidP="00EC471C">
      <w:pPr>
        <w:ind w:left="360"/>
        <w:jc w:val="center"/>
        <w:rPr>
          <w:rFonts w:asciiTheme="minorHAnsi" w:hAnsiTheme="minorHAnsi" w:cstheme="minorHAnsi"/>
          <w:b/>
          <w:lang w:val="es-ES_tradnl"/>
        </w:rPr>
      </w:pPr>
      <w:r>
        <w:rPr>
          <w:rFonts w:asciiTheme="minorHAnsi" w:hAnsiTheme="minorHAnsi" w:cstheme="minorHAnsi"/>
          <w:b/>
          <w:lang w:val="es-ES_tradnl"/>
        </w:rPr>
        <w:t xml:space="preserve">7. TEMA III. </w:t>
      </w:r>
      <w:r w:rsidR="008701FE" w:rsidRPr="00EC471C">
        <w:rPr>
          <w:rFonts w:asciiTheme="minorHAnsi" w:hAnsiTheme="minorHAnsi" w:cstheme="minorHAnsi"/>
          <w:b/>
          <w:lang w:val="es-ES_tradnl"/>
        </w:rPr>
        <w:t>COBERTURA Y FOCALIZACIÓN</w:t>
      </w:r>
      <w:r w:rsidR="000D3532">
        <w:rPr>
          <w:rFonts w:asciiTheme="minorHAnsi" w:hAnsiTheme="minorHAnsi" w:cstheme="minorHAnsi"/>
          <w:b/>
          <w:lang w:val="es-ES_tradnl"/>
        </w:rPr>
        <w:t xml:space="preserve"> DEL PROGRAMA</w:t>
      </w:r>
    </w:p>
    <w:p w14:paraId="1B3A90D1" w14:textId="5AFF5572" w:rsidR="008701FE" w:rsidRPr="000A695F" w:rsidRDefault="006679FB" w:rsidP="006679FB">
      <w:pPr>
        <w:spacing w:before="120" w:after="120" w:line="276" w:lineRule="auto"/>
        <w:rPr>
          <w:rFonts w:asciiTheme="minorHAnsi" w:hAnsiTheme="minorHAnsi" w:cstheme="minorHAnsi"/>
          <w:b/>
          <w:sz w:val="20"/>
          <w:szCs w:val="20"/>
        </w:rPr>
      </w:pPr>
      <w:r>
        <w:rPr>
          <w:rFonts w:asciiTheme="minorHAnsi" w:hAnsiTheme="minorHAnsi" w:cstheme="minorHAnsi"/>
          <w:b/>
          <w:sz w:val="20"/>
          <w:szCs w:val="20"/>
        </w:rPr>
        <w:t>A</w:t>
      </w:r>
      <w:r w:rsidR="008701FE" w:rsidRPr="000A695F">
        <w:rPr>
          <w:rFonts w:asciiTheme="minorHAnsi" w:hAnsiTheme="minorHAnsi" w:cstheme="minorHAnsi"/>
          <w:b/>
          <w:sz w:val="20"/>
          <w:szCs w:val="20"/>
        </w:rPr>
        <w:t>.</w:t>
      </w:r>
      <w:r w:rsidR="008701FE" w:rsidRPr="000A695F">
        <w:rPr>
          <w:rFonts w:asciiTheme="minorHAnsi" w:hAnsiTheme="minorHAnsi" w:cstheme="minorHAnsi"/>
          <w:b/>
          <w:sz w:val="20"/>
          <w:szCs w:val="20"/>
        </w:rPr>
        <w:tab/>
        <w:t xml:space="preserve">ANÁLISIS DE </w:t>
      </w:r>
      <w:r w:rsidR="00DB38DE">
        <w:rPr>
          <w:rFonts w:asciiTheme="minorHAnsi" w:hAnsiTheme="minorHAnsi" w:cstheme="minorHAnsi"/>
          <w:b/>
          <w:sz w:val="20"/>
          <w:szCs w:val="20"/>
        </w:rPr>
        <w:t>COBERTURA</w:t>
      </w:r>
    </w:p>
    <w:p w14:paraId="63F9F796" w14:textId="3FB9144C" w:rsidR="008701FE" w:rsidRPr="00E877A0" w:rsidRDefault="00255630" w:rsidP="00E877A0">
      <w:pPr>
        <w:pStyle w:val="Prrafodelista"/>
        <w:numPr>
          <w:ilvl w:val="0"/>
          <w:numId w:val="10"/>
        </w:numPr>
        <w:spacing w:before="120" w:after="120" w:line="276" w:lineRule="auto"/>
        <w:ind w:left="714" w:hanging="357"/>
        <w:contextualSpacing w:val="0"/>
        <w:jc w:val="both"/>
        <w:rPr>
          <w:rFonts w:cstheme="minorHAnsi"/>
          <w:b/>
        </w:rPr>
      </w:pPr>
      <w:r w:rsidRPr="00255630">
        <w:rPr>
          <w:rFonts w:cstheme="minorHAnsi"/>
          <w:b/>
          <w:bCs/>
        </w:rPr>
        <w:t>E</w:t>
      </w:r>
      <w:r w:rsidRPr="00255630">
        <w:rPr>
          <w:rFonts w:cstheme="minorHAnsi"/>
          <w:b/>
          <w:bCs/>
          <w:lang w:val="es-ES_tradnl"/>
        </w:rPr>
        <w:t>l Programa Presupuestario</w:t>
      </w:r>
      <w:r w:rsidRPr="00FB3985">
        <w:rPr>
          <w:rFonts w:cstheme="minorHAnsi"/>
          <w:lang w:val="es-ES_tradnl"/>
        </w:rPr>
        <w:t xml:space="preserve"> </w:t>
      </w:r>
      <w:r w:rsidR="008701FE" w:rsidRPr="00E877A0">
        <w:rPr>
          <w:rFonts w:cstheme="minorHAnsi"/>
          <w:b/>
        </w:rPr>
        <w:t>cuenta con una estrategia de cobertura documentada para atender a su población objetivo con las siguientes características:</w:t>
      </w:r>
    </w:p>
    <w:p w14:paraId="7A73DB7F" w14:textId="1FB152F4" w:rsidR="00CD5A2F" w:rsidRPr="0071717E" w:rsidRDefault="008701FE" w:rsidP="0071717E">
      <w:pPr>
        <w:pStyle w:val="Prrafodelista"/>
        <w:numPr>
          <w:ilvl w:val="2"/>
          <w:numId w:val="27"/>
        </w:numPr>
        <w:spacing w:before="120" w:after="120" w:line="240" w:lineRule="auto"/>
        <w:contextualSpacing w:val="0"/>
        <w:jc w:val="both"/>
        <w:rPr>
          <w:rFonts w:eastAsia="MS Mincho" w:cstheme="minorHAnsi"/>
          <w:b/>
          <w:lang w:val="es-ES_tradnl"/>
        </w:rPr>
      </w:pPr>
      <w:r w:rsidRPr="0071717E">
        <w:rPr>
          <w:rFonts w:cstheme="minorHAnsi"/>
          <w:b/>
          <w:lang w:val="es-ES_tradnl"/>
        </w:rPr>
        <w:t>Incluye la definición de la población objetivo.</w:t>
      </w:r>
    </w:p>
    <w:p w14:paraId="48762315" w14:textId="10DA3F0B" w:rsidR="00CD5A2F" w:rsidRPr="0071717E" w:rsidRDefault="008701FE" w:rsidP="0071717E">
      <w:pPr>
        <w:pStyle w:val="Prrafodelista"/>
        <w:numPr>
          <w:ilvl w:val="2"/>
          <w:numId w:val="27"/>
        </w:numPr>
        <w:spacing w:before="120" w:after="120" w:line="240" w:lineRule="auto"/>
        <w:contextualSpacing w:val="0"/>
        <w:jc w:val="both"/>
        <w:rPr>
          <w:rFonts w:eastAsia="MS Mincho" w:cstheme="minorHAnsi"/>
          <w:b/>
          <w:lang w:val="es-ES_tradnl"/>
        </w:rPr>
      </w:pPr>
      <w:r w:rsidRPr="0071717E">
        <w:rPr>
          <w:rFonts w:cstheme="minorHAnsi"/>
          <w:b/>
          <w:lang w:val="es-ES_tradnl"/>
        </w:rPr>
        <w:t>Especifica metas de cobertura anual.</w:t>
      </w:r>
    </w:p>
    <w:p w14:paraId="0736243B" w14:textId="706FECBF" w:rsidR="00CD5A2F" w:rsidRPr="0071717E" w:rsidRDefault="008701FE" w:rsidP="0071717E">
      <w:pPr>
        <w:pStyle w:val="Prrafodelista"/>
        <w:numPr>
          <w:ilvl w:val="2"/>
          <w:numId w:val="27"/>
        </w:numPr>
        <w:spacing w:before="120" w:after="120" w:line="240" w:lineRule="auto"/>
        <w:contextualSpacing w:val="0"/>
        <w:jc w:val="both"/>
        <w:rPr>
          <w:rFonts w:eastAsia="MS Mincho" w:cstheme="minorHAnsi"/>
          <w:b/>
          <w:lang w:val="es-ES_tradnl"/>
        </w:rPr>
      </w:pPr>
      <w:r w:rsidRPr="0071717E">
        <w:rPr>
          <w:rFonts w:cstheme="minorHAnsi"/>
          <w:b/>
          <w:lang w:val="es-ES_tradnl"/>
        </w:rPr>
        <w:t>Abarca un horizonte de mediano y largo plazo.</w:t>
      </w:r>
    </w:p>
    <w:p w14:paraId="0905018E" w14:textId="5415BE0F" w:rsidR="008701FE" w:rsidRPr="0071717E" w:rsidRDefault="008701FE" w:rsidP="0071717E">
      <w:pPr>
        <w:pStyle w:val="Prrafodelista"/>
        <w:numPr>
          <w:ilvl w:val="2"/>
          <w:numId w:val="27"/>
        </w:numPr>
        <w:spacing w:before="120" w:after="120" w:line="240" w:lineRule="auto"/>
        <w:contextualSpacing w:val="0"/>
        <w:jc w:val="both"/>
        <w:rPr>
          <w:rFonts w:cstheme="minorHAnsi"/>
          <w:b/>
          <w:lang w:val="es-ES_tradnl"/>
        </w:rPr>
      </w:pPr>
      <w:r w:rsidRPr="0071717E">
        <w:rPr>
          <w:rFonts w:cstheme="minorHAnsi"/>
          <w:b/>
          <w:lang w:val="es-ES_tradnl"/>
        </w:rPr>
        <w:t>Es congruente con el diseño</w:t>
      </w:r>
      <w:r w:rsidR="00970792">
        <w:rPr>
          <w:rFonts w:cstheme="minorHAnsi"/>
          <w:b/>
          <w:lang w:val="es-ES_tradnl"/>
        </w:rPr>
        <w:t xml:space="preserve"> y el diagnóstico</w:t>
      </w:r>
      <w:r w:rsidRPr="0071717E">
        <w:rPr>
          <w:rFonts w:cstheme="minorHAnsi"/>
          <w:b/>
          <w:lang w:val="es-ES_tradnl"/>
        </w:rPr>
        <w:t xml:space="preserve"> de</w:t>
      </w:r>
      <w:r w:rsidR="00255630" w:rsidRPr="0071717E">
        <w:rPr>
          <w:rFonts w:cstheme="minorHAnsi"/>
          <w:b/>
          <w:lang w:val="es-ES_tradnl"/>
        </w:rPr>
        <w:t>l Programa Presupuestario</w:t>
      </w:r>
      <w:r w:rsidRPr="0071717E">
        <w:rPr>
          <w:rFonts w:cstheme="minorHAnsi"/>
          <w:b/>
          <w:lang w:val="es-ES_tradnl"/>
        </w:rPr>
        <w:t>.</w:t>
      </w:r>
    </w:p>
    <w:p w14:paraId="2019579D" w14:textId="6F4C5AC9" w:rsidR="008701FE" w:rsidRPr="000A695F" w:rsidRDefault="008701FE" w:rsidP="006A461D">
      <w:pPr>
        <w:spacing w:before="120" w:after="120" w:line="276" w:lineRule="auto"/>
        <w:ind w:left="425"/>
        <w:jc w:val="both"/>
        <w:rPr>
          <w:rFonts w:asciiTheme="minorHAnsi" w:hAnsiTheme="minorHAnsi" w:cstheme="minorHAnsi"/>
          <w:sz w:val="22"/>
          <w:szCs w:val="22"/>
          <w:lang w:val="es-ES_tradnl"/>
        </w:rPr>
      </w:pPr>
      <w:r w:rsidRPr="000A695F">
        <w:rPr>
          <w:rFonts w:asciiTheme="minorHAnsi" w:hAnsiTheme="minorHAnsi" w:cstheme="minorHAnsi"/>
          <w:sz w:val="22"/>
          <w:szCs w:val="22"/>
          <w:lang w:val="es-ES_tradnl"/>
        </w:rPr>
        <w:t xml:space="preserve">Si </w:t>
      </w:r>
      <w:r w:rsidR="00255630" w:rsidRPr="000A695F">
        <w:rPr>
          <w:rFonts w:asciiTheme="minorHAnsi" w:hAnsiTheme="minorHAnsi" w:cstheme="minorHAnsi"/>
          <w:sz w:val="22"/>
          <w:szCs w:val="22"/>
          <w:lang w:val="es-ES_tradnl"/>
        </w:rPr>
        <w:t xml:space="preserve">el Programa Presupuestario </w:t>
      </w:r>
      <w:r w:rsidRPr="000A695F">
        <w:rPr>
          <w:rFonts w:asciiTheme="minorHAnsi" w:hAnsiTheme="minorHAnsi" w:cstheme="minorHAnsi"/>
          <w:sz w:val="22"/>
          <w:szCs w:val="22"/>
          <w:lang w:val="es-ES_tradnl"/>
        </w:rPr>
        <w:t>no cuenta con una estrategia de cobertura documentada para atender a su población objetivo o la estrategia no cuenta con al menos una de las características establecidas en la pregunta se considera información inexistente y, por lo tanto, la respuesta es “</w:t>
      </w:r>
      <w:r w:rsidRPr="00970792">
        <w:rPr>
          <w:rFonts w:asciiTheme="minorHAnsi" w:hAnsiTheme="minorHAnsi" w:cstheme="minorHAnsi"/>
          <w:b/>
          <w:bCs/>
          <w:sz w:val="22"/>
          <w:szCs w:val="22"/>
          <w:lang w:val="es-ES_tradnl"/>
        </w:rPr>
        <w:t>No</w:t>
      </w:r>
      <w:r w:rsidRPr="000A695F">
        <w:rPr>
          <w:rFonts w:asciiTheme="minorHAnsi" w:hAnsiTheme="minorHAnsi" w:cstheme="minorHAnsi"/>
          <w:sz w:val="22"/>
          <w:szCs w:val="22"/>
          <w:lang w:val="es-ES_tradnl"/>
        </w:rPr>
        <w:t xml:space="preserve">”. </w:t>
      </w:r>
    </w:p>
    <w:p w14:paraId="0742F044" w14:textId="77777777" w:rsidR="008701FE" w:rsidRPr="000A695F" w:rsidRDefault="008701FE" w:rsidP="006A461D">
      <w:pPr>
        <w:spacing w:before="120" w:after="120" w:line="276" w:lineRule="auto"/>
        <w:ind w:left="425"/>
        <w:jc w:val="both"/>
        <w:rPr>
          <w:rFonts w:asciiTheme="minorHAnsi" w:hAnsiTheme="minorHAnsi" w:cstheme="minorHAnsi"/>
          <w:sz w:val="22"/>
          <w:szCs w:val="22"/>
          <w:lang w:val="es-ES_tradnl"/>
        </w:rPr>
      </w:pPr>
      <w:r w:rsidRPr="000A695F">
        <w:rPr>
          <w:rFonts w:asciiTheme="minorHAnsi" w:hAnsiTheme="minorHAnsi" w:cstheme="minorHAnsi"/>
          <w:sz w:val="22"/>
          <w:szCs w:val="22"/>
          <w:lang w:val="es-ES_tradnl"/>
        </w:rPr>
        <w:t>Si cuenta con información para responder la pregunta, es decir, si la respuesta es “</w:t>
      </w:r>
      <w:r w:rsidRPr="00970792">
        <w:rPr>
          <w:rFonts w:asciiTheme="minorHAnsi" w:hAnsiTheme="minorHAnsi" w:cstheme="minorHAnsi"/>
          <w:b/>
          <w:bCs/>
          <w:sz w:val="22"/>
          <w:szCs w:val="22"/>
          <w:lang w:val="es-ES_tradnl"/>
        </w:rPr>
        <w:t>Sí</w:t>
      </w:r>
      <w:r w:rsidRPr="000A695F">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4D3522" w14:paraId="5E4F8EBB" w14:textId="77777777" w:rsidTr="00507970">
        <w:tc>
          <w:tcPr>
            <w:tcW w:w="1019" w:type="dxa"/>
            <w:shd w:val="clear" w:color="auto" w:fill="BFBFBF" w:themeFill="background1" w:themeFillShade="BF"/>
          </w:tcPr>
          <w:p w14:paraId="52DD6DE6" w14:textId="77777777" w:rsidR="00ED6DC2" w:rsidRPr="004D3522" w:rsidRDefault="00ED6DC2" w:rsidP="004D3522">
            <w:pPr>
              <w:spacing w:before="120" w:after="120" w:line="276" w:lineRule="auto"/>
              <w:jc w:val="center"/>
              <w:rPr>
                <w:rFonts w:asciiTheme="minorHAnsi" w:hAnsiTheme="minorHAnsi" w:cstheme="minorHAnsi"/>
                <w:b/>
                <w:sz w:val="21"/>
                <w:szCs w:val="21"/>
                <w:lang w:val="es-ES_tradnl"/>
              </w:rPr>
            </w:pPr>
            <w:r w:rsidRPr="004D3522">
              <w:rPr>
                <w:rFonts w:asciiTheme="minorHAnsi" w:hAnsiTheme="minorHAnsi" w:cstheme="minorHAnsi"/>
                <w:b/>
                <w:sz w:val="21"/>
                <w:szCs w:val="21"/>
                <w:lang w:val="es-ES_tradnl"/>
              </w:rPr>
              <w:t>Nivel</w:t>
            </w:r>
          </w:p>
        </w:tc>
        <w:tc>
          <w:tcPr>
            <w:tcW w:w="7333" w:type="dxa"/>
            <w:shd w:val="clear" w:color="auto" w:fill="BFBFBF" w:themeFill="background1" w:themeFillShade="BF"/>
          </w:tcPr>
          <w:p w14:paraId="13CDEED1" w14:textId="77777777" w:rsidR="00ED6DC2" w:rsidRPr="004D3522" w:rsidRDefault="00ED6DC2" w:rsidP="004D3522">
            <w:pPr>
              <w:spacing w:before="120" w:after="120" w:line="276" w:lineRule="auto"/>
              <w:jc w:val="center"/>
              <w:rPr>
                <w:rFonts w:asciiTheme="minorHAnsi" w:hAnsiTheme="minorHAnsi" w:cstheme="minorHAnsi"/>
                <w:b/>
                <w:sz w:val="21"/>
                <w:szCs w:val="21"/>
                <w:lang w:val="es-ES_tradnl"/>
              </w:rPr>
            </w:pPr>
            <w:r w:rsidRPr="004D3522">
              <w:rPr>
                <w:rFonts w:asciiTheme="minorHAnsi" w:hAnsiTheme="minorHAnsi" w:cstheme="minorHAnsi"/>
                <w:b/>
                <w:sz w:val="21"/>
                <w:szCs w:val="21"/>
                <w:lang w:val="es-ES_tradnl"/>
              </w:rPr>
              <w:t>Criterios</w:t>
            </w:r>
          </w:p>
        </w:tc>
      </w:tr>
      <w:tr w:rsidR="00ED6DC2" w:rsidRPr="004D3522" w14:paraId="22F0F0ED" w14:textId="77777777" w:rsidTr="00507970">
        <w:tc>
          <w:tcPr>
            <w:tcW w:w="1019" w:type="dxa"/>
            <w:vAlign w:val="center"/>
          </w:tcPr>
          <w:p w14:paraId="2D238EBA" w14:textId="77777777" w:rsidR="00ED6DC2" w:rsidRPr="004D3522" w:rsidRDefault="00ED6DC2" w:rsidP="004D3522">
            <w:pPr>
              <w:spacing w:before="120" w:after="120" w:line="276" w:lineRule="auto"/>
              <w:jc w:val="center"/>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1</w:t>
            </w:r>
          </w:p>
        </w:tc>
        <w:tc>
          <w:tcPr>
            <w:tcW w:w="7333" w:type="dxa"/>
          </w:tcPr>
          <w:p w14:paraId="48273389" w14:textId="5779CEBE" w:rsidR="00ED6DC2" w:rsidRPr="004D3522" w:rsidRDefault="007B579E" w:rsidP="004D352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La estrategia de cobertura cuenta con una de las características establecidas.</w:t>
            </w:r>
          </w:p>
        </w:tc>
      </w:tr>
      <w:tr w:rsidR="00ED6DC2" w:rsidRPr="004D3522" w14:paraId="31466D28" w14:textId="77777777" w:rsidTr="00507970">
        <w:tc>
          <w:tcPr>
            <w:tcW w:w="1019" w:type="dxa"/>
            <w:vAlign w:val="center"/>
          </w:tcPr>
          <w:p w14:paraId="10578BFE" w14:textId="77777777" w:rsidR="00ED6DC2" w:rsidRPr="004D3522" w:rsidRDefault="00ED6DC2" w:rsidP="004D3522">
            <w:pPr>
              <w:spacing w:before="120" w:after="120" w:line="276" w:lineRule="auto"/>
              <w:jc w:val="center"/>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2</w:t>
            </w:r>
          </w:p>
        </w:tc>
        <w:tc>
          <w:tcPr>
            <w:tcW w:w="7333" w:type="dxa"/>
          </w:tcPr>
          <w:p w14:paraId="09A2453A" w14:textId="6A2EF04D" w:rsidR="00ED6DC2" w:rsidRPr="004D3522" w:rsidRDefault="007B579E" w:rsidP="004D352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La estrategia de cobertura cuenta con dos de las características establecidas.</w:t>
            </w:r>
          </w:p>
        </w:tc>
      </w:tr>
      <w:tr w:rsidR="00ED6DC2" w:rsidRPr="004D3522" w14:paraId="5963D0B3" w14:textId="77777777" w:rsidTr="00507970">
        <w:tc>
          <w:tcPr>
            <w:tcW w:w="1019" w:type="dxa"/>
            <w:vAlign w:val="center"/>
          </w:tcPr>
          <w:p w14:paraId="75D65C03" w14:textId="77777777" w:rsidR="00ED6DC2" w:rsidRPr="004D3522" w:rsidRDefault="00ED6DC2" w:rsidP="004D3522">
            <w:pPr>
              <w:spacing w:before="120" w:after="120" w:line="276" w:lineRule="auto"/>
              <w:jc w:val="center"/>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3</w:t>
            </w:r>
          </w:p>
        </w:tc>
        <w:tc>
          <w:tcPr>
            <w:tcW w:w="7333" w:type="dxa"/>
          </w:tcPr>
          <w:p w14:paraId="3B94E00B" w14:textId="0B167578" w:rsidR="00ED6DC2" w:rsidRPr="004D3522" w:rsidRDefault="007B579E" w:rsidP="004D352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La estrategia de cobertura cuenta con tres de las características establecidas.</w:t>
            </w:r>
          </w:p>
        </w:tc>
      </w:tr>
      <w:tr w:rsidR="00ED6DC2" w:rsidRPr="004D3522" w14:paraId="072A81D3" w14:textId="77777777" w:rsidTr="00507970">
        <w:tc>
          <w:tcPr>
            <w:tcW w:w="1019" w:type="dxa"/>
            <w:vAlign w:val="center"/>
          </w:tcPr>
          <w:p w14:paraId="654A4089" w14:textId="77777777" w:rsidR="00ED6DC2" w:rsidRPr="004D3522" w:rsidRDefault="00ED6DC2" w:rsidP="004D3522">
            <w:pPr>
              <w:spacing w:before="120" w:after="120" w:line="276" w:lineRule="auto"/>
              <w:jc w:val="center"/>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4</w:t>
            </w:r>
          </w:p>
        </w:tc>
        <w:tc>
          <w:tcPr>
            <w:tcW w:w="7333" w:type="dxa"/>
          </w:tcPr>
          <w:p w14:paraId="6C9ABBFB" w14:textId="4BD0D55A" w:rsidR="00ED6DC2" w:rsidRPr="004D3522" w:rsidRDefault="007B579E" w:rsidP="004D3522">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4D3522">
              <w:rPr>
                <w:rFonts w:asciiTheme="minorHAnsi" w:hAnsiTheme="minorHAnsi" w:cstheme="minorHAnsi"/>
                <w:sz w:val="21"/>
                <w:szCs w:val="21"/>
                <w:lang w:val="es-ES_tradnl"/>
              </w:rPr>
              <w:t>La estrategia de cobertura cuenta con todas las características establecidas.</w:t>
            </w:r>
          </w:p>
        </w:tc>
      </w:tr>
    </w:tbl>
    <w:p w14:paraId="1DD55D14" w14:textId="1434902B" w:rsidR="00391A77" w:rsidRPr="000A41F1" w:rsidRDefault="00391A77"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w:t>
      </w:r>
      <w:r w:rsidR="00743177" w:rsidRPr="000A41F1">
        <w:rPr>
          <w:rFonts w:cstheme="minorHAnsi"/>
          <w:lang w:val="es-ES_tradnl"/>
        </w:rPr>
        <w:t>municipal</w:t>
      </w:r>
      <w:r w:rsidRPr="000A41F1">
        <w:rPr>
          <w:rFonts w:cstheme="minorHAnsi"/>
          <w:lang w:val="es-ES_tradnl"/>
        </w:rPr>
        <w:t xml:space="preserve"> y largo plazo que trascienda la administración </w:t>
      </w:r>
      <w:r w:rsidR="00743177" w:rsidRPr="000A41F1">
        <w:rPr>
          <w:rFonts w:cstheme="minorHAnsi"/>
          <w:lang w:val="es-ES_tradnl"/>
        </w:rPr>
        <w:t>municipal</w:t>
      </w:r>
      <w:r w:rsidRPr="000A41F1">
        <w:rPr>
          <w:rFonts w:cstheme="minorHAnsi"/>
          <w:lang w:val="es-ES_tradnl"/>
        </w:rPr>
        <w:t xml:space="preserve">. </w:t>
      </w:r>
    </w:p>
    <w:p w14:paraId="698B2500" w14:textId="60E8C2C5" w:rsidR="00743177" w:rsidRPr="000A41F1" w:rsidRDefault="00743177"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Las fuentes de información mínimas a utilizar deben ser, diagnóstico, documentos oficiales y/o MIR. </w:t>
      </w:r>
    </w:p>
    <w:p w14:paraId="1A176C56" w14:textId="6719253C" w:rsidR="00743177" w:rsidRPr="000A41F1" w:rsidRDefault="00743177"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w:t>
      </w:r>
      <w:r w:rsidRPr="00970792">
        <w:rPr>
          <w:rFonts w:cstheme="minorHAnsi"/>
          <w:bCs/>
        </w:rPr>
        <w:t>respuesta</w:t>
      </w:r>
      <w:r w:rsidRPr="000A41F1">
        <w:rPr>
          <w:rFonts w:cstheme="minorHAnsi"/>
          <w:lang w:val="es-ES_tradnl"/>
        </w:rPr>
        <w:t xml:space="preserve"> a esta pregunta debe ser consistente con las respuestas de las preguntas 1, </w:t>
      </w:r>
      <w:r w:rsidR="00970792">
        <w:rPr>
          <w:rFonts w:cstheme="minorHAnsi"/>
          <w:lang w:val="es-ES_tradnl"/>
        </w:rPr>
        <w:t xml:space="preserve">2, </w:t>
      </w:r>
      <w:r w:rsidRPr="000A41F1">
        <w:rPr>
          <w:rFonts w:cstheme="minorHAnsi"/>
          <w:lang w:val="es-ES_tradnl"/>
        </w:rPr>
        <w:t xml:space="preserve">7, 8, 24 y 25. </w:t>
      </w:r>
    </w:p>
    <w:p w14:paraId="002A32DB" w14:textId="62EC83E2" w:rsidR="00C1503E" w:rsidRPr="00E877A0" w:rsidRDefault="00C1503E" w:rsidP="00E877A0">
      <w:pPr>
        <w:pStyle w:val="Prrafodelista"/>
        <w:numPr>
          <w:ilvl w:val="0"/>
          <w:numId w:val="10"/>
        </w:numPr>
        <w:spacing w:before="120" w:after="120" w:line="276" w:lineRule="auto"/>
        <w:ind w:left="714" w:hanging="357"/>
        <w:contextualSpacing w:val="0"/>
        <w:jc w:val="both"/>
        <w:rPr>
          <w:rFonts w:cstheme="minorHAnsi"/>
          <w:b/>
        </w:rPr>
      </w:pPr>
      <w:r w:rsidRPr="006A461D">
        <w:rPr>
          <w:rFonts w:cstheme="minorHAnsi"/>
          <w:b/>
        </w:rPr>
        <w:t>¿</w:t>
      </w:r>
      <w:r w:rsidR="006A461D" w:rsidRPr="006A461D">
        <w:rPr>
          <w:rFonts w:cstheme="minorHAnsi"/>
          <w:b/>
          <w:lang w:val="es-ES_tradnl"/>
        </w:rPr>
        <w:t xml:space="preserve">El Programa Presupuestario </w:t>
      </w:r>
      <w:r w:rsidRPr="00E877A0">
        <w:rPr>
          <w:rFonts w:cstheme="minorHAnsi"/>
          <w:b/>
        </w:rPr>
        <w:t xml:space="preserve">cuenta con mecanismos para identificar su población objetivo? En caso de contar con estos, especifique cuáles y qué información utiliza para hacerlo. </w:t>
      </w:r>
    </w:p>
    <w:p w14:paraId="74880FDF" w14:textId="77777777" w:rsidR="00C1503E" w:rsidRPr="001E0FE3" w:rsidRDefault="00C1503E" w:rsidP="006A461D">
      <w:pPr>
        <w:spacing w:before="120" w:after="120" w:line="276" w:lineRule="auto"/>
        <w:ind w:left="425"/>
        <w:jc w:val="both"/>
        <w:rPr>
          <w:rFonts w:asciiTheme="minorHAnsi" w:hAnsiTheme="minorHAnsi" w:cstheme="minorHAnsi"/>
          <w:sz w:val="22"/>
          <w:szCs w:val="22"/>
          <w:lang w:val="es-ES_tradnl"/>
        </w:rPr>
      </w:pPr>
      <w:r w:rsidRPr="001E0FE3">
        <w:rPr>
          <w:rFonts w:asciiTheme="minorHAnsi" w:hAnsiTheme="minorHAnsi" w:cstheme="minorHAnsi"/>
          <w:sz w:val="22"/>
          <w:szCs w:val="22"/>
          <w:lang w:val="es-ES_tradnl"/>
        </w:rPr>
        <w:t xml:space="preserve">No procede valoración cuantitativa. </w:t>
      </w:r>
    </w:p>
    <w:p w14:paraId="22D5E569" w14:textId="5426AD85" w:rsidR="00C1503E" w:rsidRPr="000A41F1" w:rsidRDefault="00C1503E"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 describir, de manera resumida, la metodología de focalización y las fuentes de información. </w:t>
      </w:r>
    </w:p>
    <w:p w14:paraId="02CEA951" w14:textId="37FDDE9D" w:rsidR="00C1503E" w:rsidRPr="000A41F1" w:rsidRDefault="00C1503E"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Las fuentes de información mínimas a utilizar deben ser documentos oficiales. </w:t>
      </w:r>
    </w:p>
    <w:p w14:paraId="4D42366E" w14:textId="0B44334E" w:rsidR="00C1503E" w:rsidRPr="000A41F1" w:rsidRDefault="00C1503E"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a las preguntas 7, 8, 23 y 25. </w:t>
      </w:r>
    </w:p>
    <w:p w14:paraId="6A61A11F" w14:textId="5C4D3C3A" w:rsidR="001A4288" w:rsidRPr="00E877A0" w:rsidRDefault="001A4288"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A partir de las definiciones de la población potencial, la población objetivo y la población atendida, ¿cuál ha sido la cobertura </w:t>
      </w:r>
      <w:r w:rsidRPr="006A461D">
        <w:rPr>
          <w:rFonts w:cstheme="minorHAnsi"/>
          <w:b/>
        </w:rPr>
        <w:t>de</w:t>
      </w:r>
      <w:r w:rsidR="006A461D" w:rsidRPr="006A461D">
        <w:rPr>
          <w:rFonts w:cstheme="minorHAnsi"/>
          <w:b/>
          <w:lang w:val="es-ES_tradnl"/>
        </w:rPr>
        <w:t>l Programa Presupuestario</w:t>
      </w:r>
      <w:r w:rsidRPr="00E877A0">
        <w:rPr>
          <w:rFonts w:cstheme="minorHAnsi"/>
          <w:b/>
        </w:rPr>
        <w:t>?</w:t>
      </w:r>
    </w:p>
    <w:p w14:paraId="48682E24" w14:textId="77777777" w:rsidR="001A4288" w:rsidRPr="001E0FE3" w:rsidRDefault="001A4288" w:rsidP="006A461D">
      <w:pPr>
        <w:spacing w:before="120" w:after="120" w:line="276" w:lineRule="auto"/>
        <w:ind w:left="425"/>
        <w:jc w:val="both"/>
        <w:rPr>
          <w:rFonts w:asciiTheme="minorHAnsi" w:hAnsiTheme="minorHAnsi" w:cstheme="minorHAnsi"/>
          <w:sz w:val="22"/>
          <w:szCs w:val="22"/>
          <w:lang w:val="es-ES_tradnl"/>
        </w:rPr>
      </w:pPr>
      <w:r w:rsidRPr="001E0FE3">
        <w:rPr>
          <w:rFonts w:asciiTheme="minorHAnsi" w:hAnsiTheme="minorHAnsi" w:cstheme="minorHAnsi"/>
          <w:sz w:val="22"/>
          <w:szCs w:val="22"/>
          <w:lang w:val="es-ES_tradnl"/>
        </w:rPr>
        <w:t xml:space="preserve">No procede valoración cuantitativa. </w:t>
      </w:r>
    </w:p>
    <w:p w14:paraId="5FBEEA33" w14:textId="45C460B1" w:rsidR="001A4288" w:rsidRPr="000A41F1" w:rsidRDefault="001A428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 analizar la evolución de la población atendida y su convergencia con la población potencial, es decir, si </w:t>
      </w:r>
      <w:r w:rsidR="00897816" w:rsidRPr="00FB3985">
        <w:rPr>
          <w:rFonts w:cstheme="minorHAnsi"/>
          <w:lang w:val="es-ES_tradnl"/>
        </w:rPr>
        <w:t xml:space="preserve">el </w:t>
      </w:r>
      <w:r w:rsidR="00897816" w:rsidRPr="00E977DB">
        <w:rPr>
          <w:rFonts w:cstheme="minorHAnsi"/>
          <w:lang w:val="es-ES_tradnl"/>
        </w:rPr>
        <w:t>Programa Presupuestario</w:t>
      </w:r>
      <w:r w:rsidR="00897816" w:rsidRPr="00FB3985">
        <w:rPr>
          <w:rFonts w:cstheme="minorHAnsi"/>
          <w:lang w:val="es-ES_tradnl"/>
        </w:rPr>
        <w:t xml:space="preserve"> </w:t>
      </w:r>
      <w:r w:rsidRPr="000A41F1">
        <w:rPr>
          <w:rFonts w:cstheme="minorHAnsi"/>
          <w:lang w:val="es-ES_tradnl"/>
        </w:rPr>
        <w:t>ha logrado atender a toda la población objetivo. El análisis se debe sustentar con información y se debe adjuntar en el Anexo 1</w:t>
      </w:r>
      <w:r w:rsidR="00BF70CD">
        <w:rPr>
          <w:rFonts w:cstheme="minorHAnsi"/>
          <w:lang w:val="es-ES_tradnl"/>
        </w:rPr>
        <w:t>0</w:t>
      </w:r>
      <w:r w:rsidRPr="000A41F1">
        <w:rPr>
          <w:rFonts w:cstheme="minorHAnsi"/>
          <w:lang w:val="es-ES_tradnl"/>
        </w:rPr>
        <w:t xml:space="preserve"> “Evolución de la Cobertura” y en el Anexo 1</w:t>
      </w:r>
      <w:r w:rsidR="00BF70CD">
        <w:rPr>
          <w:rFonts w:cstheme="minorHAnsi"/>
          <w:lang w:val="es-ES_tradnl"/>
        </w:rPr>
        <w:t>1</w:t>
      </w:r>
      <w:r w:rsidRPr="000A41F1">
        <w:rPr>
          <w:rFonts w:cstheme="minorHAnsi"/>
          <w:lang w:val="es-ES_tradnl"/>
        </w:rPr>
        <w:t xml:space="preserve"> “Información de la Población Atendida”. El formato de los Anexos se presenta en la sección Formatos de Anexos de estos Términos de Referencia y debe entregarse en formato Excel.</w:t>
      </w:r>
      <w:r w:rsidR="00BF70CD">
        <w:rPr>
          <w:rFonts w:cstheme="minorHAnsi"/>
          <w:lang w:val="es-ES_tradnl"/>
        </w:rPr>
        <w:t xml:space="preserve"> </w:t>
      </w:r>
      <w:r w:rsidR="00BF70CD" w:rsidRPr="00BF70CD">
        <w:rPr>
          <w:rFonts w:cstheme="minorHAnsi"/>
          <w:lang w:val="es-ES_tradnl"/>
        </w:rPr>
        <w:t>También, debe responder que resultados en términos de cobertura se pueden observar e identificar áreas de oportunidad en las definiciones, cuantificaciones y focalización.</w:t>
      </w:r>
      <w:r w:rsidRPr="000A41F1">
        <w:rPr>
          <w:rFonts w:cstheme="minorHAnsi"/>
          <w:lang w:val="es-ES_tradnl"/>
        </w:rPr>
        <w:t xml:space="preserve"> </w:t>
      </w:r>
    </w:p>
    <w:p w14:paraId="3A2B9F8A" w14:textId="3F5E27A9" w:rsidR="001A4288" w:rsidRPr="000A41F1" w:rsidRDefault="001A428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Las fuentes de información mínimas a utilizar deben ser </w:t>
      </w:r>
      <w:r w:rsidR="00BF70CD">
        <w:rPr>
          <w:rFonts w:cstheme="minorHAnsi"/>
          <w:lang w:val="es-ES_tradnl"/>
        </w:rPr>
        <w:t>ROP</w:t>
      </w:r>
      <w:r w:rsidR="00897816" w:rsidRPr="00FB3985">
        <w:rPr>
          <w:rFonts w:cstheme="minorHAnsi"/>
          <w:lang w:val="es-ES_tradnl"/>
        </w:rPr>
        <w:t xml:space="preserve"> </w:t>
      </w:r>
      <w:r w:rsidRPr="000A41F1">
        <w:rPr>
          <w:rFonts w:cstheme="minorHAnsi"/>
          <w:lang w:val="es-ES_tradnl"/>
        </w:rPr>
        <w:t xml:space="preserve">o documento normativo, manuales de procedimientos, base o padrón de beneficiarios, normatividad interna aplicable al desarrollo de sistemas de información, bases de datos y/o sistemas informativos. </w:t>
      </w:r>
    </w:p>
    <w:p w14:paraId="5B9B8614" w14:textId="1BAAB1CF" w:rsidR="00590A1B" w:rsidRPr="000A41F1" w:rsidRDefault="001A428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de las </w:t>
      </w:r>
      <w:r w:rsidR="00590A1B" w:rsidRPr="000A41F1">
        <w:rPr>
          <w:rFonts w:cstheme="minorHAnsi"/>
          <w:lang w:val="es-ES_tradnl"/>
        </w:rPr>
        <w:t>preguntas 1, 7, 8, 23, 24 y 43.</w:t>
      </w:r>
    </w:p>
    <w:p w14:paraId="339CF0D6" w14:textId="55EBCF80" w:rsidR="006E3FF2" w:rsidRPr="00EC471C" w:rsidRDefault="00EC471C" w:rsidP="00EC471C">
      <w:pPr>
        <w:ind w:left="360"/>
        <w:jc w:val="center"/>
        <w:rPr>
          <w:rFonts w:asciiTheme="minorHAnsi" w:hAnsiTheme="minorHAnsi" w:cstheme="minorHAnsi"/>
          <w:b/>
          <w:lang w:val="es-ES_tradnl"/>
        </w:rPr>
      </w:pPr>
      <w:r w:rsidRPr="00EC471C">
        <w:rPr>
          <w:rFonts w:asciiTheme="minorHAnsi" w:hAnsiTheme="minorHAnsi" w:cstheme="minorHAnsi"/>
          <w:b/>
          <w:lang w:val="es-ES_tradnl"/>
        </w:rPr>
        <w:t xml:space="preserve">8. TEMA IV. </w:t>
      </w:r>
      <w:r w:rsidR="001A4288" w:rsidRPr="00EC471C">
        <w:rPr>
          <w:rFonts w:asciiTheme="minorHAnsi" w:hAnsiTheme="minorHAnsi" w:cstheme="minorHAnsi"/>
          <w:b/>
          <w:lang w:val="es-ES_tradnl"/>
        </w:rPr>
        <w:t xml:space="preserve">OPERACIÓN </w:t>
      </w:r>
      <w:r w:rsidR="000D3532">
        <w:rPr>
          <w:rFonts w:asciiTheme="minorHAnsi" w:hAnsiTheme="minorHAnsi" w:cstheme="minorHAnsi"/>
          <w:b/>
          <w:lang w:val="es-ES_tradnl"/>
        </w:rPr>
        <w:t>DEL PROGRAMA</w:t>
      </w:r>
    </w:p>
    <w:p w14:paraId="208F0BA8" w14:textId="4CDBAFC6" w:rsidR="001738CD" w:rsidRPr="001738CD" w:rsidRDefault="001738CD" w:rsidP="00C64648">
      <w:pPr>
        <w:spacing w:before="240" w:line="360" w:lineRule="auto"/>
        <w:jc w:val="both"/>
        <w:rPr>
          <w:rFonts w:asciiTheme="minorHAnsi" w:hAnsiTheme="minorHAnsi" w:cstheme="minorHAnsi"/>
          <w:b/>
          <w:bCs/>
          <w:lang w:val="es-ES_tradnl"/>
        </w:rPr>
      </w:pPr>
      <w:r w:rsidRPr="001738CD">
        <w:rPr>
          <w:rFonts w:asciiTheme="minorHAnsi" w:hAnsiTheme="minorHAnsi" w:cstheme="minorHAnsi"/>
          <w:b/>
          <w:bCs/>
          <w:lang w:val="es-ES_tradnl"/>
        </w:rPr>
        <w:t>A</w:t>
      </w:r>
      <w:r w:rsidRPr="001738CD">
        <w:rPr>
          <w:rFonts w:asciiTheme="minorHAnsi" w:hAnsiTheme="minorHAnsi" w:cstheme="minorHAnsi"/>
          <w:b/>
          <w:bCs/>
          <w:lang w:val="es-ES_tradnl"/>
        </w:rPr>
        <w:tab/>
      </w:r>
      <w:r w:rsidR="00DB38DE">
        <w:rPr>
          <w:rFonts w:asciiTheme="minorHAnsi" w:hAnsiTheme="minorHAnsi" w:cstheme="minorHAnsi"/>
          <w:b/>
          <w:bCs/>
          <w:lang w:val="es-ES_tradnl"/>
        </w:rPr>
        <w:t>ANÁLISIS DE LOS PROCESOS ESTABLECIDOS EN LAS ROP O NORMATIVIDAD APLICABLE</w:t>
      </w:r>
    </w:p>
    <w:p w14:paraId="74D8EA35" w14:textId="77054759" w:rsidR="00C64648" w:rsidRPr="00E4471D" w:rsidRDefault="00C64648" w:rsidP="00C64648">
      <w:pPr>
        <w:spacing w:before="240" w:line="360" w:lineRule="auto"/>
        <w:jc w:val="both"/>
        <w:rPr>
          <w:rFonts w:asciiTheme="minorHAnsi" w:hAnsiTheme="minorHAnsi" w:cstheme="minorHAnsi"/>
          <w:lang w:val="es-ES_tradnl"/>
        </w:rPr>
      </w:pPr>
      <w:r w:rsidRPr="00E4471D">
        <w:rPr>
          <w:rFonts w:asciiTheme="minorHAnsi" w:hAnsiTheme="minorHAnsi" w:cstheme="minorHAnsi"/>
          <w:b/>
          <w:bCs/>
          <w:i/>
          <w:iCs/>
          <w:lang w:val="es-ES_tradnl"/>
        </w:rPr>
        <w:t xml:space="preserve">Solicitud de apoyos </w:t>
      </w:r>
    </w:p>
    <w:p w14:paraId="4A9BA95C" w14:textId="5C379380" w:rsidR="007E2602" w:rsidRPr="00E877A0" w:rsidRDefault="007E2602"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w:t>
      </w:r>
      <w:r w:rsidR="0011630E" w:rsidRPr="006A461D">
        <w:rPr>
          <w:rFonts w:cstheme="minorHAnsi"/>
          <w:b/>
          <w:lang w:val="es-ES_tradnl"/>
        </w:rPr>
        <w:t>El Programa Presupuestario</w:t>
      </w:r>
      <w:r w:rsidR="0011630E" w:rsidRPr="00E877A0">
        <w:rPr>
          <w:rFonts w:cstheme="minorHAnsi"/>
          <w:b/>
        </w:rPr>
        <w:t xml:space="preserve"> </w:t>
      </w:r>
      <w:r w:rsidRPr="00E877A0">
        <w:rPr>
          <w:rFonts w:cstheme="minorHAnsi"/>
          <w:b/>
        </w:rPr>
        <w:t xml:space="preserve">cuenta con información sistematizada que permite conocer la demanda total de apoyos y las características de los solicitantes? (socioeconómicas en el caso de personas físicas y específicas en el caso de personas morales) </w:t>
      </w:r>
    </w:p>
    <w:p w14:paraId="50BD09D5" w14:textId="60A1BB72" w:rsidR="007E2602" w:rsidRPr="00E4471D" w:rsidRDefault="007E2602" w:rsidP="0011630E">
      <w:pPr>
        <w:spacing w:before="120" w:after="120" w:line="276" w:lineRule="auto"/>
        <w:ind w:left="425"/>
        <w:jc w:val="both"/>
        <w:rPr>
          <w:rFonts w:asciiTheme="minorHAnsi" w:hAnsiTheme="minorHAnsi" w:cstheme="minorHAnsi"/>
          <w:sz w:val="22"/>
          <w:szCs w:val="22"/>
          <w:lang w:val="es-ES_tradnl"/>
        </w:rPr>
      </w:pPr>
      <w:r w:rsidRPr="00E4471D">
        <w:rPr>
          <w:rFonts w:asciiTheme="minorHAnsi" w:hAnsiTheme="minorHAnsi" w:cstheme="minorHAnsi"/>
          <w:sz w:val="22"/>
          <w:szCs w:val="22"/>
          <w:lang w:val="es-ES_tradnl"/>
        </w:rPr>
        <w:t xml:space="preserve">Si </w:t>
      </w:r>
      <w:r w:rsidR="0011630E" w:rsidRPr="00E4471D">
        <w:rPr>
          <w:rFonts w:asciiTheme="minorHAnsi" w:hAnsiTheme="minorHAnsi" w:cstheme="minorHAnsi"/>
          <w:sz w:val="22"/>
          <w:szCs w:val="22"/>
          <w:lang w:val="es-ES_tradnl"/>
        </w:rPr>
        <w:t>el programa</w:t>
      </w:r>
      <w:r w:rsidRPr="00E4471D">
        <w:rPr>
          <w:rFonts w:asciiTheme="minorHAnsi" w:hAnsiTheme="minorHAnsi" w:cstheme="minorHAnsi"/>
          <w:sz w:val="22"/>
          <w:szCs w:val="22"/>
          <w:lang w:val="es-ES_tradnl"/>
        </w:rPr>
        <w:t xml:space="preserve"> no cuenta con información sistematizada de la demanda total de apoyos, se considera información inexistente y, por lo tanto, la respuesta es “</w:t>
      </w:r>
      <w:r w:rsidRPr="00192733">
        <w:rPr>
          <w:rFonts w:asciiTheme="minorHAnsi" w:hAnsiTheme="minorHAnsi" w:cstheme="minorHAnsi"/>
          <w:b/>
          <w:bCs/>
          <w:sz w:val="22"/>
          <w:szCs w:val="22"/>
          <w:lang w:val="es-ES_tradnl"/>
        </w:rPr>
        <w:t>No</w:t>
      </w:r>
      <w:r w:rsidRPr="00E4471D">
        <w:rPr>
          <w:rFonts w:asciiTheme="minorHAnsi" w:hAnsiTheme="minorHAnsi" w:cstheme="minorHAnsi"/>
          <w:sz w:val="22"/>
          <w:szCs w:val="22"/>
          <w:lang w:val="es-ES_tradnl"/>
        </w:rPr>
        <w:t xml:space="preserve">”. </w:t>
      </w:r>
    </w:p>
    <w:p w14:paraId="7F2F214B" w14:textId="77777777" w:rsidR="007E2602" w:rsidRPr="00E4471D" w:rsidRDefault="007E2602" w:rsidP="0011630E">
      <w:pPr>
        <w:spacing w:before="120" w:after="120" w:line="276" w:lineRule="auto"/>
        <w:ind w:left="425"/>
        <w:jc w:val="both"/>
        <w:rPr>
          <w:rFonts w:asciiTheme="minorHAnsi" w:hAnsiTheme="minorHAnsi" w:cstheme="minorHAnsi"/>
          <w:sz w:val="22"/>
          <w:szCs w:val="22"/>
          <w:lang w:val="es-ES_tradnl"/>
        </w:rPr>
      </w:pPr>
      <w:r w:rsidRPr="00E4471D">
        <w:rPr>
          <w:rFonts w:asciiTheme="minorHAnsi" w:hAnsiTheme="minorHAnsi" w:cstheme="minorHAnsi"/>
          <w:sz w:val="22"/>
          <w:szCs w:val="22"/>
          <w:lang w:val="es-ES_tradnl"/>
        </w:rPr>
        <w:t>Al contar con información para responder la pregunta, es decir, si la respuesta es “</w:t>
      </w:r>
      <w:r w:rsidRPr="00192733">
        <w:rPr>
          <w:rFonts w:asciiTheme="minorHAnsi" w:hAnsiTheme="minorHAnsi" w:cstheme="minorHAnsi"/>
          <w:b/>
          <w:bCs/>
          <w:sz w:val="22"/>
          <w:szCs w:val="22"/>
          <w:lang w:val="es-ES_tradnl"/>
        </w:rPr>
        <w:t>Sí</w:t>
      </w:r>
      <w:r w:rsidRPr="00E4471D">
        <w:rPr>
          <w:rFonts w:asciiTheme="minorHAnsi" w:hAnsiTheme="minorHAnsi" w:cstheme="minorHAnsi"/>
          <w:sz w:val="22"/>
          <w:szCs w:val="22"/>
          <w:lang w:val="es-ES_tradnl"/>
        </w:rPr>
        <w:t xml:space="preserve">”, se consideran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894F6F" w14:paraId="4C415EF1" w14:textId="77777777" w:rsidTr="00507970">
        <w:tc>
          <w:tcPr>
            <w:tcW w:w="1019" w:type="dxa"/>
            <w:shd w:val="clear" w:color="auto" w:fill="BFBFBF" w:themeFill="background1" w:themeFillShade="BF"/>
          </w:tcPr>
          <w:p w14:paraId="1B429721" w14:textId="77777777" w:rsidR="007E2602" w:rsidRPr="00894F6F" w:rsidRDefault="007E2602"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Nivel</w:t>
            </w:r>
          </w:p>
        </w:tc>
        <w:tc>
          <w:tcPr>
            <w:tcW w:w="7333" w:type="dxa"/>
            <w:shd w:val="clear" w:color="auto" w:fill="BFBFBF" w:themeFill="background1" w:themeFillShade="BF"/>
          </w:tcPr>
          <w:p w14:paraId="64AC979D" w14:textId="77777777" w:rsidR="007E2602" w:rsidRPr="00894F6F" w:rsidRDefault="007E2602"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Criterios</w:t>
            </w:r>
          </w:p>
        </w:tc>
      </w:tr>
      <w:tr w:rsidR="007E2602" w:rsidRPr="00894F6F" w14:paraId="2B5D05E0" w14:textId="77777777" w:rsidTr="00507970">
        <w:tc>
          <w:tcPr>
            <w:tcW w:w="1019" w:type="dxa"/>
            <w:vAlign w:val="center"/>
          </w:tcPr>
          <w:p w14:paraId="02E41587" w14:textId="77777777" w:rsidR="007E2602" w:rsidRPr="00894F6F" w:rsidRDefault="007E2602"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1</w:t>
            </w:r>
          </w:p>
        </w:tc>
        <w:tc>
          <w:tcPr>
            <w:tcW w:w="7333" w:type="dxa"/>
          </w:tcPr>
          <w:p w14:paraId="031A8495" w14:textId="54D3C86C" w:rsidR="007E2602" w:rsidRPr="00894F6F" w:rsidRDefault="00A1614B" w:rsidP="00507970">
            <w:pPr>
              <w:numPr>
                <w:ilvl w:val="0"/>
                <w:numId w:val="12"/>
              </w:numPr>
              <w:ind w:left="258" w:hanging="258"/>
              <w:jc w:val="both"/>
              <w:rPr>
                <w:rFonts w:asciiTheme="minorHAnsi" w:hAnsiTheme="minorHAnsi" w:cstheme="minorHAnsi"/>
                <w:sz w:val="21"/>
                <w:szCs w:val="21"/>
                <w:lang w:val="es-ES_tradnl"/>
              </w:rPr>
            </w:pPr>
            <w:r w:rsidRPr="001D7938">
              <w:rPr>
                <w:rFonts w:asciiTheme="minorHAnsi" w:hAnsiTheme="minorHAnsi" w:cstheme="minorHAnsi"/>
                <w:sz w:val="21"/>
                <w:szCs w:val="21"/>
                <w:lang w:val="es-ES_tradnl"/>
              </w:rPr>
              <w:t xml:space="preserve">El </w:t>
            </w:r>
            <w:r w:rsidRPr="001D7938">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w:t>
            </w:r>
            <w:r w:rsidR="007E2602" w:rsidRPr="00894F6F">
              <w:rPr>
                <w:rFonts w:asciiTheme="minorHAnsi" w:hAnsiTheme="minorHAnsi" w:cstheme="minorHAnsi"/>
                <w:sz w:val="21"/>
                <w:szCs w:val="21"/>
                <w:lang w:val="es-ES_tradnl"/>
              </w:rPr>
              <w:t>cuenta con información sistematizada, pero ésta no permite conocer la demanda total de apoyos ni las características de los solicitantes.</w:t>
            </w:r>
          </w:p>
        </w:tc>
      </w:tr>
      <w:tr w:rsidR="007E2602" w:rsidRPr="00894F6F" w14:paraId="73B3353E" w14:textId="77777777" w:rsidTr="00507970">
        <w:tc>
          <w:tcPr>
            <w:tcW w:w="1019" w:type="dxa"/>
            <w:vAlign w:val="center"/>
          </w:tcPr>
          <w:p w14:paraId="2AB72043" w14:textId="77777777" w:rsidR="007E2602" w:rsidRPr="00894F6F" w:rsidRDefault="007E2602"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2</w:t>
            </w:r>
          </w:p>
        </w:tc>
        <w:tc>
          <w:tcPr>
            <w:tcW w:w="7333" w:type="dxa"/>
          </w:tcPr>
          <w:p w14:paraId="4E5D7DE2" w14:textId="73183E18" w:rsidR="007E2602" w:rsidRPr="00894F6F" w:rsidRDefault="00A1614B" w:rsidP="00507970">
            <w:pPr>
              <w:numPr>
                <w:ilvl w:val="0"/>
                <w:numId w:val="12"/>
              </w:numPr>
              <w:ind w:left="258" w:hanging="258"/>
              <w:jc w:val="both"/>
              <w:rPr>
                <w:rFonts w:asciiTheme="minorHAnsi" w:hAnsiTheme="minorHAnsi" w:cstheme="minorHAnsi"/>
                <w:sz w:val="21"/>
                <w:szCs w:val="21"/>
                <w:lang w:val="es-ES_tradnl"/>
              </w:rPr>
            </w:pPr>
            <w:r w:rsidRPr="001D7938">
              <w:rPr>
                <w:rFonts w:asciiTheme="minorHAnsi" w:hAnsiTheme="minorHAnsi" w:cstheme="minorHAnsi"/>
                <w:sz w:val="21"/>
                <w:szCs w:val="21"/>
                <w:lang w:val="es-ES_tradnl"/>
              </w:rPr>
              <w:t xml:space="preserve">El </w:t>
            </w:r>
            <w:r w:rsidRPr="001D7938">
              <w:rPr>
                <w:rFonts w:asciiTheme="minorHAnsi" w:hAnsiTheme="minorHAnsi" w:cstheme="minorHAnsi"/>
                <w:bCs/>
                <w:sz w:val="21"/>
                <w:szCs w:val="21"/>
                <w:lang w:val="es-ES_tradnl"/>
              </w:rPr>
              <w:t>Programa Presupuestario</w:t>
            </w:r>
            <w:r w:rsidR="0011630E" w:rsidRPr="00894F6F">
              <w:rPr>
                <w:rFonts w:asciiTheme="minorHAnsi" w:hAnsiTheme="minorHAnsi" w:cstheme="minorHAnsi"/>
                <w:sz w:val="21"/>
                <w:szCs w:val="21"/>
                <w:lang w:val="es-ES_tradnl"/>
              </w:rPr>
              <w:t xml:space="preserve"> </w:t>
            </w:r>
            <w:r w:rsidR="007E2602" w:rsidRPr="00894F6F">
              <w:rPr>
                <w:rFonts w:asciiTheme="minorHAnsi" w:hAnsiTheme="minorHAnsi" w:cstheme="minorHAnsi"/>
                <w:sz w:val="21"/>
                <w:szCs w:val="21"/>
                <w:lang w:val="es-ES_tradnl"/>
              </w:rPr>
              <w:t>cuenta con información sistematizada que permite conocer la demanda total de apoyos, pero no las características de los solicitantes.</w:t>
            </w:r>
          </w:p>
        </w:tc>
      </w:tr>
      <w:tr w:rsidR="007E2602" w:rsidRPr="00894F6F" w14:paraId="7AD7EF20" w14:textId="77777777" w:rsidTr="00507970">
        <w:tc>
          <w:tcPr>
            <w:tcW w:w="1019" w:type="dxa"/>
            <w:vAlign w:val="center"/>
          </w:tcPr>
          <w:p w14:paraId="3D0E8C2D" w14:textId="77777777" w:rsidR="007E2602" w:rsidRPr="00894F6F" w:rsidRDefault="007E2602"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3</w:t>
            </w:r>
          </w:p>
        </w:tc>
        <w:tc>
          <w:tcPr>
            <w:tcW w:w="7333" w:type="dxa"/>
          </w:tcPr>
          <w:p w14:paraId="72246F8A" w14:textId="6B964110" w:rsidR="007E2602" w:rsidRPr="00894F6F" w:rsidRDefault="00A1614B" w:rsidP="00507970">
            <w:pPr>
              <w:numPr>
                <w:ilvl w:val="0"/>
                <w:numId w:val="12"/>
              </w:numPr>
              <w:ind w:left="258" w:hanging="258"/>
              <w:jc w:val="both"/>
              <w:rPr>
                <w:rFonts w:asciiTheme="minorHAnsi" w:hAnsiTheme="minorHAnsi" w:cstheme="minorHAnsi"/>
                <w:sz w:val="21"/>
                <w:szCs w:val="21"/>
                <w:lang w:val="es-ES_tradnl"/>
              </w:rPr>
            </w:pPr>
            <w:r w:rsidRPr="001D7938">
              <w:rPr>
                <w:rFonts w:asciiTheme="minorHAnsi" w:hAnsiTheme="minorHAnsi" w:cstheme="minorHAnsi"/>
                <w:sz w:val="21"/>
                <w:szCs w:val="21"/>
                <w:lang w:val="es-ES_tradnl"/>
              </w:rPr>
              <w:t xml:space="preserve">El </w:t>
            </w:r>
            <w:r w:rsidRPr="001D7938">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w:t>
            </w:r>
            <w:r w:rsidR="00F2084B" w:rsidRPr="00894F6F">
              <w:rPr>
                <w:rFonts w:asciiTheme="minorHAnsi" w:hAnsiTheme="minorHAnsi" w:cstheme="minorHAnsi"/>
                <w:sz w:val="21"/>
                <w:szCs w:val="21"/>
                <w:lang w:val="es-ES_tradnl"/>
              </w:rPr>
              <w:t>cuenta con información sistematizada que permite conocer la demanda total de apoyos y las características de los solicitantes.</w:t>
            </w:r>
          </w:p>
        </w:tc>
      </w:tr>
      <w:tr w:rsidR="007E2602" w:rsidRPr="00894F6F" w14:paraId="7DE530E0" w14:textId="77777777" w:rsidTr="00507970">
        <w:tc>
          <w:tcPr>
            <w:tcW w:w="1019" w:type="dxa"/>
            <w:vAlign w:val="center"/>
          </w:tcPr>
          <w:p w14:paraId="48FD9157" w14:textId="77777777" w:rsidR="007E2602" w:rsidRPr="00894F6F" w:rsidRDefault="007E2602"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4</w:t>
            </w:r>
          </w:p>
        </w:tc>
        <w:tc>
          <w:tcPr>
            <w:tcW w:w="7333" w:type="dxa"/>
          </w:tcPr>
          <w:p w14:paraId="2E8FACF6" w14:textId="1E3E2819" w:rsidR="00F2084B" w:rsidRPr="00894F6F" w:rsidRDefault="00A1614B" w:rsidP="00507970">
            <w:pPr>
              <w:numPr>
                <w:ilvl w:val="0"/>
                <w:numId w:val="12"/>
              </w:numPr>
              <w:ind w:left="258" w:hanging="258"/>
              <w:jc w:val="both"/>
              <w:rPr>
                <w:rFonts w:asciiTheme="minorHAnsi" w:hAnsiTheme="minorHAnsi" w:cstheme="minorHAnsi"/>
                <w:sz w:val="21"/>
                <w:szCs w:val="21"/>
                <w:lang w:val="es-ES_tradnl"/>
              </w:rPr>
            </w:pPr>
            <w:r w:rsidRPr="001D7938">
              <w:rPr>
                <w:rFonts w:asciiTheme="minorHAnsi" w:hAnsiTheme="minorHAnsi" w:cstheme="minorHAnsi"/>
                <w:sz w:val="21"/>
                <w:szCs w:val="21"/>
                <w:lang w:val="es-ES_tradnl"/>
              </w:rPr>
              <w:t xml:space="preserve">El </w:t>
            </w:r>
            <w:r w:rsidRPr="001D7938">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w:t>
            </w:r>
            <w:r w:rsidR="00F2084B" w:rsidRPr="00894F6F">
              <w:rPr>
                <w:rFonts w:asciiTheme="minorHAnsi" w:hAnsiTheme="minorHAnsi" w:cstheme="minorHAnsi"/>
                <w:sz w:val="21"/>
                <w:szCs w:val="21"/>
                <w:lang w:val="es-ES_tradnl"/>
              </w:rPr>
              <w:t>cuenta con información sistematizada que permite conocer la demanda total de apoyos y las características de los solicitantes.</w:t>
            </w:r>
          </w:p>
          <w:p w14:paraId="42BD940B" w14:textId="54D2B98E" w:rsidR="007E2602" w:rsidRPr="00894F6F" w:rsidRDefault="00F2084B"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Existe evidencia de que la información sistematizada es válida, es decir, se utiliza como fuente de información única de la demanda total de apoyos.</w:t>
            </w:r>
          </w:p>
        </w:tc>
      </w:tr>
    </w:tbl>
    <w:p w14:paraId="5224F268" w14:textId="5055AA11" w:rsidR="00904EE1" w:rsidRPr="000A41F1" w:rsidRDefault="00904EE1"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 especificar con qué información sistematizada cuenta </w:t>
      </w:r>
      <w:r w:rsidR="00C01967">
        <w:rPr>
          <w:rFonts w:cstheme="minorHAnsi"/>
          <w:lang w:val="es-ES_tradnl"/>
        </w:rPr>
        <w:t>el programa</w:t>
      </w:r>
      <w:r w:rsidRPr="000A41F1">
        <w:rPr>
          <w:rFonts w:cstheme="minorHAnsi"/>
          <w:lang w:val="es-ES_tradnl"/>
        </w:rPr>
        <w:t xml:space="preserve"> y, en su caso, la información faltante; y la argumentación de por qué se considera que el programa conoce en esa medida su demanda </w:t>
      </w:r>
      <w:r w:rsidR="004B58AA" w:rsidRPr="000A41F1">
        <w:rPr>
          <w:rFonts w:cstheme="minorHAnsi"/>
          <w:lang w:val="es-ES_tradnl"/>
        </w:rPr>
        <w:t>de apoyos y a sus solicitantes.</w:t>
      </w:r>
      <w:r w:rsidR="00C01967">
        <w:rPr>
          <w:rFonts w:cstheme="minorHAnsi"/>
          <w:lang w:val="es-ES_tradnl"/>
        </w:rPr>
        <w:t xml:space="preserve"> Se entenderá por </w:t>
      </w:r>
      <w:r w:rsidR="00C01967" w:rsidRPr="00C01967">
        <w:rPr>
          <w:rFonts w:cstheme="minorHAnsi"/>
          <w:i/>
          <w:iCs/>
          <w:lang w:val="es-ES_tradnl"/>
        </w:rPr>
        <w:t>sistematizada</w:t>
      </w:r>
      <w:r w:rsidR="00C01967">
        <w:rPr>
          <w:rFonts w:cstheme="minorHAnsi"/>
          <w:lang w:val="es-ES_tradnl"/>
        </w:rPr>
        <w:t xml:space="preserve"> que la información se encuentre en bases de datos y/o disponible en un sistema informático.</w:t>
      </w:r>
    </w:p>
    <w:p w14:paraId="6E7466A8" w14:textId="6CCB07DB" w:rsidR="00904EE1" w:rsidRPr="000A41F1" w:rsidRDefault="004B58AA"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904EE1" w:rsidRPr="000A41F1">
        <w:rPr>
          <w:rFonts w:cstheme="minorHAnsi"/>
          <w:lang w:val="es-ES_tradnl"/>
        </w:rPr>
        <w:t xml:space="preserve">os </w:t>
      </w:r>
      <w:r w:rsidR="00DE2768">
        <w:rPr>
          <w:rFonts w:cstheme="minorHAnsi"/>
          <w:lang w:val="es-ES_tradnl"/>
        </w:rPr>
        <w:t>ROP</w:t>
      </w:r>
      <w:r w:rsidR="00904EE1" w:rsidRPr="000A41F1">
        <w:rPr>
          <w:rFonts w:cstheme="minorHAnsi"/>
          <w:lang w:val="es-ES_tradnl"/>
        </w:rPr>
        <w:t xml:space="preserve"> o documento normativo </w:t>
      </w:r>
      <w:r w:rsidR="00326DEB">
        <w:rPr>
          <w:rFonts w:cstheme="minorHAnsi"/>
          <w:lang w:val="es-ES_tradnl"/>
        </w:rPr>
        <w:t>del programa</w:t>
      </w:r>
      <w:r w:rsidR="00904EE1" w:rsidRPr="000A41F1">
        <w:rPr>
          <w:rFonts w:cstheme="minorHAnsi"/>
          <w:lang w:val="es-ES_tradnl"/>
        </w:rPr>
        <w:t xml:space="preserve">, cédulas de información de beneficiarios, padrón de beneficiarios, sistemas de </w:t>
      </w:r>
      <w:r w:rsidRPr="000A41F1">
        <w:rPr>
          <w:rFonts w:cstheme="minorHAnsi"/>
          <w:lang w:val="es-ES_tradnl"/>
        </w:rPr>
        <w:t>información y/o bases de datos.</w:t>
      </w:r>
    </w:p>
    <w:p w14:paraId="02932F66" w14:textId="55A770E7" w:rsidR="00904EE1" w:rsidRPr="000A41F1" w:rsidRDefault="00904EE1"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 respuesta a esta pregunta debe ser consistente con las respuestas a las</w:t>
      </w:r>
      <w:r w:rsidR="004B58AA" w:rsidRPr="000A41F1">
        <w:rPr>
          <w:rFonts w:cstheme="minorHAnsi"/>
          <w:lang w:val="es-ES_tradnl"/>
        </w:rPr>
        <w:t xml:space="preserve"> preguntas 26, 28, 29, 48 y 50.</w:t>
      </w:r>
    </w:p>
    <w:p w14:paraId="40B4A798" w14:textId="47527DA3" w:rsidR="007B60D8" w:rsidRPr="00E877A0" w:rsidRDefault="007B60D8"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Los procedimientos para recibir, registrar y dar trámite a las solicitudes de apoyo cuentan con las siguientes características: </w:t>
      </w:r>
    </w:p>
    <w:p w14:paraId="42AAB97F" w14:textId="1A0E3712" w:rsidR="007B60D8" w:rsidRPr="00A1614B" w:rsidRDefault="007B60D8" w:rsidP="000A41F1">
      <w:pPr>
        <w:pStyle w:val="Prrafodelista"/>
        <w:numPr>
          <w:ilvl w:val="2"/>
          <w:numId w:val="28"/>
        </w:numPr>
        <w:spacing w:before="120" w:after="120" w:line="276" w:lineRule="auto"/>
        <w:contextualSpacing w:val="0"/>
        <w:jc w:val="both"/>
        <w:rPr>
          <w:rFonts w:eastAsia="MS Mincho" w:cstheme="minorHAnsi"/>
          <w:b/>
          <w:lang w:val="es-ES_tradnl"/>
        </w:rPr>
      </w:pPr>
      <w:r w:rsidRPr="00A1614B">
        <w:rPr>
          <w:rFonts w:cstheme="minorHAnsi"/>
          <w:b/>
          <w:lang w:val="es-ES_tradnl"/>
        </w:rPr>
        <w:t>Corresponden a las características de la población objetivo.</w:t>
      </w:r>
    </w:p>
    <w:p w14:paraId="18ED3C18" w14:textId="2E635FBE" w:rsidR="007B60D8" w:rsidRPr="00A1614B" w:rsidRDefault="007B60D8" w:rsidP="000A41F1">
      <w:pPr>
        <w:pStyle w:val="Prrafodelista"/>
        <w:numPr>
          <w:ilvl w:val="2"/>
          <w:numId w:val="28"/>
        </w:numPr>
        <w:spacing w:before="120" w:after="120" w:line="276" w:lineRule="auto"/>
        <w:contextualSpacing w:val="0"/>
        <w:jc w:val="both"/>
        <w:rPr>
          <w:rFonts w:eastAsia="MS Mincho" w:cstheme="minorHAnsi"/>
          <w:b/>
          <w:lang w:val="es-ES_tradnl"/>
        </w:rPr>
      </w:pPr>
      <w:r w:rsidRPr="00A1614B">
        <w:rPr>
          <w:rFonts w:cstheme="minorHAnsi"/>
          <w:b/>
          <w:lang w:val="es-ES_tradnl"/>
        </w:rPr>
        <w:t>Existen formatos definidos.</w:t>
      </w:r>
    </w:p>
    <w:p w14:paraId="566DAC9F" w14:textId="355CCA53" w:rsidR="007B60D8" w:rsidRPr="00A1614B" w:rsidRDefault="007B60D8" w:rsidP="000A41F1">
      <w:pPr>
        <w:pStyle w:val="Prrafodelista"/>
        <w:numPr>
          <w:ilvl w:val="2"/>
          <w:numId w:val="28"/>
        </w:numPr>
        <w:spacing w:before="120" w:after="120" w:line="276" w:lineRule="auto"/>
        <w:contextualSpacing w:val="0"/>
        <w:jc w:val="both"/>
        <w:rPr>
          <w:rFonts w:eastAsia="MS Mincho" w:cstheme="minorHAnsi"/>
          <w:b/>
          <w:lang w:val="es-ES_tradnl"/>
        </w:rPr>
      </w:pPr>
      <w:r w:rsidRPr="00A1614B">
        <w:rPr>
          <w:rFonts w:cstheme="minorHAnsi"/>
          <w:b/>
          <w:lang w:val="es-ES_tradnl"/>
        </w:rPr>
        <w:t>Están disponibles para la población objetivo.</w:t>
      </w:r>
    </w:p>
    <w:p w14:paraId="6D8E50ED" w14:textId="2F143908" w:rsidR="007B60D8" w:rsidRPr="00A1614B" w:rsidRDefault="007B60D8" w:rsidP="000A41F1">
      <w:pPr>
        <w:pStyle w:val="Prrafodelista"/>
        <w:numPr>
          <w:ilvl w:val="2"/>
          <w:numId w:val="28"/>
        </w:numPr>
        <w:spacing w:before="120" w:after="120" w:line="276" w:lineRule="auto"/>
        <w:contextualSpacing w:val="0"/>
        <w:jc w:val="both"/>
        <w:rPr>
          <w:rFonts w:cstheme="minorHAnsi"/>
          <w:b/>
          <w:lang w:val="es-ES_tradnl"/>
        </w:rPr>
      </w:pPr>
      <w:r w:rsidRPr="00A1614B">
        <w:rPr>
          <w:rFonts w:cstheme="minorHAnsi"/>
          <w:b/>
          <w:lang w:val="es-ES_tradnl"/>
        </w:rPr>
        <w:t xml:space="preserve">Están apegados al documento normativo </w:t>
      </w:r>
      <w:r w:rsidR="00A1614B" w:rsidRPr="00A1614B">
        <w:rPr>
          <w:rFonts w:cstheme="minorHAnsi"/>
          <w:b/>
          <w:lang w:val="es-ES_tradnl"/>
        </w:rPr>
        <w:t>del programa</w:t>
      </w:r>
      <w:r w:rsidRPr="00A1614B">
        <w:rPr>
          <w:rFonts w:cstheme="minorHAnsi"/>
          <w:b/>
          <w:lang w:val="es-ES_tradnl"/>
        </w:rPr>
        <w:t>.</w:t>
      </w:r>
    </w:p>
    <w:p w14:paraId="07C384B8" w14:textId="05BA0493" w:rsidR="007B60D8" w:rsidRPr="00894F6F" w:rsidRDefault="007B60D8" w:rsidP="00A1614B">
      <w:pPr>
        <w:spacing w:before="120" w:after="120" w:line="276" w:lineRule="auto"/>
        <w:ind w:left="425"/>
        <w:jc w:val="both"/>
        <w:rPr>
          <w:rFonts w:asciiTheme="minorHAnsi" w:hAnsiTheme="minorHAnsi" w:cstheme="minorHAnsi"/>
          <w:sz w:val="22"/>
          <w:szCs w:val="22"/>
          <w:lang w:val="es-ES_tradnl"/>
        </w:rPr>
      </w:pPr>
      <w:r w:rsidRPr="00894F6F">
        <w:rPr>
          <w:rFonts w:asciiTheme="minorHAnsi" w:hAnsiTheme="minorHAnsi" w:cstheme="minorHAnsi"/>
          <w:sz w:val="22"/>
          <w:szCs w:val="22"/>
          <w:lang w:val="es-ES_tradnl"/>
        </w:rPr>
        <w:t xml:space="preserve">Si </w:t>
      </w:r>
      <w:r w:rsidR="00A1614B" w:rsidRPr="00894F6F">
        <w:rPr>
          <w:rFonts w:asciiTheme="minorHAnsi" w:hAnsiTheme="minorHAnsi" w:cstheme="minorHAnsi"/>
          <w:sz w:val="22"/>
          <w:szCs w:val="22"/>
          <w:lang w:val="es-ES_tradnl"/>
        </w:rPr>
        <w:t>el programa</w:t>
      </w:r>
      <w:r w:rsidRPr="00894F6F">
        <w:rPr>
          <w:rFonts w:asciiTheme="minorHAnsi" w:hAnsiTheme="minorHAnsi" w:cstheme="minorHAnsi"/>
          <w:sz w:val="22"/>
          <w:szCs w:val="22"/>
          <w:lang w:val="es-ES_tradnl"/>
        </w:rPr>
        <w:t xml:space="preserve"> no cuenta con procedimientos para recibir, registrar y dar trámite a las solicitudes de apoyo o los procedimientos no cuentan con al menos una de las características establecidas en la pregunta, se considera información inexistente y, por lo tanto, la respuesta es “</w:t>
      </w:r>
      <w:r w:rsidRPr="00DE2768">
        <w:rPr>
          <w:rFonts w:asciiTheme="minorHAnsi" w:hAnsiTheme="minorHAnsi" w:cstheme="minorHAnsi"/>
          <w:b/>
          <w:bCs/>
          <w:sz w:val="22"/>
          <w:szCs w:val="22"/>
          <w:lang w:val="es-ES_tradnl"/>
        </w:rPr>
        <w:t>No</w:t>
      </w:r>
      <w:r w:rsidRPr="00894F6F">
        <w:rPr>
          <w:rFonts w:asciiTheme="minorHAnsi" w:hAnsiTheme="minorHAnsi" w:cstheme="minorHAnsi"/>
          <w:sz w:val="22"/>
          <w:szCs w:val="22"/>
          <w:lang w:val="es-ES_tradnl"/>
        </w:rPr>
        <w:t xml:space="preserve">”. </w:t>
      </w:r>
    </w:p>
    <w:p w14:paraId="72C73A9E" w14:textId="0D50D1B2" w:rsidR="007B60D8" w:rsidRPr="00894F6F" w:rsidRDefault="007B60D8" w:rsidP="00A1614B">
      <w:pPr>
        <w:spacing w:before="120" w:after="120" w:line="276" w:lineRule="auto"/>
        <w:ind w:left="425"/>
        <w:jc w:val="both"/>
        <w:rPr>
          <w:rFonts w:asciiTheme="minorHAnsi" w:hAnsiTheme="minorHAnsi" w:cstheme="minorHAnsi"/>
          <w:sz w:val="22"/>
          <w:szCs w:val="22"/>
          <w:lang w:val="es-ES_tradnl"/>
        </w:rPr>
      </w:pPr>
      <w:r w:rsidRPr="00894F6F">
        <w:rPr>
          <w:rFonts w:asciiTheme="minorHAnsi" w:hAnsiTheme="minorHAnsi" w:cstheme="minorHAnsi"/>
          <w:sz w:val="22"/>
          <w:szCs w:val="22"/>
          <w:lang w:val="es-ES_tradnl"/>
        </w:rPr>
        <w:t>Al contar con información para responder la pregunta, es decir, si la respuesta es “</w:t>
      </w:r>
      <w:r w:rsidRPr="00DE2768">
        <w:rPr>
          <w:rFonts w:asciiTheme="minorHAnsi" w:hAnsiTheme="minorHAnsi" w:cstheme="minorHAnsi"/>
          <w:b/>
          <w:bCs/>
          <w:sz w:val="22"/>
          <w:szCs w:val="22"/>
          <w:lang w:val="es-ES_tradnl"/>
        </w:rPr>
        <w:t>Sí</w:t>
      </w:r>
      <w:r w:rsidRPr="00894F6F">
        <w:rPr>
          <w:rFonts w:asciiTheme="minorHAnsi" w:hAnsiTheme="minorHAnsi" w:cstheme="minorHAnsi"/>
          <w:sz w:val="22"/>
          <w:szCs w:val="22"/>
          <w:lang w:val="es-ES_tradnl"/>
        </w:rPr>
        <w:t>”, se consi</w:t>
      </w:r>
      <w:r w:rsidR="00CA1AD5" w:rsidRPr="00894F6F">
        <w:rPr>
          <w:rFonts w:asciiTheme="minorHAnsi" w:hAnsiTheme="minorHAnsi" w:cstheme="minorHAnsi"/>
          <w:sz w:val="22"/>
          <w:szCs w:val="22"/>
          <w:lang w:val="es-ES_tradnl"/>
        </w:rPr>
        <w:t>deran los siguientes criterios:</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894F6F" w14:paraId="6F9E9945" w14:textId="77777777" w:rsidTr="00507970">
        <w:tc>
          <w:tcPr>
            <w:tcW w:w="1019" w:type="dxa"/>
            <w:shd w:val="clear" w:color="auto" w:fill="BFBFBF" w:themeFill="background1" w:themeFillShade="BF"/>
          </w:tcPr>
          <w:p w14:paraId="3CADA86B" w14:textId="77777777" w:rsidR="002F5CE1" w:rsidRPr="00894F6F" w:rsidRDefault="002F5CE1"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Nivel</w:t>
            </w:r>
          </w:p>
        </w:tc>
        <w:tc>
          <w:tcPr>
            <w:tcW w:w="7333" w:type="dxa"/>
            <w:shd w:val="clear" w:color="auto" w:fill="BFBFBF" w:themeFill="background1" w:themeFillShade="BF"/>
          </w:tcPr>
          <w:p w14:paraId="6D22EB02" w14:textId="77777777" w:rsidR="002F5CE1" w:rsidRPr="00894F6F" w:rsidRDefault="002F5CE1"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Criterios</w:t>
            </w:r>
          </w:p>
        </w:tc>
      </w:tr>
      <w:tr w:rsidR="002F5CE1" w:rsidRPr="00894F6F" w14:paraId="7F183869" w14:textId="77777777" w:rsidTr="00507970">
        <w:tc>
          <w:tcPr>
            <w:tcW w:w="1019" w:type="dxa"/>
            <w:vAlign w:val="center"/>
          </w:tcPr>
          <w:p w14:paraId="326ADB7C" w14:textId="77777777" w:rsidR="002F5CE1" w:rsidRPr="00894F6F" w:rsidRDefault="002F5CE1"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1</w:t>
            </w:r>
          </w:p>
        </w:tc>
        <w:tc>
          <w:tcPr>
            <w:tcW w:w="7333" w:type="dxa"/>
          </w:tcPr>
          <w:p w14:paraId="5EBA0571" w14:textId="6DBD2D3A" w:rsidR="00143292" w:rsidRPr="00894F6F" w:rsidRDefault="00A1614B" w:rsidP="00507970">
            <w:pPr>
              <w:numPr>
                <w:ilvl w:val="0"/>
                <w:numId w:val="12"/>
              </w:numPr>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 xml:space="preserve">El </w:t>
            </w:r>
            <w:r w:rsidRPr="00706209">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w:t>
            </w:r>
            <w:r w:rsidR="00143292" w:rsidRPr="00894F6F">
              <w:rPr>
                <w:rFonts w:asciiTheme="minorHAnsi" w:hAnsiTheme="minorHAnsi" w:cstheme="minorHAnsi"/>
                <w:sz w:val="21"/>
                <w:szCs w:val="21"/>
                <w:lang w:val="es-ES_tradnl"/>
              </w:rPr>
              <w:t>cuenta con procedimientos para recibir, registrar y dar trámite a las solicitudes de apoyo.</w:t>
            </w:r>
          </w:p>
          <w:p w14:paraId="487301C8" w14:textId="16402423" w:rsidR="002F5CE1" w:rsidRPr="00894F6F" w:rsidRDefault="00143292"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procedimientos cuentan con una de las características descritas.</w:t>
            </w:r>
          </w:p>
        </w:tc>
      </w:tr>
      <w:tr w:rsidR="002F5CE1" w:rsidRPr="00894F6F" w14:paraId="58EA8914" w14:textId="77777777" w:rsidTr="00507970">
        <w:tc>
          <w:tcPr>
            <w:tcW w:w="1019" w:type="dxa"/>
            <w:vAlign w:val="center"/>
          </w:tcPr>
          <w:p w14:paraId="5F38FD6B" w14:textId="77777777" w:rsidR="002F5CE1" w:rsidRPr="00894F6F" w:rsidRDefault="002F5CE1"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2</w:t>
            </w:r>
          </w:p>
        </w:tc>
        <w:tc>
          <w:tcPr>
            <w:tcW w:w="7333" w:type="dxa"/>
          </w:tcPr>
          <w:p w14:paraId="297529DF" w14:textId="71734223" w:rsidR="00A1614B" w:rsidRPr="00894F6F" w:rsidRDefault="00A1614B" w:rsidP="00A1614B">
            <w:pPr>
              <w:numPr>
                <w:ilvl w:val="0"/>
                <w:numId w:val="12"/>
              </w:numPr>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El</w:t>
            </w:r>
            <w:r w:rsidRPr="00894F6F">
              <w:rPr>
                <w:rFonts w:asciiTheme="minorHAnsi" w:hAnsiTheme="minorHAnsi" w:cstheme="minorHAnsi"/>
                <w:lang w:val="es-ES_tradnl"/>
              </w:rPr>
              <w:t xml:space="preserve"> </w:t>
            </w:r>
            <w:r w:rsidRPr="00706209">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cuenta con procedimientos para recibir, registrar y dar trámite a las solicitudes de apoyo.</w:t>
            </w:r>
          </w:p>
          <w:p w14:paraId="285ED3A7" w14:textId="5752A2ED" w:rsidR="002F5CE1" w:rsidRPr="00894F6F" w:rsidRDefault="00143292"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procedimientos cuentan con dos de las características descritas.</w:t>
            </w:r>
          </w:p>
        </w:tc>
      </w:tr>
      <w:tr w:rsidR="002F5CE1" w:rsidRPr="00894F6F" w14:paraId="5A080565" w14:textId="77777777" w:rsidTr="00507970">
        <w:tc>
          <w:tcPr>
            <w:tcW w:w="1019" w:type="dxa"/>
            <w:vAlign w:val="center"/>
          </w:tcPr>
          <w:p w14:paraId="3899B52F" w14:textId="77777777" w:rsidR="002F5CE1" w:rsidRPr="00894F6F" w:rsidRDefault="002F5CE1"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3</w:t>
            </w:r>
          </w:p>
        </w:tc>
        <w:tc>
          <w:tcPr>
            <w:tcW w:w="7333" w:type="dxa"/>
          </w:tcPr>
          <w:p w14:paraId="0ED4066A" w14:textId="7FB22CF2" w:rsidR="00A1614B" w:rsidRPr="00894F6F" w:rsidRDefault="00A1614B" w:rsidP="00A1614B">
            <w:pPr>
              <w:numPr>
                <w:ilvl w:val="0"/>
                <w:numId w:val="12"/>
              </w:numPr>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El</w:t>
            </w:r>
            <w:r w:rsidRPr="00894F6F">
              <w:rPr>
                <w:rFonts w:asciiTheme="minorHAnsi" w:hAnsiTheme="minorHAnsi" w:cstheme="minorHAnsi"/>
                <w:lang w:val="es-ES_tradnl"/>
              </w:rPr>
              <w:t xml:space="preserve"> </w:t>
            </w:r>
            <w:r w:rsidRPr="00706209">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cuenta con procedimientos para recibir, registrar y dar trámite a las solicitudes de apoyo.</w:t>
            </w:r>
          </w:p>
          <w:p w14:paraId="7BC89BA5" w14:textId="18E385AC" w:rsidR="002F5CE1" w:rsidRPr="00894F6F" w:rsidRDefault="00143292"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procedimientos cuentan con tres de las características descritas.</w:t>
            </w:r>
          </w:p>
        </w:tc>
      </w:tr>
      <w:tr w:rsidR="002F5CE1" w:rsidRPr="00894F6F" w14:paraId="6E581113" w14:textId="77777777" w:rsidTr="00507970">
        <w:tc>
          <w:tcPr>
            <w:tcW w:w="1019" w:type="dxa"/>
            <w:vAlign w:val="center"/>
          </w:tcPr>
          <w:p w14:paraId="00C3E8A9" w14:textId="77777777" w:rsidR="002F5CE1" w:rsidRPr="00894F6F" w:rsidRDefault="002F5CE1"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4</w:t>
            </w:r>
          </w:p>
        </w:tc>
        <w:tc>
          <w:tcPr>
            <w:tcW w:w="7333" w:type="dxa"/>
          </w:tcPr>
          <w:p w14:paraId="7706BF09" w14:textId="58DBB4C1" w:rsidR="00A1614B" w:rsidRPr="00894F6F" w:rsidRDefault="00A1614B" w:rsidP="00A1614B">
            <w:pPr>
              <w:numPr>
                <w:ilvl w:val="0"/>
                <w:numId w:val="12"/>
              </w:numPr>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 xml:space="preserve">El </w:t>
            </w:r>
            <w:r w:rsidRPr="00706209">
              <w:rPr>
                <w:rFonts w:asciiTheme="minorHAnsi" w:hAnsiTheme="minorHAnsi" w:cstheme="minorHAnsi"/>
                <w:bCs/>
                <w:sz w:val="21"/>
                <w:szCs w:val="21"/>
                <w:lang w:val="es-ES_tradnl"/>
              </w:rPr>
              <w:t>Programa Presupuestario</w:t>
            </w:r>
            <w:r w:rsidRPr="00894F6F">
              <w:rPr>
                <w:rFonts w:asciiTheme="minorHAnsi" w:hAnsiTheme="minorHAnsi" w:cstheme="minorHAnsi"/>
                <w:sz w:val="21"/>
                <w:szCs w:val="21"/>
                <w:lang w:val="es-ES_tradnl"/>
              </w:rPr>
              <w:t xml:space="preserve"> cuenta con procedimientos para recibir, registrar y dar trámite a las solicitudes de apoyo.</w:t>
            </w:r>
          </w:p>
          <w:p w14:paraId="76C13D42" w14:textId="6FCA7072" w:rsidR="002F5CE1" w:rsidRPr="00894F6F" w:rsidRDefault="00143292"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procedimientos cuentan con todas las características descritas.</w:t>
            </w:r>
          </w:p>
        </w:tc>
      </w:tr>
    </w:tbl>
    <w:p w14:paraId="79B1AF3E" w14:textId="15E2F0AB" w:rsidR="004F40AF" w:rsidRPr="000A41F1" w:rsidRDefault="004F40AF"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presentar los argumentos que justifiquen los procedimientos utilizados </w:t>
      </w:r>
      <w:r w:rsidR="00B2089F">
        <w:rPr>
          <w:rFonts w:cstheme="minorHAnsi"/>
          <w:lang w:val="es-ES_tradnl"/>
        </w:rPr>
        <w:t>por el programa</w:t>
      </w:r>
      <w:r w:rsidRPr="000A41F1">
        <w:rPr>
          <w:rFonts w:cstheme="minorHAnsi"/>
          <w:lang w:val="es-ES_tradnl"/>
        </w:rPr>
        <w:t xml:space="preserve"> para recibir, registrar y dar trámite a las solicitudes de apoyo y que cumplen con las características descritas. Asimismo, se debe mencionar las áreas de mejora de</w:t>
      </w:r>
      <w:r w:rsidR="00BE04B5" w:rsidRPr="000A41F1">
        <w:rPr>
          <w:rFonts w:cstheme="minorHAnsi"/>
          <w:lang w:val="es-ES_tradnl"/>
        </w:rPr>
        <w:t>tectadas en los procedimientos.</w:t>
      </w:r>
    </w:p>
    <w:p w14:paraId="309CDB41" w14:textId="6CE51EE7" w:rsidR="004F40AF" w:rsidRPr="000A41F1" w:rsidRDefault="00B2089F" w:rsidP="000A41F1">
      <w:pPr>
        <w:pStyle w:val="Prrafodelista"/>
        <w:numPr>
          <w:ilvl w:val="1"/>
          <w:numId w:val="10"/>
        </w:numPr>
        <w:spacing w:before="120" w:after="120" w:line="276" w:lineRule="auto"/>
        <w:ind w:left="992" w:hanging="567"/>
        <w:contextualSpacing w:val="0"/>
        <w:jc w:val="both"/>
        <w:rPr>
          <w:rFonts w:cstheme="minorHAnsi"/>
          <w:lang w:val="es-ES_tradnl"/>
        </w:rPr>
      </w:pPr>
      <w:r>
        <w:rPr>
          <w:rFonts w:cstheme="minorHAnsi"/>
          <w:lang w:val="es-ES_tradnl"/>
        </w:rPr>
        <w:t>Las fuentes de información mínimas a utilizar deben ser l</w:t>
      </w:r>
      <w:r w:rsidR="00DE2768">
        <w:rPr>
          <w:rFonts w:cstheme="minorHAnsi"/>
          <w:lang w:val="es-ES_tradnl"/>
        </w:rPr>
        <w:t>a</w:t>
      </w:r>
      <w:r w:rsidR="004F40AF" w:rsidRPr="000A41F1">
        <w:rPr>
          <w:rFonts w:cstheme="minorHAnsi"/>
          <w:lang w:val="es-ES_tradnl"/>
        </w:rPr>
        <w:t xml:space="preserve">s </w:t>
      </w:r>
      <w:r w:rsidR="00DE2768">
        <w:rPr>
          <w:rFonts w:cstheme="minorHAnsi"/>
          <w:lang w:val="es-ES_tradnl"/>
        </w:rPr>
        <w:t>ROP</w:t>
      </w:r>
      <w:r w:rsidR="004F40AF" w:rsidRPr="000A41F1">
        <w:rPr>
          <w:rFonts w:cstheme="minorHAnsi"/>
          <w:lang w:val="es-ES_tradnl"/>
        </w:rPr>
        <w:t xml:space="preserve"> o documento normativo </w:t>
      </w:r>
      <w:r>
        <w:rPr>
          <w:rFonts w:cstheme="minorHAnsi"/>
          <w:lang w:val="es-ES_tradnl"/>
        </w:rPr>
        <w:t>del programa</w:t>
      </w:r>
      <w:r w:rsidR="00BE04B5" w:rsidRPr="000A41F1">
        <w:rPr>
          <w:rFonts w:cstheme="minorHAnsi"/>
          <w:lang w:val="es-ES_tradnl"/>
        </w:rPr>
        <w:t xml:space="preserve"> </w:t>
      </w:r>
      <w:r w:rsidR="004F40AF" w:rsidRPr="000A41F1">
        <w:rPr>
          <w:rFonts w:cstheme="minorHAnsi"/>
          <w:lang w:val="es-ES_tradnl"/>
        </w:rPr>
        <w:t>y/o forma</w:t>
      </w:r>
      <w:r w:rsidR="00BE04B5" w:rsidRPr="000A41F1">
        <w:rPr>
          <w:rFonts w:cstheme="minorHAnsi"/>
          <w:lang w:val="es-ES_tradnl"/>
        </w:rPr>
        <w:t>to(s) de solicitud de apoyo(s).</w:t>
      </w:r>
    </w:p>
    <w:p w14:paraId="0C941EAA" w14:textId="766D6229" w:rsidR="004F40AF" w:rsidRPr="000A41F1" w:rsidRDefault="004F40AF"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 respuesta a esta pregunta debe ser consistente con las respuestas a las preguntas 26, 27</w:t>
      </w:r>
      <w:r w:rsidR="009D3C1F">
        <w:rPr>
          <w:rFonts w:cstheme="minorHAnsi"/>
          <w:lang w:val="es-ES_tradnl"/>
        </w:rPr>
        <w:t>,</w:t>
      </w:r>
      <w:r w:rsidRPr="000A41F1">
        <w:rPr>
          <w:rFonts w:cstheme="minorHAnsi"/>
          <w:lang w:val="es-ES_tradnl"/>
        </w:rPr>
        <w:t xml:space="preserve"> </w:t>
      </w:r>
      <w:r w:rsidR="00BE04B5" w:rsidRPr="000A41F1">
        <w:rPr>
          <w:rFonts w:cstheme="minorHAnsi"/>
          <w:lang w:val="es-ES_tradnl"/>
        </w:rPr>
        <w:t>29</w:t>
      </w:r>
      <w:r w:rsidR="009D3C1F">
        <w:rPr>
          <w:rFonts w:cstheme="minorHAnsi"/>
          <w:lang w:val="es-ES_tradnl"/>
        </w:rPr>
        <w:t xml:space="preserve"> y 30</w:t>
      </w:r>
      <w:r w:rsidR="00BE04B5" w:rsidRPr="000A41F1">
        <w:rPr>
          <w:rFonts w:cstheme="minorHAnsi"/>
          <w:lang w:val="es-ES_tradnl"/>
        </w:rPr>
        <w:t>.</w:t>
      </w:r>
    </w:p>
    <w:p w14:paraId="06E3B825" w14:textId="16694673" w:rsidR="002275EA" w:rsidRPr="00E877A0" w:rsidRDefault="009D3C1F" w:rsidP="00E877A0">
      <w:pPr>
        <w:pStyle w:val="Prrafodelista"/>
        <w:numPr>
          <w:ilvl w:val="0"/>
          <w:numId w:val="10"/>
        </w:numPr>
        <w:spacing w:before="120" w:after="120" w:line="276" w:lineRule="auto"/>
        <w:ind w:left="714" w:hanging="357"/>
        <w:contextualSpacing w:val="0"/>
        <w:jc w:val="both"/>
        <w:rPr>
          <w:rFonts w:cstheme="minorHAnsi"/>
          <w:b/>
        </w:rPr>
      </w:pPr>
      <w:r w:rsidRPr="009D3C1F">
        <w:rPr>
          <w:rFonts w:cstheme="minorHAnsi"/>
          <w:b/>
          <w:bCs/>
          <w:lang w:val="es-ES_tradnl"/>
        </w:rPr>
        <w:t>El Programa Presupuestario</w:t>
      </w:r>
      <w:r w:rsidRPr="009D3C1F">
        <w:rPr>
          <w:rFonts w:cstheme="minorHAnsi"/>
          <w:b/>
          <w:bCs/>
          <w:sz w:val="21"/>
          <w:szCs w:val="21"/>
          <w:lang w:val="es-ES_tradnl"/>
        </w:rPr>
        <w:t xml:space="preserve"> </w:t>
      </w:r>
      <w:r w:rsidR="002275EA" w:rsidRPr="00E877A0">
        <w:rPr>
          <w:rFonts w:cstheme="minorHAnsi"/>
          <w:b/>
        </w:rPr>
        <w:t xml:space="preserve">cuenta con mecanismos documentados para verificar el procedimiento para recibir, registrar y dar trámite a las solicitudes de apoyo con las siguientes características: </w:t>
      </w:r>
    </w:p>
    <w:p w14:paraId="401C3732" w14:textId="3C0A7084" w:rsidR="002275EA" w:rsidRPr="009D3C1F" w:rsidRDefault="002275EA" w:rsidP="009D3C1F">
      <w:pPr>
        <w:pStyle w:val="Prrafodelista"/>
        <w:numPr>
          <w:ilvl w:val="2"/>
          <w:numId w:val="29"/>
        </w:numPr>
        <w:spacing w:before="120" w:after="120" w:line="240" w:lineRule="auto"/>
        <w:contextualSpacing w:val="0"/>
        <w:jc w:val="both"/>
        <w:rPr>
          <w:rFonts w:eastAsia="MS Mincho" w:cstheme="minorHAnsi"/>
          <w:b/>
          <w:lang w:val="es-ES_tradnl"/>
        </w:rPr>
      </w:pPr>
      <w:r w:rsidRPr="009D3C1F">
        <w:rPr>
          <w:rFonts w:cstheme="minorHAnsi"/>
          <w:b/>
          <w:lang w:val="es-ES_tradnl"/>
        </w:rPr>
        <w:t>Son consistentes con las características de la población objetivo.</w:t>
      </w:r>
      <w:r w:rsidRPr="009D3C1F">
        <w:rPr>
          <w:rFonts w:ascii="MS Gothic" w:eastAsia="MS Gothic" w:hAnsi="MS Gothic" w:cs="MS Gothic" w:hint="eastAsia"/>
          <w:b/>
          <w:lang w:val="es-ES_tradnl"/>
        </w:rPr>
        <w:t> </w:t>
      </w:r>
    </w:p>
    <w:p w14:paraId="2A825C31" w14:textId="469C8FE0" w:rsidR="002275EA" w:rsidRPr="009D3C1F" w:rsidRDefault="002275EA" w:rsidP="009D3C1F">
      <w:pPr>
        <w:pStyle w:val="Prrafodelista"/>
        <w:numPr>
          <w:ilvl w:val="2"/>
          <w:numId w:val="29"/>
        </w:numPr>
        <w:spacing w:before="120" w:after="120" w:line="240" w:lineRule="auto"/>
        <w:contextualSpacing w:val="0"/>
        <w:jc w:val="both"/>
        <w:rPr>
          <w:rFonts w:cstheme="minorHAnsi"/>
          <w:b/>
          <w:lang w:val="es-ES_tradnl"/>
        </w:rPr>
      </w:pPr>
      <w:r w:rsidRPr="009D3C1F">
        <w:rPr>
          <w:rFonts w:cstheme="minorHAnsi"/>
          <w:b/>
          <w:lang w:val="es-ES_tradnl"/>
        </w:rPr>
        <w:t xml:space="preserve">Están estandarizados, es decir, son utilizados por todas las instancias ejecutoras </w:t>
      </w:r>
    </w:p>
    <w:p w14:paraId="30DF8715" w14:textId="2DDC837A" w:rsidR="002275EA" w:rsidRPr="009D3C1F" w:rsidRDefault="002275EA" w:rsidP="009D3C1F">
      <w:pPr>
        <w:pStyle w:val="Prrafodelista"/>
        <w:numPr>
          <w:ilvl w:val="2"/>
          <w:numId w:val="29"/>
        </w:numPr>
        <w:spacing w:before="120" w:after="120" w:line="240" w:lineRule="auto"/>
        <w:contextualSpacing w:val="0"/>
        <w:jc w:val="both"/>
        <w:rPr>
          <w:rFonts w:eastAsia="MS Mincho" w:cstheme="minorHAnsi"/>
          <w:b/>
          <w:lang w:val="es-ES_tradnl"/>
        </w:rPr>
      </w:pPr>
      <w:r w:rsidRPr="009D3C1F">
        <w:rPr>
          <w:rFonts w:cstheme="minorHAnsi"/>
          <w:b/>
          <w:lang w:val="es-ES_tradnl"/>
        </w:rPr>
        <w:t>Están sistematizados.</w:t>
      </w:r>
      <w:r w:rsidRPr="009D3C1F">
        <w:rPr>
          <w:rFonts w:ascii="MS Gothic" w:eastAsia="MS Gothic" w:hAnsi="MS Gothic" w:cs="MS Gothic" w:hint="eastAsia"/>
          <w:b/>
          <w:lang w:val="es-ES_tradnl"/>
        </w:rPr>
        <w:t> </w:t>
      </w:r>
    </w:p>
    <w:p w14:paraId="691C1784" w14:textId="0D04E834" w:rsidR="002275EA" w:rsidRPr="009D3C1F" w:rsidRDefault="002275EA" w:rsidP="009D3C1F">
      <w:pPr>
        <w:pStyle w:val="Prrafodelista"/>
        <w:numPr>
          <w:ilvl w:val="2"/>
          <w:numId w:val="29"/>
        </w:numPr>
        <w:spacing w:before="120" w:after="120" w:line="240" w:lineRule="auto"/>
        <w:contextualSpacing w:val="0"/>
        <w:jc w:val="both"/>
        <w:rPr>
          <w:rFonts w:cstheme="minorHAnsi"/>
          <w:b/>
          <w:lang w:val="es-ES_tradnl"/>
        </w:rPr>
      </w:pPr>
      <w:r w:rsidRPr="009D3C1F">
        <w:rPr>
          <w:rFonts w:cstheme="minorHAnsi"/>
          <w:b/>
          <w:lang w:val="es-ES_tradnl"/>
        </w:rPr>
        <w:t xml:space="preserve">Están difundidos públicamente. </w:t>
      </w:r>
    </w:p>
    <w:p w14:paraId="75BF0601" w14:textId="40860B65" w:rsidR="002275EA" w:rsidRPr="00894F6F" w:rsidRDefault="002275EA" w:rsidP="009D3C1F">
      <w:pPr>
        <w:spacing w:before="120" w:after="120" w:line="276" w:lineRule="auto"/>
        <w:ind w:left="425"/>
        <w:jc w:val="both"/>
        <w:rPr>
          <w:rFonts w:asciiTheme="minorHAnsi" w:hAnsiTheme="minorHAnsi" w:cstheme="minorHAnsi"/>
          <w:sz w:val="22"/>
          <w:szCs w:val="22"/>
          <w:lang w:val="es-ES_tradnl"/>
        </w:rPr>
      </w:pPr>
      <w:r w:rsidRPr="00894F6F">
        <w:rPr>
          <w:rFonts w:asciiTheme="minorHAnsi" w:hAnsiTheme="minorHAnsi" w:cstheme="minorHAnsi"/>
          <w:sz w:val="22"/>
          <w:szCs w:val="22"/>
          <w:lang w:val="es-ES_tradnl"/>
        </w:rPr>
        <w:t xml:space="preserve">Si </w:t>
      </w:r>
      <w:r w:rsidR="009D3C1F" w:rsidRPr="00894F6F">
        <w:rPr>
          <w:rFonts w:asciiTheme="minorHAnsi" w:hAnsiTheme="minorHAnsi" w:cstheme="minorHAnsi"/>
          <w:sz w:val="22"/>
          <w:szCs w:val="22"/>
          <w:lang w:val="es-ES_tradnl"/>
        </w:rPr>
        <w:t>el programa</w:t>
      </w:r>
      <w:r w:rsidRPr="00894F6F">
        <w:rPr>
          <w:rFonts w:asciiTheme="minorHAnsi" w:hAnsiTheme="minorHAnsi" w:cstheme="minorHAnsi"/>
          <w:sz w:val="22"/>
          <w:szCs w:val="22"/>
          <w:lang w:val="es-ES_tradnl"/>
        </w:rPr>
        <w:t xml:space="preserve"> no cuenta con mecanismos documentados para verificar el procedimiento para recibir, registrar y dar trámite a las solicitudes de apoyo o los mecanismos no tienen al menos una de las características establecidas en la pregunta se considera información inexistente y, por lo tanto, la respuesta es “</w:t>
      </w:r>
      <w:r w:rsidRPr="00A66D77">
        <w:rPr>
          <w:rFonts w:asciiTheme="minorHAnsi" w:hAnsiTheme="minorHAnsi" w:cstheme="minorHAnsi"/>
          <w:b/>
          <w:bCs/>
          <w:sz w:val="22"/>
          <w:szCs w:val="22"/>
          <w:lang w:val="es-ES_tradnl"/>
        </w:rPr>
        <w:t>No</w:t>
      </w:r>
      <w:r w:rsidRPr="00894F6F">
        <w:rPr>
          <w:rFonts w:asciiTheme="minorHAnsi" w:hAnsiTheme="minorHAnsi" w:cstheme="minorHAnsi"/>
          <w:sz w:val="22"/>
          <w:szCs w:val="22"/>
          <w:lang w:val="es-ES_tradnl"/>
        </w:rPr>
        <w:t xml:space="preserve">”. </w:t>
      </w:r>
    </w:p>
    <w:p w14:paraId="3C565983" w14:textId="77777777" w:rsidR="002275EA" w:rsidRPr="00894F6F" w:rsidRDefault="002275EA" w:rsidP="009D3C1F">
      <w:pPr>
        <w:spacing w:before="120" w:after="120" w:line="276" w:lineRule="auto"/>
        <w:ind w:left="425"/>
        <w:jc w:val="both"/>
        <w:rPr>
          <w:rFonts w:asciiTheme="minorHAnsi" w:hAnsiTheme="minorHAnsi" w:cstheme="minorHAnsi"/>
          <w:sz w:val="22"/>
          <w:szCs w:val="22"/>
          <w:lang w:val="es-ES_tradnl"/>
        </w:rPr>
      </w:pPr>
      <w:r w:rsidRPr="00894F6F">
        <w:rPr>
          <w:rFonts w:asciiTheme="minorHAnsi" w:hAnsiTheme="minorHAnsi" w:cstheme="minorHAnsi"/>
          <w:sz w:val="22"/>
          <w:szCs w:val="22"/>
          <w:lang w:val="es-ES_tradnl"/>
        </w:rPr>
        <w:t>Si cuenta con información para responder la pregunta, es decir, si la respuesta es “</w:t>
      </w:r>
      <w:r w:rsidRPr="00A66D77">
        <w:rPr>
          <w:rFonts w:asciiTheme="minorHAnsi" w:hAnsiTheme="minorHAnsi" w:cstheme="minorHAnsi"/>
          <w:b/>
          <w:bCs/>
          <w:sz w:val="22"/>
          <w:szCs w:val="22"/>
          <w:lang w:val="es-ES_tradnl"/>
        </w:rPr>
        <w:t>Sí</w:t>
      </w:r>
      <w:r w:rsidRPr="00894F6F">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894F6F" w14:paraId="76641CA5" w14:textId="77777777" w:rsidTr="00507970">
        <w:tc>
          <w:tcPr>
            <w:tcW w:w="1019" w:type="dxa"/>
            <w:shd w:val="clear" w:color="auto" w:fill="BFBFBF" w:themeFill="background1" w:themeFillShade="BF"/>
          </w:tcPr>
          <w:p w14:paraId="60481C54" w14:textId="77777777" w:rsidR="00737414" w:rsidRPr="00894F6F" w:rsidRDefault="00737414"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Nivel</w:t>
            </w:r>
          </w:p>
        </w:tc>
        <w:tc>
          <w:tcPr>
            <w:tcW w:w="7333" w:type="dxa"/>
            <w:shd w:val="clear" w:color="auto" w:fill="BFBFBF" w:themeFill="background1" w:themeFillShade="BF"/>
          </w:tcPr>
          <w:p w14:paraId="4973B142" w14:textId="77777777" w:rsidR="00737414" w:rsidRPr="00894F6F" w:rsidRDefault="00737414" w:rsidP="00507970">
            <w:pPr>
              <w:jc w:val="center"/>
              <w:rPr>
                <w:rFonts w:asciiTheme="minorHAnsi" w:hAnsiTheme="minorHAnsi" w:cstheme="minorHAnsi"/>
                <w:b/>
                <w:sz w:val="21"/>
                <w:szCs w:val="21"/>
                <w:lang w:val="es-ES_tradnl"/>
              </w:rPr>
            </w:pPr>
            <w:r w:rsidRPr="00894F6F">
              <w:rPr>
                <w:rFonts w:asciiTheme="minorHAnsi" w:hAnsiTheme="minorHAnsi" w:cstheme="minorHAnsi"/>
                <w:b/>
                <w:sz w:val="21"/>
                <w:szCs w:val="21"/>
                <w:lang w:val="es-ES_tradnl"/>
              </w:rPr>
              <w:t>Criterios</w:t>
            </w:r>
          </w:p>
        </w:tc>
      </w:tr>
      <w:tr w:rsidR="00737414" w:rsidRPr="00894F6F" w14:paraId="0C865406" w14:textId="77777777" w:rsidTr="00507970">
        <w:tc>
          <w:tcPr>
            <w:tcW w:w="1019" w:type="dxa"/>
            <w:vAlign w:val="center"/>
          </w:tcPr>
          <w:p w14:paraId="79ABE6D1" w14:textId="77777777" w:rsidR="00737414" w:rsidRPr="00894F6F" w:rsidRDefault="00737414"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1</w:t>
            </w:r>
          </w:p>
        </w:tc>
        <w:tc>
          <w:tcPr>
            <w:tcW w:w="7333" w:type="dxa"/>
          </w:tcPr>
          <w:p w14:paraId="15CA4A05" w14:textId="6CEA6C77" w:rsidR="00737414" w:rsidRPr="00894F6F" w:rsidRDefault="00677C14"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mecanismos para verificar el procedimiento para recibir, registrar y dar trámite a las solicitudes de apoyo tienen una de las características establecidas.</w:t>
            </w:r>
          </w:p>
        </w:tc>
      </w:tr>
      <w:tr w:rsidR="00737414" w:rsidRPr="00894F6F" w14:paraId="4C82D0A8" w14:textId="77777777" w:rsidTr="00507970">
        <w:tc>
          <w:tcPr>
            <w:tcW w:w="1019" w:type="dxa"/>
            <w:vAlign w:val="center"/>
          </w:tcPr>
          <w:p w14:paraId="1852121F" w14:textId="77777777" w:rsidR="00737414" w:rsidRPr="00894F6F" w:rsidRDefault="00737414"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2</w:t>
            </w:r>
          </w:p>
        </w:tc>
        <w:tc>
          <w:tcPr>
            <w:tcW w:w="7333" w:type="dxa"/>
          </w:tcPr>
          <w:p w14:paraId="202F2A9F" w14:textId="05544A8A" w:rsidR="00737414" w:rsidRPr="00894F6F" w:rsidRDefault="00677C14"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mecanismos para verificar el procedimiento para recibir, registrar y dar trámite a las solicitudes de apoyo tienen dos de las características establecidas.</w:t>
            </w:r>
          </w:p>
        </w:tc>
      </w:tr>
      <w:tr w:rsidR="00737414" w:rsidRPr="00894F6F" w14:paraId="44656E1B" w14:textId="77777777" w:rsidTr="00507970">
        <w:tc>
          <w:tcPr>
            <w:tcW w:w="1019" w:type="dxa"/>
            <w:vAlign w:val="center"/>
          </w:tcPr>
          <w:p w14:paraId="518B8E07" w14:textId="77777777" w:rsidR="00737414" w:rsidRPr="00894F6F" w:rsidRDefault="00737414"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3</w:t>
            </w:r>
          </w:p>
        </w:tc>
        <w:tc>
          <w:tcPr>
            <w:tcW w:w="7333" w:type="dxa"/>
          </w:tcPr>
          <w:p w14:paraId="01BCD5DF" w14:textId="0B635EDF" w:rsidR="00737414" w:rsidRPr="00894F6F" w:rsidRDefault="00677C14"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mecanismos para verificar el procedimiento para recibir, registrar y dar trámite a las solicitudes de apoyo tienen tres de las características establecidas.</w:t>
            </w:r>
          </w:p>
        </w:tc>
      </w:tr>
      <w:tr w:rsidR="00737414" w:rsidRPr="00894F6F" w14:paraId="704A9493" w14:textId="77777777" w:rsidTr="00507970">
        <w:tc>
          <w:tcPr>
            <w:tcW w:w="1019" w:type="dxa"/>
            <w:vAlign w:val="center"/>
          </w:tcPr>
          <w:p w14:paraId="023DCE18" w14:textId="77777777" w:rsidR="00737414" w:rsidRPr="00894F6F" w:rsidRDefault="00737414" w:rsidP="00507970">
            <w:pPr>
              <w:jc w:val="center"/>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4</w:t>
            </w:r>
          </w:p>
        </w:tc>
        <w:tc>
          <w:tcPr>
            <w:tcW w:w="7333" w:type="dxa"/>
          </w:tcPr>
          <w:p w14:paraId="6E132A4C" w14:textId="4465CE12" w:rsidR="00737414" w:rsidRPr="00894F6F" w:rsidRDefault="00677C14" w:rsidP="00507970">
            <w:pPr>
              <w:numPr>
                <w:ilvl w:val="0"/>
                <w:numId w:val="12"/>
              </w:numPr>
              <w:ind w:left="258" w:hanging="258"/>
              <w:jc w:val="both"/>
              <w:rPr>
                <w:rFonts w:asciiTheme="minorHAnsi" w:hAnsiTheme="minorHAnsi" w:cstheme="minorHAnsi"/>
                <w:sz w:val="21"/>
                <w:szCs w:val="21"/>
                <w:lang w:val="es-ES_tradnl"/>
              </w:rPr>
            </w:pPr>
            <w:r w:rsidRPr="00894F6F">
              <w:rPr>
                <w:rFonts w:asciiTheme="minorHAnsi" w:hAnsiTheme="minorHAnsi" w:cstheme="minorHAnsi"/>
                <w:sz w:val="21"/>
                <w:szCs w:val="21"/>
                <w:lang w:val="es-ES_tradnl"/>
              </w:rPr>
              <w:t>Los mecanismos para verificar el procedimiento para recibir, registrar y dar trámite a las solicitudes de apoyo tienen cuatro de las características establecidas.</w:t>
            </w:r>
          </w:p>
        </w:tc>
      </w:tr>
    </w:tbl>
    <w:p w14:paraId="0F80ABF3" w14:textId="47896253" w:rsidR="00140C79" w:rsidRPr="000A41F1" w:rsidRDefault="00140C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señalar cuáles son las características establecidas que tienen los mecanismos para verificar el procedimiento para recibir, registrar y dar trámite a las solicitudes de apoyo y la evidencia de dichas afirmaciones. Asimismo, se deben mencionar las áreas de mejora detectadas en los mecanismos y las características que no tienen. Se entenderá por </w:t>
      </w:r>
      <w:r w:rsidRPr="009D3C1F">
        <w:rPr>
          <w:rFonts w:cstheme="minorHAnsi"/>
          <w:i/>
          <w:iCs/>
          <w:lang w:val="es-ES_tradnl"/>
        </w:rPr>
        <w:t>sistematizados</w:t>
      </w:r>
      <w:r w:rsidRPr="000A41F1">
        <w:rPr>
          <w:rFonts w:cstheme="minorHAnsi"/>
          <w:lang w:val="es-ES_tradnl"/>
        </w:rPr>
        <w:t xml:space="preserve"> que la información de los procesos se encuentre en bases de datos y disponible en un sistema informático. </w:t>
      </w:r>
    </w:p>
    <w:p w14:paraId="5651314A" w14:textId="62309EBA" w:rsidR="00140C79" w:rsidRPr="000A41F1" w:rsidRDefault="00140C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6451F5">
        <w:rPr>
          <w:rFonts w:cstheme="minorHAnsi"/>
          <w:lang w:val="es-ES_tradnl"/>
        </w:rPr>
        <w:t>a</w:t>
      </w:r>
      <w:r w:rsidRPr="000A41F1">
        <w:rPr>
          <w:rFonts w:cstheme="minorHAnsi"/>
          <w:lang w:val="es-ES_tradnl"/>
        </w:rPr>
        <w:t xml:space="preserve">s </w:t>
      </w:r>
      <w:r w:rsidR="006451F5">
        <w:rPr>
          <w:rFonts w:cstheme="minorHAnsi"/>
          <w:lang w:val="es-ES_tradnl"/>
        </w:rPr>
        <w:t>ROP</w:t>
      </w:r>
      <w:r w:rsidRPr="000A41F1">
        <w:rPr>
          <w:rFonts w:cstheme="minorHAnsi"/>
          <w:lang w:val="es-ES_tradnl"/>
        </w:rPr>
        <w:t xml:space="preserve"> o documento normativo </w:t>
      </w:r>
      <w:r w:rsidR="009D3C1F">
        <w:rPr>
          <w:rFonts w:cstheme="minorHAnsi"/>
          <w:lang w:val="es-ES_tradnl"/>
        </w:rPr>
        <w:t>del programa</w:t>
      </w:r>
      <w:r w:rsidRPr="000A41F1">
        <w:rPr>
          <w:rFonts w:cstheme="minorHAnsi"/>
          <w:lang w:val="es-ES_tradnl"/>
        </w:rPr>
        <w:t xml:space="preserve"> y/o formato de solicitud, registro y trámite de apoyo. </w:t>
      </w:r>
    </w:p>
    <w:p w14:paraId="763EF2FE" w14:textId="31283A64" w:rsidR="00140C79" w:rsidRPr="000A41F1" w:rsidRDefault="00140C7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a las preguntas 27, 28 y 40. </w:t>
      </w:r>
    </w:p>
    <w:p w14:paraId="26E6FFCD" w14:textId="77777777" w:rsidR="001C3C76" w:rsidRPr="00574707" w:rsidRDefault="001C3C76" w:rsidP="001C3C76">
      <w:pPr>
        <w:spacing w:before="240" w:line="360" w:lineRule="auto"/>
        <w:jc w:val="both"/>
        <w:rPr>
          <w:rFonts w:asciiTheme="minorHAnsi" w:hAnsiTheme="minorHAnsi" w:cstheme="minorHAnsi"/>
          <w:lang w:val="es-ES_tradnl"/>
        </w:rPr>
      </w:pPr>
      <w:r w:rsidRPr="00574707">
        <w:rPr>
          <w:rFonts w:asciiTheme="minorHAnsi" w:hAnsiTheme="minorHAnsi" w:cstheme="minorHAnsi"/>
          <w:b/>
          <w:bCs/>
          <w:i/>
          <w:iCs/>
          <w:lang w:val="es-ES_tradnl"/>
        </w:rPr>
        <w:t xml:space="preserve">Selección de beneficiarios y/o proyectos </w:t>
      </w:r>
    </w:p>
    <w:p w14:paraId="08634179" w14:textId="7E7A29A1" w:rsidR="00C611A0" w:rsidRPr="00E877A0" w:rsidRDefault="00C611A0"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Los procedimientos </w:t>
      </w:r>
      <w:r w:rsidR="00EC492D" w:rsidRPr="00E877A0">
        <w:rPr>
          <w:rFonts w:cstheme="minorHAnsi"/>
          <w:b/>
        </w:rPr>
        <w:t>de</w:t>
      </w:r>
      <w:r w:rsidR="009A6B4E" w:rsidRPr="009A6B4E">
        <w:rPr>
          <w:rFonts w:cstheme="minorHAnsi"/>
          <w:b/>
          <w:bCs/>
          <w:lang w:val="es-ES_tradnl"/>
        </w:rPr>
        <w:t>l Programa Presupuestario</w:t>
      </w:r>
      <w:r w:rsidR="009A6B4E" w:rsidRPr="009A6B4E">
        <w:rPr>
          <w:rFonts w:cstheme="minorHAnsi"/>
          <w:b/>
          <w:bCs/>
          <w:sz w:val="21"/>
          <w:szCs w:val="21"/>
          <w:lang w:val="es-ES_tradnl"/>
        </w:rPr>
        <w:t xml:space="preserve"> </w:t>
      </w:r>
      <w:r w:rsidRPr="00E877A0">
        <w:rPr>
          <w:rFonts w:cstheme="minorHAnsi"/>
          <w:b/>
        </w:rPr>
        <w:t xml:space="preserve">para la selección de beneficiarios y/o proyectos tienen las siguientes características: </w:t>
      </w:r>
    </w:p>
    <w:p w14:paraId="62D3641F" w14:textId="603494B7" w:rsidR="00C611A0" w:rsidRPr="009A6B4E" w:rsidRDefault="00C611A0" w:rsidP="000C1358">
      <w:pPr>
        <w:pStyle w:val="Prrafodelista"/>
        <w:numPr>
          <w:ilvl w:val="2"/>
          <w:numId w:val="30"/>
        </w:numPr>
        <w:spacing w:before="120" w:after="120" w:line="240" w:lineRule="auto"/>
        <w:contextualSpacing w:val="0"/>
        <w:jc w:val="both"/>
        <w:rPr>
          <w:rFonts w:cstheme="minorHAnsi"/>
          <w:b/>
          <w:bCs/>
          <w:lang w:val="es-ES_tradnl"/>
        </w:rPr>
      </w:pPr>
      <w:r w:rsidRPr="009A6B4E">
        <w:rPr>
          <w:rFonts w:cstheme="minorHAnsi"/>
          <w:b/>
          <w:bCs/>
          <w:lang w:val="es-ES_tradnl"/>
        </w:rPr>
        <w:t xml:space="preserve">Incluyen criterios de elegibilidad claramente especificados, es decir, no existe ambigüedad en su redacción. </w:t>
      </w:r>
    </w:p>
    <w:p w14:paraId="62B4D6B2" w14:textId="5D97D7C4" w:rsidR="00C611A0" w:rsidRPr="009A6B4E" w:rsidRDefault="00C611A0" w:rsidP="000C1358">
      <w:pPr>
        <w:pStyle w:val="Prrafodelista"/>
        <w:numPr>
          <w:ilvl w:val="2"/>
          <w:numId w:val="30"/>
        </w:numPr>
        <w:spacing w:before="120" w:after="120" w:line="240" w:lineRule="auto"/>
        <w:contextualSpacing w:val="0"/>
        <w:jc w:val="both"/>
        <w:rPr>
          <w:rFonts w:cstheme="minorHAnsi"/>
          <w:b/>
          <w:bCs/>
          <w:lang w:val="es-ES_tradnl"/>
        </w:rPr>
      </w:pPr>
      <w:r w:rsidRPr="009A6B4E">
        <w:rPr>
          <w:rFonts w:cstheme="minorHAnsi"/>
          <w:b/>
          <w:bCs/>
          <w:lang w:val="es-ES_tradnl"/>
        </w:rPr>
        <w:t xml:space="preserve">Están estandarizados, es decir, son utilizados por todas las instancias ejecutoras. </w:t>
      </w:r>
    </w:p>
    <w:p w14:paraId="5E25D4B6" w14:textId="3F485CD8" w:rsidR="00EC492D" w:rsidRPr="009A6B4E" w:rsidRDefault="00C611A0" w:rsidP="000C1358">
      <w:pPr>
        <w:pStyle w:val="Prrafodelista"/>
        <w:numPr>
          <w:ilvl w:val="2"/>
          <w:numId w:val="30"/>
        </w:numPr>
        <w:spacing w:before="120" w:after="120" w:line="240" w:lineRule="auto"/>
        <w:contextualSpacing w:val="0"/>
        <w:jc w:val="both"/>
        <w:rPr>
          <w:rFonts w:eastAsia="MS Mincho" w:cstheme="minorHAnsi"/>
          <w:b/>
          <w:bCs/>
          <w:lang w:val="es-ES_tradnl"/>
        </w:rPr>
      </w:pPr>
      <w:r w:rsidRPr="009A6B4E">
        <w:rPr>
          <w:rFonts w:cstheme="minorHAnsi"/>
          <w:b/>
          <w:bCs/>
          <w:lang w:val="es-ES_tradnl"/>
        </w:rPr>
        <w:t>Están sistematizados.</w:t>
      </w:r>
      <w:r w:rsidRPr="009A6B4E">
        <w:rPr>
          <w:rFonts w:ascii="MS Gothic" w:eastAsia="MS Gothic" w:hAnsi="MS Gothic" w:cs="MS Gothic" w:hint="eastAsia"/>
          <w:b/>
          <w:bCs/>
          <w:lang w:val="es-ES_tradnl"/>
        </w:rPr>
        <w:t> </w:t>
      </w:r>
    </w:p>
    <w:p w14:paraId="4E9D57E9" w14:textId="6880C46E" w:rsidR="00C611A0" w:rsidRPr="009A6B4E" w:rsidRDefault="00C611A0" w:rsidP="000C1358">
      <w:pPr>
        <w:pStyle w:val="Prrafodelista"/>
        <w:numPr>
          <w:ilvl w:val="2"/>
          <w:numId w:val="30"/>
        </w:numPr>
        <w:spacing w:before="120" w:after="120" w:line="240" w:lineRule="auto"/>
        <w:contextualSpacing w:val="0"/>
        <w:jc w:val="both"/>
        <w:rPr>
          <w:rFonts w:cstheme="minorHAnsi"/>
          <w:b/>
          <w:bCs/>
          <w:lang w:val="es-ES_tradnl"/>
        </w:rPr>
      </w:pPr>
      <w:r w:rsidRPr="009A6B4E">
        <w:rPr>
          <w:rFonts w:cstheme="minorHAnsi"/>
          <w:b/>
          <w:bCs/>
          <w:lang w:val="es-ES_tradnl"/>
        </w:rPr>
        <w:t xml:space="preserve">Están difundidos públicamente. </w:t>
      </w:r>
    </w:p>
    <w:p w14:paraId="0542590B" w14:textId="386E2355" w:rsidR="00C611A0" w:rsidRPr="00574707" w:rsidRDefault="00E367AD" w:rsidP="009A6B4E">
      <w:pPr>
        <w:spacing w:before="120" w:after="120" w:line="276" w:lineRule="auto"/>
        <w:ind w:left="425"/>
        <w:jc w:val="both"/>
        <w:rPr>
          <w:rFonts w:asciiTheme="minorHAnsi" w:hAnsiTheme="minorHAnsi" w:cstheme="minorHAnsi"/>
          <w:sz w:val="22"/>
          <w:szCs w:val="22"/>
          <w:lang w:val="es-ES_tradnl"/>
        </w:rPr>
      </w:pPr>
      <w:r w:rsidRPr="00574707">
        <w:rPr>
          <w:rFonts w:asciiTheme="minorHAnsi" w:hAnsiTheme="minorHAnsi" w:cstheme="minorHAnsi"/>
          <w:sz w:val="22"/>
          <w:szCs w:val="22"/>
          <w:lang w:val="es-ES_tradnl"/>
        </w:rPr>
        <w:t xml:space="preserve">Si </w:t>
      </w:r>
      <w:r w:rsidR="009A6B4E" w:rsidRPr="00574707">
        <w:rPr>
          <w:rFonts w:asciiTheme="minorHAnsi" w:hAnsiTheme="minorHAnsi" w:cstheme="minorHAnsi"/>
          <w:sz w:val="22"/>
          <w:szCs w:val="22"/>
          <w:lang w:val="es-ES_tradnl"/>
        </w:rPr>
        <w:t>el programa</w:t>
      </w:r>
      <w:r w:rsidR="00C611A0" w:rsidRPr="00574707">
        <w:rPr>
          <w:rFonts w:asciiTheme="minorHAnsi" w:hAnsiTheme="minorHAnsi" w:cstheme="minorHAnsi"/>
          <w:sz w:val="22"/>
          <w:szCs w:val="22"/>
          <w:lang w:val="es-ES_tradnl"/>
        </w:rPr>
        <w:t xml:space="preserve"> no cuenta con procedimientos documentados para la selección de proyectos y/o beneficiarios o los procedimientos no tienen al menos una de las características establecidas en la pregunta se considera información inexistente y, por lo tanto, la respuesta es “</w:t>
      </w:r>
      <w:r w:rsidR="00C611A0" w:rsidRPr="001C0100">
        <w:rPr>
          <w:rFonts w:asciiTheme="minorHAnsi" w:hAnsiTheme="minorHAnsi" w:cstheme="minorHAnsi"/>
          <w:b/>
          <w:bCs/>
          <w:sz w:val="22"/>
          <w:szCs w:val="22"/>
          <w:lang w:val="es-ES_tradnl"/>
        </w:rPr>
        <w:t>No</w:t>
      </w:r>
      <w:r w:rsidR="00C611A0" w:rsidRPr="00574707">
        <w:rPr>
          <w:rFonts w:asciiTheme="minorHAnsi" w:hAnsiTheme="minorHAnsi" w:cstheme="minorHAnsi"/>
          <w:sz w:val="22"/>
          <w:szCs w:val="22"/>
          <w:lang w:val="es-ES_tradnl"/>
        </w:rPr>
        <w:t xml:space="preserve">”. </w:t>
      </w:r>
    </w:p>
    <w:p w14:paraId="5D5EB4D7" w14:textId="77777777" w:rsidR="00C611A0" w:rsidRPr="00574707" w:rsidRDefault="00C611A0" w:rsidP="009A6B4E">
      <w:pPr>
        <w:spacing w:before="120" w:after="120" w:line="276" w:lineRule="auto"/>
        <w:ind w:left="425"/>
        <w:jc w:val="both"/>
        <w:rPr>
          <w:rFonts w:asciiTheme="minorHAnsi" w:hAnsiTheme="minorHAnsi" w:cstheme="minorHAnsi"/>
          <w:sz w:val="22"/>
          <w:szCs w:val="22"/>
          <w:lang w:val="es-ES_tradnl"/>
        </w:rPr>
      </w:pPr>
      <w:r w:rsidRPr="00574707">
        <w:rPr>
          <w:rFonts w:asciiTheme="minorHAnsi" w:hAnsiTheme="minorHAnsi" w:cstheme="minorHAnsi"/>
          <w:sz w:val="22"/>
          <w:szCs w:val="22"/>
          <w:lang w:val="es-ES_tradnl"/>
        </w:rPr>
        <w:t>Si cuenta con información para responder la pregunta, es decir, si la respuesta es “</w:t>
      </w:r>
      <w:r w:rsidRPr="001C0100">
        <w:rPr>
          <w:rFonts w:asciiTheme="minorHAnsi" w:hAnsiTheme="minorHAnsi" w:cstheme="minorHAnsi"/>
          <w:b/>
          <w:bCs/>
          <w:sz w:val="22"/>
          <w:szCs w:val="22"/>
          <w:lang w:val="es-ES_tradnl"/>
        </w:rPr>
        <w:t>Sí</w:t>
      </w:r>
      <w:r w:rsidRPr="00574707">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507970" w14:paraId="79FB8CF0" w14:textId="77777777" w:rsidTr="00507970">
        <w:tc>
          <w:tcPr>
            <w:tcW w:w="1019" w:type="dxa"/>
            <w:shd w:val="clear" w:color="auto" w:fill="BFBFBF" w:themeFill="background1" w:themeFillShade="BF"/>
          </w:tcPr>
          <w:p w14:paraId="2AFFC146" w14:textId="77777777" w:rsidR="00E367AD" w:rsidRPr="00507970" w:rsidRDefault="00E367AD" w:rsidP="00706209">
            <w:pPr>
              <w:spacing w:before="120" w:after="120" w:line="276" w:lineRule="auto"/>
              <w:jc w:val="center"/>
              <w:rPr>
                <w:rFonts w:cstheme="minorHAnsi"/>
                <w:b/>
                <w:sz w:val="21"/>
                <w:szCs w:val="21"/>
                <w:lang w:val="es-ES_tradnl"/>
              </w:rPr>
            </w:pPr>
            <w:r w:rsidRPr="00507970">
              <w:rPr>
                <w:rFonts w:cstheme="minorHAnsi"/>
                <w:b/>
                <w:sz w:val="21"/>
                <w:szCs w:val="21"/>
                <w:lang w:val="es-ES_tradnl"/>
              </w:rPr>
              <w:t>Nivel</w:t>
            </w:r>
          </w:p>
        </w:tc>
        <w:tc>
          <w:tcPr>
            <w:tcW w:w="7333" w:type="dxa"/>
            <w:shd w:val="clear" w:color="auto" w:fill="BFBFBF" w:themeFill="background1" w:themeFillShade="BF"/>
          </w:tcPr>
          <w:p w14:paraId="30A6619D" w14:textId="77777777" w:rsidR="00E367AD" w:rsidRPr="00507970" w:rsidRDefault="00E367AD" w:rsidP="00706209">
            <w:pPr>
              <w:spacing w:before="120" w:after="120" w:line="276" w:lineRule="auto"/>
              <w:jc w:val="center"/>
              <w:rPr>
                <w:rFonts w:cstheme="minorHAnsi"/>
                <w:b/>
                <w:sz w:val="21"/>
                <w:szCs w:val="21"/>
                <w:lang w:val="es-ES_tradnl"/>
              </w:rPr>
            </w:pPr>
            <w:r w:rsidRPr="00507970">
              <w:rPr>
                <w:rFonts w:cstheme="minorHAnsi"/>
                <w:b/>
                <w:sz w:val="21"/>
                <w:szCs w:val="21"/>
                <w:lang w:val="es-ES_tradnl"/>
              </w:rPr>
              <w:t>Criterios</w:t>
            </w:r>
          </w:p>
        </w:tc>
      </w:tr>
      <w:tr w:rsidR="00E367AD" w:rsidRPr="00507970" w14:paraId="01AF8327" w14:textId="77777777" w:rsidTr="00507970">
        <w:tc>
          <w:tcPr>
            <w:tcW w:w="1019" w:type="dxa"/>
            <w:vAlign w:val="center"/>
          </w:tcPr>
          <w:p w14:paraId="425AC946" w14:textId="77777777" w:rsidR="00E367AD" w:rsidRPr="00507970" w:rsidRDefault="00E367AD" w:rsidP="00706209">
            <w:pPr>
              <w:spacing w:before="120" w:after="120" w:line="276" w:lineRule="auto"/>
              <w:jc w:val="center"/>
              <w:rPr>
                <w:rFonts w:cstheme="minorHAnsi"/>
                <w:sz w:val="21"/>
                <w:szCs w:val="21"/>
                <w:lang w:val="es-ES_tradnl"/>
              </w:rPr>
            </w:pPr>
            <w:r w:rsidRPr="00507970">
              <w:rPr>
                <w:rFonts w:cstheme="minorHAnsi"/>
                <w:sz w:val="21"/>
                <w:szCs w:val="21"/>
                <w:lang w:val="es-ES_tradnl"/>
              </w:rPr>
              <w:t>1</w:t>
            </w:r>
          </w:p>
        </w:tc>
        <w:tc>
          <w:tcPr>
            <w:tcW w:w="7333" w:type="dxa"/>
          </w:tcPr>
          <w:p w14:paraId="2FE86676" w14:textId="53B8F305" w:rsidR="00E367AD" w:rsidRPr="001C0100" w:rsidRDefault="00E367AD"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1C0100">
              <w:rPr>
                <w:rFonts w:asciiTheme="minorHAnsi" w:hAnsiTheme="minorHAnsi" w:cstheme="minorHAnsi"/>
                <w:sz w:val="21"/>
                <w:szCs w:val="21"/>
                <w:lang w:val="es-ES_tradnl"/>
              </w:rPr>
              <w:t>Los procedimientos para la selección de beneficiarios y/o proyectos tienen una de las características establecidas.</w:t>
            </w:r>
          </w:p>
        </w:tc>
      </w:tr>
      <w:tr w:rsidR="00E367AD" w:rsidRPr="00507970" w14:paraId="62B9E737" w14:textId="77777777" w:rsidTr="00507970">
        <w:tc>
          <w:tcPr>
            <w:tcW w:w="1019" w:type="dxa"/>
            <w:vAlign w:val="center"/>
          </w:tcPr>
          <w:p w14:paraId="4547312E" w14:textId="77777777" w:rsidR="00E367AD" w:rsidRPr="00507970" w:rsidRDefault="00E367AD" w:rsidP="00706209">
            <w:pPr>
              <w:spacing w:before="120" w:after="120" w:line="276" w:lineRule="auto"/>
              <w:jc w:val="center"/>
              <w:rPr>
                <w:rFonts w:cstheme="minorHAnsi"/>
                <w:sz w:val="21"/>
                <w:szCs w:val="21"/>
                <w:lang w:val="es-ES_tradnl"/>
              </w:rPr>
            </w:pPr>
            <w:r w:rsidRPr="00507970">
              <w:rPr>
                <w:rFonts w:cstheme="minorHAnsi"/>
                <w:sz w:val="21"/>
                <w:szCs w:val="21"/>
                <w:lang w:val="es-ES_tradnl"/>
              </w:rPr>
              <w:t>2</w:t>
            </w:r>
          </w:p>
        </w:tc>
        <w:tc>
          <w:tcPr>
            <w:tcW w:w="7333" w:type="dxa"/>
          </w:tcPr>
          <w:p w14:paraId="57368C86" w14:textId="441B8E10" w:rsidR="00E367AD" w:rsidRPr="001C0100" w:rsidRDefault="00E367AD"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1C0100">
              <w:rPr>
                <w:rFonts w:asciiTheme="minorHAnsi" w:hAnsiTheme="minorHAnsi" w:cstheme="minorHAnsi"/>
                <w:sz w:val="21"/>
                <w:szCs w:val="21"/>
                <w:lang w:val="es-ES_tradnl"/>
              </w:rPr>
              <w:t>Los procedimientos para la selección de beneficiarios y/o proyectos tienen dos de las características establecidas.</w:t>
            </w:r>
          </w:p>
        </w:tc>
      </w:tr>
      <w:tr w:rsidR="00E367AD" w:rsidRPr="00507970" w14:paraId="00D115DD" w14:textId="77777777" w:rsidTr="00507970">
        <w:tc>
          <w:tcPr>
            <w:tcW w:w="1019" w:type="dxa"/>
            <w:vAlign w:val="center"/>
          </w:tcPr>
          <w:p w14:paraId="10E81076" w14:textId="77777777" w:rsidR="00E367AD" w:rsidRPr="00507970" w:rsidRDefault="00E367AD" w:rsidP="00706209">
            <w:pPr>
              <w:spacing w:before="120" w:after="120" w:line="276" w:lineRule="auto"/>
              <w:jc w:val="center"/>
              <w:rPr>
                <w:rFonts w:cstheme="minorHAnsi"/>
                <w:sz w:val="21"/>
                <w:szCs w:val="21"/>
                <w:lang w:val="es-ES_tradnl"/>
              </w:rPr>
            </w:pPr>
            <w:r w:rsidRPr="00507970">
              <w:rPr>
                <w:rFonts w:cstheme="minorHAnsi"/>
                <w:sz w:val="21"/>
                <w:szCs w:val="21"/>
                <w:lang w:val="es-ES_tradnl"/>
              </w:rPr>
              <w:t>3</w:t>
            </w:r>
          </w:p>
        </w:tc>
        <w:tc>
          <w:tcPr>
            <w:tcW w:w="7333" w:type="dxa"/>
          </w:tcPr>
          <w:p w14:paraId="31CC2C6D" w14:textId="7F5E4BD8" w:rsidR="00E367AD" w:rsidRPr="001C0100" w:rsidRDefault="00E367AD"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1C0100">
              <w:rPr>
                <w:rFonts w:asciiTheme="minorHAnsi" w:hAnsiTheme="minorHAnsi" w:cstheme="minorHAnsi"/>
                <w:sz w:val="21"/>
                <w:szCs w:val="21"/>
                <w:lang w:val="es-ES_tradnl"/>
              </w:rPr>
              <w:t>Los procedimientos para la selección de beneficiarios y/o proyectos tienen tres de las características establecidas.</w:t>
            </w:r>
          </w:p>
        </w:tc>
      </w:tr>
      <w:tr w:rsidR="00E367AD" w:rsidRPr="00507970" w14:paraId="1BA86602" w14:textId="77777777" w:rsidTr="00507970">
        <w:tc>
          <w:tcPr>
            <w:tcW w:w="1019" w:type="dxa"/>
            <w:vAlign w:val="center"/>
          </w:tcPr>
          <w:p w14:paraId="70405E9A" w14:textId="77777777" w:rsidR="00E367AD" w:rsidRPr="00507970" w:rsidRDefault="00E367AD" w:rsidP="00706209">
            <w:pPr>
              <w:spacing w:before="120" w:after="120" w:line="276" w:lineRule="auto"/>
              <w:jc w:val="center"/>
              <w:rPr>
                <w:rFonts w:cstheme="minorHAnsi"/>
                <w:sz w:val="21"/>
                <w:szCs w:val="21"/>
                <w:lang w:val="es-ES_tradnl"/>
              </w:rPr>
            </w:pPr>
            <w:r w:rsidRPr="00507970">
              <w:rPr>
                <w:rFonts w:cstheme="minorHAnsi"/>
                <w:sz w:val="21"/>
                <w:szCs w:val="21"/>
                <w:lang w:val="es-ES_tradnl"/>
              </w:rPr>
              <w:t>4</w:t>
            </w:r>
          </w:p>
        </w:tc>
        <w:tc>
          <w:tcPr>
            <w:tcW w:w="7333" w:type="dxa"/>
          </w:tcPr>
          <w:p w14:paraId="707A374D" w14:textId="5843CC2F" w:rsidR="00E367AD" w:rsidRPr="001C0100" w:rsidRDefault="00E367AD"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1C0100">
              <w:rPr>
                <w:rFonts w:asciiTheme="minorHAnsi" w:hAnsiTheme="minorHAnsi" w:cstheme="minorHAnsi"/>
                <w:sz w:val="21"/>
                <w:szCs w:val="21"/>
                <w:lang w:val="es-ES_tradnl"/>
              </w:rPr>
              <w:t>Los procedimientos para la selección de beneficiarios y/o proyectos tienen todas las características establecidas.</w:t>
            </w:r>
          </w:p>
        </w:tc>
      </w:tr>
    </w:tbl>
    <w:p w14:paraId="2CFA6ADD" w14:textId="6A8AD87E" w:rsidR="00CF737D" w:rsidRPr="000A41F1" w:rsidRDefault="00CF737D"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señalar cuáles son las características establecidas que tienen los procedimientos utilizados </w:t>
      </w:r>
      <w:r w:rsidR="000C1358">
        <w:rPr>
          <w:rFonts w:cstheme="minorHAnsi"/>
          <w:lang w:val="es-ES_tradnl"/>
        </w:rPr>
        <w:t>por el programa</w:t>
      </w:r>
      <w:r w:rsidRPr="000A41F1">
        <w:rPr>
          <w:rFonts w:cstheme="minorHAnsi"/>
          <w:lang w:val="es-ES_tradnl"/>
        </w:rPr>
        <w:t xml:space="preserve"> para la selección de proyectos y/o beneficiarios y la evidencia de dichas afirmaciones. Asimismo, se deben mencionar las áreas de mejora detectadas en los procedimientos y las características que no tienen. Se entenderá por </w:t>
      </w:r>
      <w:r w:rsidRPr="000C1358">
        <w:rPr>
          <w:rFonts w:cstheme="minorHAnsi"/>
          <w:i/>
          <w:iCs/>
          <w:lang w:val="es-ES_tradnl"/>
        </w:rPr>
        <w:t>sistematizados</w:t>
      </w:r>
      <w:r w:rsidRPr="000A41F1">
        <w:rPr>
          <w:rFonts w:cstheme="minorHAnsi"/>
          <w:lang w:val="es-ES_tradnl"/>
        </w:rPr>
        <w:t xml:space="preserve"> que la información de los procesos se encuentre en bases de datos y disponible en un sistema informático. Adicionalmente, se debe analizar si se consideran las dificultades que podrían presentar tanto hombres como mujeres en el cumplimiento de los requisitos a cubrir para el acceso a los </w:t>
      </w:r>
      <w:r w:rsidR="000C3978" w:rsidRPr="000A41F1">
        <w:rPr>
          <w:rFonts w:cstheme="minorHAnsi"/>
          <w:lang w:val="es-ES_tradnl"/>
        </w:rPr>
        <w:t>bienes y/o servicios otorgados.</w:t>
      </w:r>
    </w:p>
    <w:p w14:paraId="4056759F" w14:textId="26358307" w:rsidR="000C3978" w:rsidRPr="000A41F1" w:rsidRDefault="000C397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6720BC">
        <w:rPr>
          <w:rFonts w:cstheme="minorHAnsi"/>
          <w:lang w:val="es-ES_tradnl"/>
        </w:rPr>
        <w:t>a</w:t>
      </w:r>
      <w:r w:rsidRPr="000A41F1">
        <w:rPr>
          <w:rFonts w:cstheme="minorHAnsi"/>
          <w:lang w:val="es-ES_tradnl"/>
        </w:rPr>
        <w:t xml:space="preserve">s </w:t>
      </w:r>
      <w:r w:rsidR="006720BC">
        <w:rPr>
          <w:rFonts w:cstheme="minorHAnsi"/>
          <w:lang w:val="es-ES_tradnl"/>
        </w:rPr>
        <w:t>ROP</w:t>
      </w:r>
      <w:r w:rsidRPr="000A41F1">
        <w:rPr>
          <w:rFonts w:cstheme="minorHAnsi"/>
          <w:lang w:val="es-ES_tradnl"/>
        </w:rPr>
        <w:t xml:space="preserve"> o documento normativo, manuales de procedimientos y/o documentos oficiales. </w:t>
      </w:r>
    </w:p>
    <w:p w14:paraId="4FEB39B1" w14:textId="47DA2BEE" w:rsidR="000C3978" w:rsidRPr="000A41F1" w:rsidRDefault="000C3978"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a las preguntas 26, </w:t>
      </w:r>
      <w:r w:rsidR="000C1358">
        <w:rPr>
          <w:rFonts w:cstheme="minorHAnsi"/>
          <w:lang w:val="es-ES_tradnl"/>
        </w:rPr>
        <w:t xml:space="preserve">28, </w:t>
      </w:r>
      <w:r w:rsidRPr="000A41F1">
        <w:rPr>
          <w:rFonts w:cstheme="minorHAnsi"/>
          <w:lang w:val="es-ES_tradnl"/>
        </w:rPr>
        <w:t xml:space="preserve">31 y 40. </w:t>
      </w:r>
    </w:p>
    <w:p w14:paraId="37344B2E" w14:textId="19705BAC" w:rsidR="003775C7" w:rsidRPr="00E877A0" w:rsidRDefault="00EB0E16"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rPr>
        <w:t>El Programa Presupuestario</w:t>
      </w:r>
      <w:r w:rsidR="003775C7" w:rsidRPr="00E877A0">
        <w:rPr>
          <w:rFonts w:cstheme="minorHAnsi"/>
          <w:b/>
        </w:rPr>
        <w:t xml:space="preserve"> cuenta con mecanismos documentados para verificar el procedimiento de selección de beneficiarios y/o proyectos y tienen las siguientes características: </w:t>
      </w:r>
    </w:p>
    <w:p w14:paraId="6C34E69F" w14:textId="333D96DD" w:rsidR="003775C7" w:rsidRPr="00EB0E16" w:rsidRDefault="003775C7" w:rsidP="00EB0E16">
      <w:pPr>
        <w:pStyle w:val="Prrafodelista"/>
        <w:numPr>
          <w:ilvl w:val="2"/>
          <w:numId w:val="31"/>
        </w:numPr>
        <w:spacing w:before="120" w:after="120" w:line="240" w:lineRule="auto"/>
        <w:contextualSpacing w:val="0"/>
        <w:jc w:val="both"/>
        <w:rPr>
          <w:rFonts w:cstheme="minorHAnsi"/>
          <w:b/>
          <w:lang w:val="es-ES_tradnl"/>
        </w:rPr>
      </w:pPr>
      <w:r w:rsidRPr="00EB0E16">
        <w:rPr>
          <w:rFonts w:cstheme="minorHAnsi"/>
          <w:b/>
          <w:lang w:val="es-ES_tradnl"/>
        </w:rPr>
        <w:t xml:space="preserve">Permiten identificar si la selección se realiza con base en los criterios de elegibilidad y requisitos establecidos en los documentos normativos. </w:t>
      </w:r>
    </w:p>
    <w:p w14:paraId="71E59D50" w14:textId="2ED5FA9D" w:rsidR="003775C7" w:rsidRPr="00EB0E16" w:rsidRDefault="003775C7" w:rsidP="00EB0E16">
      <w:pPr>
        <w:pStyle w:val="Prrafodelista"/>
        <w:numPr>
          <w:ilvl w:val="2"/>
          <w:numId w:val="31"/>
        </w:numPr>
        <w:spacing w:before="120" w:after="120" w:line="240" w:lineRule="auto"/>
        <w:contextualSpacing w:val="0"/>
        <w:jc w:val="both"/>
        <w:rPr>
          <w:rFonts w:cstheme="minorHAnsi"/>
          <w:b/>
          <w:lang w:val="es-ES_tradnl"/>
        </w:rPr>
      </w:pPr>
      <w:r w:rsidRPr="00EB0E16">
        <w:rPr>
          <w:rFonts w:cstheme="minorHAnsi"/>
          <w:b/>
          <w:lang w:val="es-ES_tradnl"/>
        </w:rPr>
        <w:t xml:space="preserve">Están estandarizados, es decir son utilizados por todas las instancias ejecutoras. </w:t>
      </w:r>
    </w:p>
    <w:p w14:paraId="3A131CAE" w14:textId="49F42910" w:rsidR="003775C7" w:rsidRPr="00EB0E16" w:rsidRDefault="003775C7" w:rsidP="00EB0E16">
      <w:pPr>
        <w:pStyle w:val="Prrafodelista"/>
        <w:numPr>
          <w:ilvl w:val="2"/>
          <w:numId w:val="31"/>
        </w:numPr>
        <w:spacing w:before="120" w:after="120" w:line="240" w:lineRule="auto"/>
        <w:contextualSpacing w:val="0"/>
        <w:jc w:val="both"/>
        <w:rPr>
          <w:rFonts w:eastAsia="MS Mincho" w:cstheme="minorHAnsi"/>
          <w:b/>
          <w:lang w:val="es-ES_tradnl"/>
        </w:rPr>
      </w:pPr>
      <w:r w:rsidRPr="00EB0E16">
        <w:rPr>
          <w:rFonts w:cstheme="minorHAnsi"/>
          <w:b/>
          <w:lang w:val="es-ES_tradnl"/>
        </w:rPr>
        <w:t>Están sistematizados.</w:t>
      </w:r>
      <w:r w:rsidRPr="00EB0E16">
        <w:rPr>
          <w:rFonts w:ascii="MS Gothic" w:eastAsia="MS Gothic" w:hAnsi="MS Gothic" w:cs="MS Gothic" w:hint="eastAsia"/>
          <w:b/>
          <w:lang w:val="es-ES_tradnl"/>
        </w:rPr>
        <w:t> </w:t>
      </w:r>
    </w:p>
    <w:p w14:paraId="07A9270B" w14:textId="46E5F8A2" w:rsidR="003775C7" w:rsidRPr="00EB0E16" w:rsidRDefault="003775C7" w:rsidP="00EB0E16">
      <w:pPr>
        <w:pStyle w:val="Prrafodelista"/>
        <w:numPr>
          <w:ilvl w:val="2"/>
          <w:numId w:val="31"/>
        </w:numPr>
        <w:spacing w:before="120" w:after="120" w:line="240" w:lineRule="auto"/>
        <w:contextualSpacing w:val="0"/>
        <w:jc w:val="both"/>
        <w:rPr>
          <w:rFonts w:cstheme="minorHAnsi"/>
          <w:b/>
          <w:lang w:val="es-ES_tradnl"/>
        </w:rPr>
      </w:pPr>
      <w:r w:rsidRPr="00EB0E16">
        <w:rPr>
          <w:rFonts w:cstheme="minorHAnsi"/>
          <w:b/>
          <w:lang w:val="es-ES_tradnl"/>
        </w:rPr>
        <w:t>Son conocidos por operadores de</w:t>
      </w:r>
      <w:r w:rsidR="00EB0E16" w:rsidRPr="00EB0E16">
        <w:rPr>
          <w:rFonts w:cstheme="minorHAnsi"/>
          <w:b/>
          <w:lang w:val="es-ES_tradnl"/>
        </w:rPr>
        <w:t>l programa</w:t>
      </w:r>
      <w:r w:rsidRPr="00EB0E16">
        <w:rPr>
          <w:rFonts w:cstheme="minorHAnsi"/>
          <w:b/>
          <w:lang w:val="es-ES_tradnl"/>
        </w:rPr>
        <w:t xml:space="preserve"> responsables del proceso de selección de proyectos y/o beneficiarios. </w:t>
      </w:r>
    </w:p>
    <w:p w14:paraId="7F4B794E" w14:textId="15E133E1" w:rsidR="003775C7" w:rsidRPr="00D56604" w:rsidRDefault="004C5672" w:rsidP="00EB0E16">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 xml:space="preserve">Si </w:t>
      </w:r>
      <w:r w:rsidR="00EB0E16" w:rsidRPr="00D56604">
        <w:rPr>
          <w:rFonts w:asciiTheme="minorHAnsi" w:hAnsiTheme="minorHAnsi" w:cstheme="minorHAnsi"/>
          <w:sz w:val="22"/>
          <w:szCs w:val="22"/>
          <w:lang w:val="es-ES_tradnl"/>
        </w:rPr>
        <w:t>el programa</w:t>
      </w:r>
      <w:r w:rsidR="003775C7" w:rsidRPr="00D56604">
        <w:rPr>
          <w:rFonts w:asciiTheme="minorHAnsi" w:hAnsiTheme="minorHAnsi" w:cstheme="minorHAnsi"/>
          <w:sz w:val="22"/>
          <w:szCs w:val="22"/>
          <w:lang w:val="es-ES_tradnl"/>
        </w:rPr>
        <w:t xml:space="preserve"> no cuenta con mecanismos documentados para verificar el procedimiento de la selección de beneficiarios y/o proyectos o los mecanismos no tienen al menos una de las características establecidas en la pregunta se considera información inexistente y, por lo tanto, la respuesta es “</w:t>
      </w:r>
      <w:r w:rsidR="003775C7" w:rsidRPr="00641E45">
        <w:rPr>
          <w:rFonts w:asciiTheme="minorHAnsi" w:hAnsiTheme="minorHAnsi" w:cstheme="minorHAnsi"/>
          <w:b/>
          <w:bCs/>
          <w:sz w:val="22"/>
          <w:szCs w:val="22"/>
          <w:lang w:val="es-ES_tradnl"/>
        </w:rPr>
        <w:t>No</w:t>
      </w:r>
      <w:r w:rsidR="003775C7" w:rsidRPr="00D56604">
        <w:rPr>
          <w:rFonts w:asciiTheme="minorHAnsi" w:hAnsiTheme="minorHAnsi" w:cstheme="minorHAnsi"/>
          <w:sz w:val="22"/>
          <w:szCs w:val="22"/>
          <w:lang w:val="es-ES_tradnl"/>
        </w:rPr>
        <w:t xml:space="preserve">”. </w:t>
      </w:r>
    </w:p>
    <w:p w14:paraId="0D799AE7" w14:textId="77777777" w:rsidR="003775C7" w:rsidRPr="00D56604" w:rsidRDefault="003775C7" w:rsidP="00EB0E16">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Si cuenta con información para responder la pregunta, es decir, si la respuesta es “</w:t>
      </w:r>
      <w:r w:rsidRPr="00641E45">
        <w:rPr>
          <w:rFonts w:asciiTheme="minorHAnsi" w:hAnsiTheme="minorHAnsi" w:cstheme="minorHAnsi"/>
          <w:b/>
          <w:bCs/>
          <w:sz w:val="22"/>
          <w:szCs w:val="22"/>
          <w:lang w:val="es-ES_tradnl"/>
        </w:rPr>
        <w:t>Sí</w:t>
      </w:r>
      <w:r w:rsidRPr="00D56604">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706209" w14:paraId="0E47D957" w14:textId="77777777" w:rsidTr="00507970">
        <w:tc>
          <w:tcPr>
            <w:tcW w:w="1019" w:type="dxa"/>
            <w:shd w:val="clear" w:color="auto" w:fill="BFBFBF" w:themeFill="background1" w:themeFillShade="BF"/>
          </w:tcPr>
          <w:p w14:paraId="11AFEF06" w14:textId="77777777" w:rsidR="007C0689" w:rsidRPr="00706209" w:rsidRDefault="007C0689" w:rsidP="00706209">
            <w:pPr>
              <w:spacing w:before="120" w:after="120" w:line="276" w:lineRule="auto"/>
              <w:jc w:val="center"/>
              <w:rPr>
                <w:rFonts w:asciiTheme="minorHAnsi" w:hAnsiTheme="minorHAnsi" w:cstheme="minorHAnsi"/>
                <w:b/>
                <w:sz w:val="21"/>
                <w:szCs w:val="21"/>
                <w:lang w:val="es-ES_tradnl"/>
              </w:rPr>
            </w:pPr>
            <w:r w:rsidRPr="00706209">
              <w:rPr>
                <w:rFonts w:asciiTheme="minorHAnsi" w:hAnsiTheme="minorHAnsi" w:cstheme="minorHAnsi"/>
                <w:b/>
                <w:sz w:val="21"/>
                <w:szCs w:val="21"/>
                <w:lang w:val="es-ES_tradnl"/>
              </w:rPr>
              <w:t>Nivel</w:t>
            </w:r>
          </w:p>
        </w:tc>
        <w:tc>
          <w:tcPr>
            <w:tcW w:w="7333" w:type="dxa"/>
            <w:shd w:val="clear" w:color="auto" w:fill="BFBFBF" w:themeFill="background1" w:themeFillShade="BF"/>
          </w:tcPr>
          <w:p w14:paraId="25717FFD" w14:textId="77777777" w:rsidR="007C0689" w:rsidRPr="00706209" w:rsidRDefault="007C0689" w:rsidP="00706209">
            <w:pPr>
              <w:spacing w:before="120" w:after="120" w:line="276" w:lineRule="auto"/>
              <w:jc w:val="center"/>
              <w:rPr>
                <w:rFonts w:asciiTheme="minorHAnsi" w:hAnsiTheme="minorHAnsi" w:cstheme="minorHAnsi"/>
                <w:b/>
                <w:sz w:val="21"/>
                <w:szCs w:val="21"/>
                <w:lang w:val="es-ES_tradnl"/>
              </w:rPr>
            </w:pPr>
            <w:r w:rsidRPr="00706209">
              <w:rPr>
                <w:rFonts w:asciiTheme="minorHAnsi" w:hAnsiTheme="minorHAnsi" w:cstheme="minorHAnsi"/>
                <w:b/>
                <w:sz w:val="21"/>
                <w:szCs w:val="21"/>
                <w:lang w:val="es-ES_tradnl"/>
              </w:rPr>
              <w:t>Criterios</w:t>
            </w:r>
          </w:p>
        </w:tc>
      </w:tr>
      <w:tr w:rsidR="007C0689" w:rsidRPr="00706209" w14:paraId="2BBEA935" w14:textId="77777777" w:rsidTr="00507970">
        <w:tc>
          <w:tcPr>
            <w:tcW w:w="1019" w:type="dxa"/>
            <w:vAlign w:val="center"/>
          </w:tcPr>
          <w:p w14:paraId="75699C91" w14:textId="77777777" w:rsidR="007C0689" w:rsidRPr="00706209" w:rsidRDefault="007C0689" w:rsidP="00706209">
            <w:pPr>
              <w:spacing w:before="120" w:after="120" w:line="276" w:lineRule="auto"/>
              <w:jc w:val="center"/>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1</w:t>
            </w:r>
          </w:p>
        </w:tc>
        <w:tc>
          <w:tcPr>
            <w:tcW w:w="7333" w:type="dxa"/>
          </w:tcPr>
          <w:p w14:paraId="6FA86F31" w14:textId="1F8F33A5" w:rsidR="007C0689" w:rsidRPr="00706209" w:rsidRDefault="007C0689"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Los mecanismos para verificar la selección de beneficiarios y/o proyectos tienen una de las características establecidas.</w:t>
            </w:r>
          </w:p>
        </w:tc>
      </w:tr>
      <w:tr w:rsidR="007C0689" w:rsidRPr="00706209" w14:paraId="43713FA5" w14:textId="77777777" w:rsidTr="00507970">
        <w:tc>
          <w:tcPr>
            <w:tcW w:w="1019" w:type="dxa"/>
            <w:vAlign w:val="center"/>
          </w:tcPr>
          <w:p w14:paraId="4C6E1A37" w14:textId="77777777" w:rsidR="007C0689" w:rsidRPr="00706209" w:rsidRDefault="007C0689" w:rsidP="00706209">
            <w:pPr>
              <w:spacing w:before="120" w:after="120" w:line="276" w:lineRule="auto"/>
              <w:jc w:val="center"/>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2</w:t>
            </w:r>
          </w:p>
        </w:tc>
        <w:tc>
          <w:tcPr>
            <w:tcW w:w="7333" w:type="dxa"/>
          </w:tcPr>
          <w:p w14:paraId="36F08028" w14:textId="57219500" w:rsidR="007C0689" w:rsidRPr="00706209" w:rsidRDefault="007C0689"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Los mecanismos para verificar la selección de beneficiarios y/o proyectos tienen dos de las características establecidas.</w:t>
            </w:r>
          </w:p>
        </w:tc>
      </w:tr>
      <w:tr w:rsidR="007C0689" w:rsidRPr="00706209" w14:paraId="3E5BCA8B" w14:textId="77777777" w:rsidTr="00507970">
        <w:tc>
          <w:tcPr>
            <w:tcW w:w="1019" w:type="dxa"/>
            <w:vAlign w:val="center"/>
          </w:tcPr>
          <w:p w14:paraId="6AA370DC" w14:textId="77777777" w:rsidR="007C0689" w:rsidRPr="00706209" w:rsidRDefault="007C0689" w:rsidP="00706209">
            <w:pPr>
              <w:spacing w:before="120" w:after="120" w:line="276" w:lineRule="auto"/>
              <w:jc w:val="center"/>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3</w:t>
            </w:r>
          </w:p>
        </w:tc>
        <w:tc>
          <w:tcPr>
            <w:tcW w:w="7333" w:type="dxa"/>
          </w:tcPr>
          <w:p w14:paraId="1B2D928C" w14:textId="676762C2" w:rsidR="007C0689" w:rsidRPr="00706209" w:rsidRDefault="007C0689"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Los mecanismos para verificar la selección de beneficiarios y/o proyectos tienen tres de las características establecidas.</w:t>
            </w:r>
          </w:p>
        </w:tc>
      </w:tr>
      <w:tr w:rsidR="007C0689" w:rsidRPr="00706209" w14:paraId="4E4D268D" w14:textId="77777777" w:rsidTr="00507970">
        <w:tc>
          <w:tcPr>
            <w:tcW w:w="1019" w:type="dxa"/>
            <w:vAlign w:val="center"/>
          </w:tcPr>
          <w:p w14:paraId="62760D7C" w14:textId="77777777" w:rsidR="007C0689" w:rsidRPr="00706209" w:rsidRDefault="007C0689" w:rsidP="00706209">
            <w:pPr>
              <w:spacing w:before="120" w:after="120" w:line="276" w:lineRule="auto"/>
              <w:jc w:val="center"/>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4</w:t>
            </w:r>
          </w:p>
        </w:tc>
        <w:tc>
          <w:tcPr>
            <w:tcW w:w="7333" w:type="dxa"/>
          </w:tcPr>
          <w:p w14:paraId="65F049D4" w14:textId="35757D43" w:rsidR="007C0689" w:rsidRPr="00706209" w:rsidRDefault="007C0689" w:rsidP="00706209">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706209">
              <w:rPr>
                <w:rFonts w:asciiTheme="minorHAnsi" w:hAnsiTheme="minorHAnsi" w:cstheme="minorHAnsi"/>
                <w:sz w:val="21"/>
                <w:szCs w:val="21"/>
                <w:lang w:val="es-ES_tradnl"/>
              </w:rPr>
              <w:t>Los mecanismos para verificar la selección de beneficiarios y/o proyectos tienen todas las características establecidas.</w:t>
            </w:r>
          </w:p>
        </w:tc>
      </w:tr>
    </w:tbl>
    <w:p w14:paraId="1B2BA0ED" w14:textId="0F06F0ED" w:rsidR="007C0689" w:rsidRPr="000A41F1" w:rsidRDefault="007C068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señalar cuáles son las características establecidas que tienen los mecanismos documentados </w:t>
      </w:r>
      <w:r w:rsidR="00EB0E16">
        <w:rPr>
          <w:rFonts w:cstheme="minorHAnsi"/>
          <w:lang w:val="es-ES_tradnl"/>
        </w:rPr>
        <w:t>por el programa</w:t>
      </w:r>
      <w:r w:rsidRPr="000A41F1">
        <w:rPr>
          <w:rFonts w:cstheme="minorHAnsi"/>
          <w:lang w:val="es-ES_tradnl"/>
        </w:rPr>
        <w:t xml:space="preserve"> para verificar la selección de beneficiarios y/o proyectos y la evidencia de dichas afirmaciones. Asimismo, se deben mencionar las áreas de mejora detectadas en los mecanismos y las características que no tienen. Se entenderá por </w:t>
      </w:r>
      <w:r w:rsidRPr="00EB0E16">
        <w:rPr>
          <w:rFonts w:cstheme="minorHAnsi"/>
          <w:i/>
          <w:iCs/>
          <w:lang w:val="es-ES_tradnl"/>
        </w:rPr>
        <w:t>sistematizados</w:t>
      </w:r>
      <w:r w:rsidRPr="000A41F1">
        <w:rPr>
          <w:rFonts w:cstheme="minorHAnsi"/>
          <w:lang w:val="es-ES_tradnl"/>
        </w:rPr>
        <w:t xml:space="preserve"> que la información del mecanismo se encuentre en bases de datos y disponible en un sistema informático. </w:t>
      </w:r>
    </w:p>
    <w:p w14:paraId="73C96090" w14:textId="4AD584D6" w:rsidR="007C0689" w:rsidRPr="000A41F1" w:rsidRDefault="007C068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D21AF2">
        <w:rPr>
          <w:rFonts w:cstheme="minorHAnsi"/>
          <w:lang w:val="es-ES_tradnl"/>
        </w:rPr>
        <w:t>a</w:t>
      </w:r>
      <w:r w:rsidRPr="000A41F1">
        <w:rPr>
          <w:rFonts w:cstheme="minorHAnsi"/>
          <w:lang w:val="es-ES_tradnl"/>
        </w:rPr>
        <w:t xml:space="preserve">s </w:t>
      </w:r>
      <w:r w:rsidR="00D21AF2">
        <w:rPr>
          <w:rFonts w:cstheme="minorHAnsi"/>
          <w:lang w:val="es-ES_tradnl"/>
        </w:rPr>
        <w:t>ROP</w:t>
      </w:r>
      <w:r w:rsidRPr="000A41F1">
        <w:rPr>
          <w:rFonts w:cstheme="minorHAnsi"/>
          <w:lang w:val="es-ES_tradnl"/>
        </w:rPr>
        <w:t xml:space="preserve"> o documento normativo </w:t>
      </w:r>
      <w:r w:rsidR="00EB0E16">
        <w:rPr>
          <w:rFonts w:cstheme="minorHAnsi"/>
          <w:lang w:val="es-ES_tradnl"/>
        </w:rPr>
        <w:t>del programa</w:t>
      </w:r>
      <w:r w:rsidRPr="000A41F1">
        <w:rPr>
          <w:rFonts w:cstheme="minorHAnsi"/>
          <w:lang w:val="es-ES_tradnl"/>
        </w:rPr>
        <w:t xml:space="preserve">, documentos oficiales y manuales de procedimientos. </w:t>
      </w:r>
    </w:p>
    <w:p w14:paraId="0F8A648F" w14:textId="58A952AF" w:rsidR="007C0689" w:rsidRPr="000A41F1" w:rsidRDefault="007C0689"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a las preguntas 30 y 40. </w:t>
      </w:r>
    </w:p>
    <w:p w14:paraId="3FB516BA" w14:textId="77777777" w:rsidR="005757F5" w:rsidRPr="00D56604" w:rsidRDefault="005757F5" w:rsidP="005757F5">
      <w:pPr>
        <w:spacing w:before="240" w:line="360" w:lineRule="auto"/>
        <w:jc w:val="both"/>
        <w:rPr>
          <w:rFonts w:asciiTheme="minorHAnsi" w:hAnsiTheme="minorHAnsi" w:cstheme="minorHAnsi"/>
          <w:lang w:val="es-ES_tradnl"/>
        </w:rPr>
      </w:pPr>
      <w:r w:rsidRPr="00D56604">
        <w:rPr>
          <w:rFonts w:asciiTheme="minorHAnsi" w:hAnsiTheme="minorHAnsi" w:cstheme="minorHAnsi"/>
          <w:b/>
          <w:bCs/>
          <w:i/>
          <w:iCs/>
          <w:lang w:val="es-ES_tradnl"/>
        </w:rPr>
        <w:t xml:space="preserve">Tipos de apoyos </w:t>
      </w:r>
    </w:p>
    <w:p w14:paraId="6A5EECA4" w14:textId="01AD4341" w:rsidR="005757F5" w:rsidRPr="00E877A0" w:rsidRDefault="005757F5"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Los procedimientos para otorgar los apoyos a los beneficiarios tienen las siguientes características: </w:t>
      </w:r>
    </w:p>
    <w:p w14:paraId="56A92EF6" w14:textId="09E1594B" w:rsidR="005757F5" w:rsidRPr="00110928" w:rsidRDefault="005757F5" w:rsidP="00110928">
      <w:pPr>
        <w:pStyle w:val="Prrafodelista"/>
        <w:numPr>
          <w:ilvl w:val="2"/>
          <w:numId w:val="33"/>
        </w:numPr>
        <w:spacing w:before="120" w:after="120" w:line="240" w:lineRule="auto"/>
        <w:contextualSpacing w:val="0"/>
        <w:jc w:val="both"/>
        <w:rPr>
          <w:rFonts w:cstheme="minorHAnsi"/>
          <w:b/>
          <w:lang w:val="es-ES_tradnl"/>
        </w:rPr>
      </w:pPr>
      <w:r w:rsidRPr="00110928">
        <w:rPr>
          <w:rFonts w:cstheme="minorHAnsi"/>
          <w:b/>
          <w:lang w:val="es-ES_tradnl"/>
        </w:rPr>
        <w:t xml:space="preserve">Están estandarizados, es decir, son utilizados por todas las instancias ejecutoras. </w:t>
      </w:r>
    </w:p>
    <w:p w14:paraId="6EF9D367" w14:textId="1DF2F190" w:rsidR="005757F5" w:rsidRPr="00110928" w:rsidRDefault="005757F5" w:rsidP="00110928">
      <w:pPr>
        <w:pStyle w:val="Prrafodelista"/>
        <w:numPr>
          <w:ilvl w:val="2"/>
          <w:numId w:val="33"/>
        </w:numPr>
        <w:spacing w:before="120" w:after="120" w:line="240" w:lineRule="auto"/>
        <w:contextualSpacing w:val="0"/>
        <w:jc w:val="both"/>
        <w:rPr>
          <w:rFonts w:eastAsia="MS Mincho" w:cstheme="minorHAnsi"/>
          <w:b/>
          <w:lang w:val="es-ES_tradnl"/>
        </w:rPr>
      </w:pPr>
      <w:r w:rsidRPr="00110928">
        <w:rPr>
          <w:rFonts w:cstheme="minorHAnsi"/>
          <w:b/>
          <w:lang w:val="es-ES_tradnl"/>
        </w:rPr>
        <w:t>Están sistematizados.</w:t>
      </w:r>
      <w:r w:rsidRPr="00110928">
        <w:rPr>
          <w:rFonts w:ascii="MS Gothic" w:eastAsia="MS Gothic" w:hAnsi="MS Gothic" w:cs="MS Gothic" w:hint="eastAsia"/>
          <w:b/>
          <w:lang w:val="es-ES_tradnl"/>
        </w:rPr>
        <w:t> </w:t>
      </w:r>
    </w:p>
    <w:p w14:paraId="285D2E6D" w14:textId="1648884B" w:rsidR="005757F5" w:rsidRPr="00110928" w:rsidRDefault="005757F5" w:rsidP="00110928">
      <w:pPr>
        <w:pStyle w:val="Prrafodelista"/>
        <w:numPr>
          <w:ilvl w:val="2"/>
          <w:numId w:val="33"/>
        </w:numPr>
        <w:spacing w:before="120" w:after="120" w:line="240" w:lineRule="auto"/>
        <w:contextualSpacing w:val="0"/>
        <w:jc w:val="both"/>
        <w:rPr>
          <w:rFonts w:eastAsia="MS Mincho" w:cstheme="minorHAnsi"/>
          <w:b/>
          <w:lang w:val="es-ES_tradnl"/>
        </w:rPr>
      </w:pPr>
      <w:r w:rsidRPr="00110928">
        <w:rPr>
          <w:rFonts w:cstheme="minorHAnsi"/>
          <w:b/>
          <w:lang w:val="es-ES_tradnl"/>
        </w:rPr>
        <w:t>Están difundidos públicamente.</w:t>
      </w:r>
      <w:r w:rsidRPr="00110928">
        <w:rPr>
          <w:rFonts w:ascii="MS Gothic" w:eastAsia="MS Gothic" w:hAnsi="MS Gothic" w:cs="MS Gothic" w:hint="eastAsia"/>
          <w:b/>
          <w:lang w:val="es-ES_tradnl"/>
        </w:rPr>
        <w:t> </w:t>
      </w:r>
    </w:p>
    <w:p w14:paraId="2269ACCC" w14:textId="17172878" w:rsidR="005757F5" w:rsidRPr="00110928" w:rsidRDefault="005757F5" w:rsidP="00110928">
      <w:pPr>
        <w:pStyle w:val="Prrafodelista"/>
        <w:numPr>
          <w:ilvl w:val="2"/>
          <w:numId w:val="33"/>
        </w:numPr>
        <w:spacing w:before="120" w:after="120" w:line="240" w:lineRule="auto"/>
        <w:contextualSpacing w:val="0"/>
        <w:jc w:val="both"/>
        <w:rPr>
          <w:rFonts w:cstheme="minorHAnsi"/>
          <w:b/>
          <w:lang w:val="es-ES_tradnl"/>
        </w:rPr>
      </w:pPr>
      <w:r w:rsidRPr="00110928">
        <w:rPr>
          <w:rFonts w:cstheme="minorHAnsi"/>
          <w:b/>
          <w:lang w:val="es-ES_tradnl"/>
        </w:rPr>
        <w:t xml:space="preserve">Están apegados al documento normativo </w:t>
      </w:r>
      <w:r w:rsidR="00110928">
        <w:rPr>
          <w:rFonts w:cstheme="minorHAnsi"/>
          <w:b/>
          <w:lang w:val="es-ES_tradnl"/>
        </w:rPr>
        <w:t>del programa</w:t>
      </w:r>
      <w:r w:rsidRPr="00110928">
        <w:rPr>
          <w:rFonts w:cstheme="minorHAnsi"/>
          <w:b/>
          <w:lang w:val="es-ES_tradnl"/>
        </w:rPr>
        <w:t xml:space="preserve">. </w:t>
      </w:r>
    </w:p>
    <w:p w14:paraId="4B16D1B2" w14:textId="6A9368D3" w:rsidR="005757F5" w:rsidRPr="00D56604" w:rsidRDefault="005757F5" w:rsidP="00110928">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 xml:space="preserve">Si </w:t>
      </w:r>
      <w:r w:rsidR="00110928" w:rsidRPr="00D56604">
        <w:rPr>
          <w:rFonts w:asciiTheme="minorHAnsi" w:hAnsiTheme="minorHAnsi" w:cstheme="minorHAnsi"/>
          <w:sz w:val="22"/>
          <w:szCs w:val="22"/>
          <w:lang w:val="es-ES_tradnl"/>
        </w:rPr>
        <w:t>el programa</w:t>
      </w:r>
      <w:r w:rsidRPr="00D56604">
        <w:rPr>
          <w:rFonts w:asciiTheme="minorHAnsi" w:hAnsiTheme="minorHAnsi" w:cstheme="minorHAnsi"/>
          <w:sz w:val="22"/>
          <w:szCs w:val="22"/>
          <w:lang w:val="es-ES_tradnl"/>
        </w:rPr>
        <w:t xml:space="preserve"> no cuenta con procedimientos documentados para otorgar los apoyos a los beneficiarios o los procedimientos no cuentan con al menos una de las características establecidas en la pregunta, se considera información inexistente y, por lo tanto, la respuesta es “</w:t>
      </w:r>
      <w:r w:rsidRPr="00D21AF2">
        <w:rPr>
          <w:rFonts w:asciiTheme="minorHAnsi" w:hAnsiTheme="minorHAnsi" w:cstheme="minorHAnsi"/>
          <w:b/>
          <w:bCs/>
          <w:sz w:val="22"/>
          <w:szCs w:val="22"/>
          <w:lang w:val="es-ES_tradnl"/>
        </w:rPr>
        <w:t>No</w:t>
      </w:r>
      <w:r w:rsidRPr="00D56604">
        <w:rPr>
          <w:rFonts w:asciiTheme="minorHAnsi" w:hAnsiTheme="minorHAnsi" w:cstheme="minorHAnsi"/>
          <w:sz w:val="22"/>
          <w:szCs w:val="22"/>
          <w:lang w:val="es-ES_tradnl"/>
        </w:rPr>
        <w:t xml:space="preserve">”. </w:t>
      </w:r>
    </w:p>
    <w:p w14:paraId="45776D5C" w14:textId="77777777" w:rsidR="005757F5" w:rsidRPr="00D56604" w:rsidRDefault="005757F5" w:rsidP="00110928">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Si cuenta con información para responder la pregunta, es decir, si la respuesta es “</w:t>
      </w:r>
      <w:r w:rsidRPr="00D21AF2">
        <w:rPr>
          <w:rFonts w:asciiTheme="minorHAnsi" w:hAnsiTheme="minorHAnsi" w:cstheme="minorHAnsi"/>
          <w:b/>
          <w:bCs/>
          <w:sz w:val="22"/>
          <w:szCs w:val="22"/>
          <w:lang w:val="es-ES_tradnl"/>
        </w:rPr>
        <w:t>Sí</w:t>
      </w:r>
      <w:r w:rsidRPr="00D56604">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3E199C" w14:paraId="5EE14458" w14:textId="77777777" w:rsidTr="00507970">
        <w:tc>
          <w:tcPr>
            <w:tcW w:w="1019" w:type="dxa"/>
            <w:shd w:val="clear" w:color="auto" w:fill="BFBFBF" w:themeFill="background1" w:themeFillShade="BF"/>
          </w:tcPr>
          <w:p w14:paraId="7AF1624A" w14:textId="77777777" w:rsidR="005757F5" w:rsidRPr="003E199C" w:rsidRDefault="005757F5" w:rsidP="003E199C">
            <w:pPr>
              <w:spacing w:before="120" w:after="120" w:line="276" w:lineRule="auto"/>
              <w:jc w:val="center"/>
              <w:rPr>
                <w:rFonts w:asciiTheme="minorHAnsi" w:hAnsiTheme="minorHAnsi" w:cstheme="minorHAnsi"/>
                <w:b/>
                <w:sz w:val="21"/>
                <w:szCs w:val="21"/>
                <w:lang w:val="es-ES_tradnl"/>
              </w:rPr>
            </w:pPr>
            <w:r w:rsidRPr="003E199C">
              <w:rPr>
                <w:rFonts w:asciiTheme="minorHAnsi" w:hAnsiTheme="minorHAnsi" w:cstheme="minorHAnsi"/>
                <w:b/>
                <w:sz w:val="21"/>
                <w:szCs w:val="21"/>
                <w:lang w:val="es-ES_tradnl"/>
              </w:rPr>
              <w:t>Nivel</w:t>
            </w:r>
          </w:p>
        </w:tc>
        <w:tc>
          <w:tcPr>
            <w:tcW w:w="7333" w:type="dxa"/>
            <w:shd w:val="clear" w:color="auto" w:fill="BFBFBF" w:themeFill="background1" w:themeFillShade="BF"/>
          </w:tcPr>
          <w:p w14:paraId="1954A241" w14:textId="77777777" w:rsidR="005757F5" w:rsidRPr="003E199C" w:rsidRDefault="005757F5" w:rsidP="003E199C">
            <w:pPr>
              <w:spacing w:before="120" w:after="120" w:line="276" w:lineRule="auto"/>
              <w:jc w:val="center"/>
              <w:rPr>
                <w:rFonts w:asciiTheme="minorHAnsi" w:hAnsiTheme="minorHAnsi" w:cstheme="minorHAnsi"/>
                <w:b/>
                <w:sz w:val="21"/>
                <w:szCs w:val="21"/>
                <w:lang w:val="es-ES_tradnl"/>
              </w:rPr>
            </w:pPr>
            <w:r w:rsidRPr="003E199C">
              <w:rPr>
                <w:rFonts w:asciiTheme="minorHAnsi" w:hAnsiTheme="minorHAnsi" w:cstheme="minorHAnsi"/>
                <w:b/>
                <w:sz w:val="21"/>
                <w:szCs w:val="21"/>
                <w:lang w:val="es-ES_tradnl"/>
              </w:rPr>
              <w:t>Criterios</w:t>
            </w:r>
          </w:p>
        </w:tc>
      </w:tr>
      <w:tr w:rsidR="005757F5" w:rsidRPr="003E199C" w14:paraId="025E78CF" w14:textId="77777777" w:rsidTr="00507970">
        <w:tc>
          <w:tcPr>
            <w:tcW w:w="1019" w:type="dxa"/>
            <w:vAlign w:val="center"/>
          </w:tcPr>
          <w:p w14:paraId="0307CEAC" w14:textId="77777777" w:rsidR="005757F5" w:rsidRPr="003E199C" w:rsidRDefault="005757F5" w:rsidP="003E199C">
            <w:pPr>
              <w:spacing w:before="120" w:after="120" w:line="276" w:lineRule="auto"/>
              <w:jc w:val="center"/>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1</w:t>
            </w:r>
          </w:p>
        </w:tc>
        <w:tc>
          <w:tcPr>
            <w:tcW w:w="7333" w:type="dxa"/>
          </w:tcPr>
          <w:p w14:paraId="5D9042C5" w14:textId="418F0212" w:rsidR="005757F5" w:rsidRPr="003E199C" w:rsidRDefault="005757F5" w:rsidP="003E199C">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Los procedimientos para otorgar los apoyos a los beneficiarios tienen una de las características establecidas.</w:t>
            </w:r>
          </w:p>
        </w:tc>
      </w:tr>
      <w:tr w:rsidR="005757F5" w:rsidRPr="003E199C" w14:paraId="4CEE9307" w14:textId="77777777" w:rsidTr="00507970">
        <w:tc>
          <w:tcPr>
            <w:tcW w:w="1019" w:type="dxa"/>
            <w:vAlign w:val="center"/>
          </w:tcPr>
          <w:p w14:paraId="7D4D3D44" w14:textId="77777777" w:rsidR="005757F5" w:rsidRPr="003E199C" w:rsidRDefault="005757F5" w:rsidP="003E199C">
            <w:pPr>
              <w:spacing w:before="120" w:after="120" w:line="276" w:lineRule="auto"/>
              <w:jc w:val="center"/>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2</w:t>
            </w:r>
          </w:p>
        </w:tc>
        <w:tc>
          <w:tcPr>
            <w:tcW w:w="7333" w:type="dxa"/>
          </w:tcPr>
          <w:p w14:paraId="17345005" w14:textId="1102E710" w:rsidR="005757F5" w:rsidRPr="003E199C" w:rsidRDefault="005757F5" w:rsidP="003E199C">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Los procedimientos para otorgar los apoyos a los beneficiarios tienen dos de las características establecidas.</w:t>
            </w:r>
          </w:p>
        </w:tc>
      </w:tr>
      <w:tr w:rsidR="005757F5" w:rsidRPr="003E199C" w14:paraId="1CD32EB9" w14:textId="77777777" w:rsidTr="00507970">
        <w:tc>
          <w:tcPr>
            <w:tcW w:w="1019" w:type="dxa"/>
            <w:vAlign w:val="center"/>
          </w:tcPr>
          <w:p w14:paraId="778B4AC2" w14:textId="77777777" w:rsidR="005757F5" w:rsidRPr="003E199C" w:rsidRDefault="005757F5" w:rsidP="003E199C">
            <w:pPr>
              <w:spacing w:before="120" w:after="120" w:line="276" w:lineRule="auto"/>
              <w:jc w:val="center"/>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3</w:t>
            </w:r>
          </w:p>
        </w:tc>
        <w:tc>
          <w:tcPr>
            <w:tcW w:w="7333" w:type="dxa"/>
          </w:tcPr>
          <w:p w14:paraId="35BFDECD" w14:textId="769A0994" w:rsidR="005757F5" w:rsidRPr="003E199C" w:rsidRDefault="005757F5" w:rsidP="003E199C">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Los procedimientos para otorgar los apoyos a los beneficiarios tienen tres de las características establecidas.</w:t>
            </w:r>
          </w:p>
        </w:tc>
      </w:tr>
      <w:tr w:rsidR="005757F5" w:rsidRPr="003E199C" w14:paraId="6E13BB48" w14:textId="77777777" w:rsidTr="00507970">
        <w:tc>
          <w:tcPr>
            <w:tcW w:w="1019" w:type="dxa"/>
            <w:vAlign w:val="center"/>
          </w:tcPr>
          <w:p w14:paraId="6CB43749" w14:textId="77777777" w:rsidR="005757F5" w:rsidRPr="003E199C" w:rsidRDefault="005757F5" w:rsidP="003E199C">
            <w:pPr>
              <w:spacing w:before="120" w:after="120" w:line="276" w:lineRule="auto"/>
              <w:jc w:val="center"/>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4</w:t>
            </w:r>
          </w:p>
        </w:tc>
        <w:tc>
          <w:tcPr>
            <w:tcW w:w="7333" w:type="dxa"/>
          </w:tcPr>
          <w:p w14:paraId="58B9E1AE" w14:textId="3264BB91" w:rsidR="005757F5" w:rsidRPr="003E199C" w:rsidRDefault="005757F5" w:rsidP="003E199C">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3E199C">
              <w:rPr>
                <w:rFonts w:asciiTheme="minorHAnsi" w:hAnsiTheme="minorHAnsi" w:cstheme="minorHAnsi"/>
                <w:sz w:val="21"/>
                <w:szCs w:val="21"/>
                <w:lang w:val="es-ES_tradnl"/>
              </w:rPr>
              <w:t xml:space="preserve">Los procedimientos para otorgar los apoyos a los beneficiarios tienen </w:t>
            </w:r>
            <w:r w:rsidR="003F5F7C" w:rsidRPr="003E199C">
              <w:rPr>
                <w:rFonts w:asciiTheme="minorHAnsi" w:hAnsiTheme="minorHAnsi" w:cstheme="minorHAnsi"/>
                <w:sz w:val="21"/>
                <w:szCs w:val="21"/>
                <w:lang w:val="es-ES_tradnl"/>
              </w:rPr>
              <w:t>todas</w:t>
            </w:r>
            <w:r w:rsidRPr="003E199C">
              <w:rPr>
                <w:rFonts w:asciiTheme="minorHAnsi" w:hAnsiTheme="minorHAnsi" w:cstheme="minorHAnsi"/>
                <w:sz w:val="21"/>
                <w:szCs w:val="21"/>
                <w:lang w:val="es-ES_tradnl"/>
              </w:rPr>
              <w:t xml:space="preserve"> las características establecidas.</w:t>
            </w:r>
          </w:p>
        </w:tc>
      </w:tr>
    </w:tbl>
    <w:p w14:paraId="05352032" w14:textId="10CCCFB3" w:rsidR="005757F5" w:rsidRPr="000A41F1" w:rsidRDefault="005757F5"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señalar cuáles son las características establecidas que tienen los procedimientos utilizados </w:t>
      </w:r>
      <w:r w:rsidR="00110928">
        <w:rPr>
          <w:rFonts w:cstheme="minorHAnsi"/>
          <w:lang w:val="es-ES_tradnl"/>
        </w:rPr>
        <w:t>por el programa</w:t>
      </w:r>
      <w:r w:rsidRPr="000A41F1">
        <w:rPr>
          <w:rFonts w:cstheme="minorHAnsi"/>
          <w:lang w:val="es-ES_tradnl"/>
        </w:rPr>
        <w:t xml:space="preserve"> para otorgar el apoyo a los beneficiarios y la evidencia de dichas afirmaciones. Asimismo, se deben mencionar las áreas de mejora detectadas en los procedimientos y las características que no tienen. Se entenderá por </w:t>
      </w:r>
      <w:r w:rsidRPr="00110928">
        <w:rPr>
          <w:rFonts w:cstheme="minorHAnsi"/>
          <w:i/>
          <w:iCs/>
          <w:lang w:val="es-ES_tradnl"/>
        </w:rPr>
        <w:t>sistematizados</w:t>
      </w:r>
      <w:r w:rsidRPr="000A41F1">
        <w:rPr>
          <w:rFonts w:cstheme="minorHAnsi"/>
          <w:lang w:val="es-ES_tradnl"/>
        </w:rPr>
        <w:t xml:space="preserve"> que la información de los procesos se encuentre en bases de datos y disponible en un sistema informático. </w:t>
      </w:r>
    </w:p>
    <w:p w14:paraId="6220D2D6" w14:textId="7287A76D" w:rsidR="005757F5" w:rsidRPr="000A41F1" w:rsidRDefault="005757F5"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3C5ED7">
        <w:rPr>
          <w:rFonts w:cstheme="minorHAnsi"/>
          <w:lang w:val="es-ES_tradnl"/>
        </w:rPr>
        <w:t>a</w:t>
      </w:r>
      <w:r w:rsidRPr="000A41F1">
        <w:rPr>
          <w:rFonts w:cstheme="minorHAnsi"/>
          <w:lang w:val="es-ES_tradnl"/>
        </w:rPr>
        <w:t xml:space="preserve">s </w:t>
      </w:r>
      <w:r w:rsidR="003C5ED7">
        <w:rPr>
          <w:rFonts w:cstheme="minorHAnsi"/>
          <w:lang w:val="es-ES_tradnl"/>
        </w:rPr>
        <w:t>ROP</w:t>
      </w:r>
      <w:r w:rsidRPr="000A41F1">
        <w:rPr>
          <w:rFonts w:cstheme="minorHAnsi"/>
          <w:lang w:val="es-ES_tradnl"/>
        </w:rPr>
        <w:t xml:space="preserve"> o documento normativo, manuales de procedimientos y/o documentos oficiales. </w:t>
      </w:r>
    </w:p>
    <w:p w14:paraId="2045502F" w14:textId="49EBEF5D" w:rsidR="005757F5" w:rsidRPr="000A41F1" w:rsidRDefault="005757F5"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 respuesta a esta pregunta debe ser consistente con las respuestas a las preguntas 26, 33</w:t>
      </w:r>
      <w:r w:rsidR="006005AF">
        <w:rPr>
          <w:rFonts w:cstheme="minorHAnsi"/>
          <w:lang w:val="es-ES_tradnl"/>
        </w:rPr>
        <w:t>,</w:t>
      </w:r>
      <w:r w:rsidRPr="000A41F1">
        <w:rPr>
          <w:rFonts w:cstheme="minorHAnsi"/>
          <w:lang w:val="es-ES_tradnl"/>
        </w:rPr>
        <w:t xml:space="preserve"> 40</w:t>
      </w:r>
      <w:r w:rsidR="006005AF">
        <w:rPr>
          <w:rFonts w:cstheme="minorHAnsi"/>
          <w:lang w:val="es-ES_tradnl"/>
        </w:rPr>
        <w:t xml:space="preserve"> y 42</w:t>
      </w:r>
      <w:r w:rsidRPr="000A41F1">
        <w:rPr>
          <w:rFonts w:cstheme="minorHAnsi"/>
          <w:lang w:val="es-ES_tradnl"/>
        </w:rPr>
        <w:t xml:space="preserve">. </w:t>
      </w:r>
    </w:p>
    <w:p w14:paraId="09985867" w14:textId="61CC6CF4" w:rsidR="00A009B2" w:rsidRPr="00E877A0" w:rsidRDefault="00164906"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rPr>
        <w:t>El Programa Presupuestario</w:t>
      </w:r>
      <w:r w:rsidR="00A009B2" w:rsidRPr="00E877A0">
        <w:rPr>
          <w:rFonts w:cstheme="minorHAnsi"/>
          <w:b/>
        </w:rPr>
        <w:t xml:space="preserve"> cuenta con mecanismos documentados para verificar el procedimiento de entrega de apoyos a beneficiarios y tienen las siguientes características: </w:t>
      </w:r>
    </w:p>
    <w:p w14:paraId="34841CFE" w14:textId="49D6A948" w:rsidR="00A009B2" w:rsidRPr="0071717E" w:rsidRDefault="00A009B2" w:rsidP="0071717E">
      <w:pPr>
        <w:pStyle w:val="Prrafodelista"/>
        <w:numPr>
          <w:ilvl w:val="2"/>
          <w:numId w:val="34"/>
        </w:numPr>
        <w:spacing w:before="120" w:after="120" w:line="240" w:lineRule="auto"/>
        <w:contextualSpacing w:val="0"/>
        <w:jc w:val="both"/>
        <w:rPr>
          <w:rFonts w:cstheme="minorHAnsi"/>
          <w:b/>
          <w:bCs/>
          <w:lang w:val="es-ES_tradnl"/>
        </w:rPr>
      </w:pPr>
      <w:r w:rsidRPr="0071717E">
        <w:rPr>
          <w:rFonts w:cstheme="minorHAnsi"/>
          <w:b/>
          <w:bCs/>
          <w:lang w:val="es-ES_tradnl"/>
        </w:rPr>
        <w:t xml:space="preserve">Permiten identificar si los apoyos a entregar son acordes a lo establecido en los documentos normativos </w:t>
      </w:r>
      <w:r w:rsidR="00D33474">
        <w:rPr>
          <w:rFonts w:cstheme="minorHAnsi"/>
          <w:b/>
          <w:bCs/>
          <w:lang w:val="es-ES_tradnl"/>
        </w:rPr>
        <w:t>del programa</w:t>
      </w:r>
      <w:r w:rsidRPr="0071717E">
        <w:rPr>
          <w:rFonts w:cstheme="minorHAnsi"/>
          <w:b/>
          <w:bCs/>
          <w:lang w:val="es-ES_tradnl"/>
        </w:rPr>
        <w:t xml:space="preserve">. </w:t>
      </w:r>
    </w:p>
    <w:p w14:paraId="4B59113E" w14:textId="722D75D2" w:rsidR="00A009B2" w:rsidRPr="0071717E" w:rsidRDefault="00A009B2" w:rsidP="0071717E">
      <w:pPr>
        <w:pStyle w:val="Prrafodelista"/>
        <w:numPr>
          <w:ilvl w:val="2"/>
          <w:numId w:val="34"/>
        </w:numPr>
        <w:spacing w:before="120" w:after="120" w:line="240" w:lineRule="auto"/>
        <w:contextualSpacing w:val="0"/>
        <w:jc w:val="both"/>
        <w:rPr>
          <w:rFonts w:cstheme="minorHAnsi"/>
          <w:b/>
          <w:bCs/>
          <w:lang w:val="es-ES_tradnl"/>
        </w:rPr>
      </w:pPr>
      <w:r w:rsidRPr="0071717E">
        <w:rPr>
          <w:rFonts w:cstheme="minorHAnsi"/>
          <w:b/>
          <w:bCs/>
          <w:lang w:val="es-ES_tradnl"/>
        </w:rPr>
        <w:t xml:space="preserve">Están estandarizados, es decir, son utilizados por todas las instancias ejecutoras. </w:t>
      </w:r>
    </w:p>
    <w:p w14:paraId="652FF6F7" w14:textId="569CEE1C" w:rsidR="00A009B2" w:rsidRPr="0071717E" w:rsidRDefault="00A009B2" w:rsidP="0071717E">
      <w:pPr>
        <w:pStyle w:val="Prrafodelista"/>
        <w:numPr>
          <w:ilvl w:val="2"/>
          <w:numId w:val="34"/>
        </w:numPr>
        <w:spacing w:before="120" w:after="120" w:line="240" w:lineRule="auto"/>
        <w:contextualSpacing w:val="0"/>
        <w:jc w:val="both"/>
        <w:rPr>
          <w:rFonts w:eastAsia="MS Mincho" w:cstheme="minorHAnsi"/>
          <w:b/>
          <w:bCs/>
          <w:lang w:val="es-ES_tradnl"/>
        </w:rPr>
      </w:pPr>
      <w:r w:rsidRPr="0071717E">
        <w:rPr>
          <w:rFonts w:cstheme="minorHAnsi"/>
          <w:b/>
          <w:bCs/>
          <w:lang w:val="es-ES_tradnl"/>
        </w:rPr>
        <w:t>Están sistematizados.</w:t>
      </w:r>
      <w:r w:rsidRPr="0071717E">
        <w:rPr>
          <w:rFonts w:ascii="MS Gothic" w:eastAsia="MS Gothic" w:hAnsi="MS Gothic" w:cs="MS Gothic" w:hint="eastAsia"/>
          <w:b/>
          <w:bCs/>
          <w:lang w:val="es-ES_tradnl"/>
        </w:rPr>
        <w:t> </w:t>
      </w:r>
    </w:p>
    <w:p w14:paraId="54DC6FC0" w14:textId="27C30440" w:rsidR="00A009B2" w:rsidRPr="0071717E" w:rsidRDefault="00A009B2" w:rsidP="0071717E">
      <w:pPr>
        <w:pStyle w:val="Prrafodelista"/>
        <w:numPr>
          <w:ilvl w:val="2"/>
          <w:numId w:val="34"/>
        </w:numPr>
        <w:spacing w:before="120" w:after="120" w:line="240" w:lineRule="auto"/>
        <w:contextualSpacing w:val="0"/>
        <w:jc w:val="both"/>
        <w:rPr>
          <w:rFonts w:cstheme="minorHAnsi"/>
          <w:b/>
          <w:bCs/>
          <w:lang w:val="es-ES_tradnl"/>
        </w:rPr>
      </w:pPr>
      <w:r w:rsidRPr="0071717E">
        <w:rPr>
          <w:rFonts w:cstheme="minorHAnsi"/>
          <w:b/>
          <w:bCs/>
          <w:lang w:val="es-ES_tradnl"/>
        </w:rPr>
        <w:t xml:space="preserve">Son conocidos por operadores </w:t>
      </w:r>
      <w:r w:rsidR="00D33474">
        <w:rPr>
          <w:rFonts w:cstheme="minorHAnsi"/>
          <w:b/>
          <w:bCs/>
          <w:lang w:val="es-ES_tradnl"/>
        </w:rPr>
        <w:t>del programa</w:t>
      </w:r>
      <w:r w:rsidRPr="0071717E">
        <w:rPr>
          <w:rFonts w:cstheme="minorHAnsi"/>
          <w:b/>
          <w:bCs/>
          <w:lang w:val="es-ES_tradnl"/>
        </w:rPr>
        <w:t xml:space="preserve">. </w:t>
      </w:r>
    </w:p>
    <w:p w14:paraId="607A268B" w14:textId="032C4B25" w:rsidR="007D742F" w:rsidRPr="00D56604" w:rsidRDefault="007D742F" w:rsidP="00626A38">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 xml:space="preserve">Si </w:t>
      </w:r>
      <w:r w:rsidR="00626A38" w:rsidRPr="00D56604">
        <w:rPr>
          <w:rFonts w:asciiTheme="minorHAnsi" w:hAnsiTheme="minorHAnsi" w:cstheme="minorHAnsi"/>
          <w:sz w:val="22"/>
          <w:szCs w:val="22"/>
          <w:lang w:val="es-ES_tradnl"/>
        </w:rPr>
        <w:t>el programa</w:t>
      </w:r>
      <w:r w:rsidRPr="00D56604">
        <w:rPr>
          <w:rFonts w:asciiTheme="minorHAnsi" w:hAnsiTheme="minorHAnsi" w:cstheme="minorHAnsi"/>
          <w:sz w:val="22"/>
          <w:szCs w:val="22"/>
          <w:lang w:val="es-ES_tradnl"/>
        </w:rPr>
        <w:t xml:space="preserve"> no cuenta con mecanismos documentados para verificar el procedimiento de entrega de apoyos a beneficiarios o los mecanismos no tienen al menos una de las características establecidas en la pregunta se considera información inexistente y, por lo tanto, la respuesta es “</w:t>
      </w:r>
      <w:r w:rsidRPr="003C5ED7">
        <w:rPr>
          <w:rFonts w:asciiTheme="minorHAnsi" w:hAnsiTheme="minorHAnsi" w:cstheme="minorHAnsi"/>
          <w:b/>
          <w:bCs/>
          <w:sz w:val="22"/>
          <w:szCs w:val="22"/>
          <w:lang w:val="es-ES_tradnl"/>
        </w:rPr>
        <w:t>No</w:t>
      </w:r>
      <w:r w:rsidRPr="00D56604">
        <w:rPr>
          <w:rFonts w:asciiTheme="minorHAnsi" w:hAnsiTheme="minorHAnsi" w:cstheme="minorHAnsi"/>
          <w:sz w:val="22"/>
          <w:szCs w:val="22"/>
          <w:lang w:val="es-ES_tradnl"/>
        </w:rPr>
        <w:t xml:space="preserve">”. </w:t>
      </w:r>
    </w:p>
    <w:p w14:paraId="49257A89" w14:textId="77777777" w:rsidR="007D742F" w:rsidRPr="00D56604" w:rsidRDefault="007D742F" w:rsidP="00626A38">
      <w:pPr>
        <w:spacing w:before="120" w:after="120" w:line="276" w:lineRule="auto"/>
        <w:ind w:left="425"/>
        <w:jc w:val="both"/>
        <w:rPr>
          <w:rFonts w:asciiTheme="minorHAnsi" w:hAnsiTheme="minorHAnsi" w:cstheme="minorHAnsi"/>
          <w:sz w:val="22"/>
          <w:szCs w:val="22"/>
          <w:lang w:val="es-ES_tradnl"/>
        </w:rPr>
      </w:pPr>
      <w:r w:rsidRPr="00D56604">
        <w:rPr>
          <w:rFonts w:asciiTheme="minorHAnsi" w:hAnsiTheme="minorHAnsi" w:cstheme="minorHAnsi"/>
          <w:sz w:val="22"/>
          <w:szCs w:val="22"/>
          <w:lang w:val="es-ES_tradnl"/>
        </w:rPr>
        <w:t>Si cuenta con información para responder la pregunta, es decir, si la respuesta es “</w:t>
      </w:r>
      <w:r w:rsidRPr="003C5ED7">
        <w:rPr>
          <w:rFonts w:asciiTheme="minorHAnsi" w:hAnsiTheme="minorHAnsi" w:cstheme="minorHAnsi"/>
          <w:b/>
          <w:bCs/>
          <w:sz w:val="22"/>
          <w:szCs w:val="22"/>
          <w:lang w:val="es-ES_tradnl"/>
        </w:rPr>
        <w:t>Sí</w:t>
      </w:r>
      <w:r w:rsidRPr="00D56604">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507970" w14:paraId="702182E6" w14:textId="77777777" w:rsidTr="00507970">
        <w:tc>
          <w:tcPr>
            <w:tcW w:w="1019" w:type="dxa"/>
            <w:shd w:val="clear" w:color="auto" w:fill="BFBFBF" w:themeFill="background1" w:themeFillShade="BF"/>
          </w:tcPr>
          <w:p w14:paraId="22D7097C" w14:textId="77777777" w:rsidR="001B7744" w:rsidRPr="00DA740D" w:rsidRDefault="001B7744" w:rsidP="00706209">
            <w:pPr>
              <w:spacing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Nivel</w:t>
            </w:r>
          </w:p>
        </w:tc>
        <w:tc>
          <w:tcPr>
            <w:tcW w:w="7333" w:type="dxa"/>
            <w:shd w:val="clear" w:color="auto" w:fill="BFBFBF" w:themeFill="background1" w:themeFillShade="BF"/>
          </w:tcPr>
          <w:p w14:paraId="2E939E02" w14:textId="77777777" w:rsidR="001B7744" w:rsidRPr="00DA740D" w:rsidRDefault="001B7744" w:rsidP="00706209">
            <w:pPr>
              <w:spacing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Criterios</w:t>
            </w:r>
          </w:p>
        </w:tc>
      </w:tr>
      <w:tr w:rsidR="001B7744" w:rsidRPr="00507970" w14:paraId="3AB7B826" w14:textId="77777777" w:rsidTr="00507970">
        <w:tc>
          <w:tcPr>
            <w:tcW w:w="1019" w:type="dxa"/>
            <w:vAlign w:val="center"/>
          </w:tcPr>
          <w:p w14:paraId="50A79908" w14:textId="77777777" w:rsidR="001B7744" w:rsidRPr="00DA740D" w:rsidRDefault="001B7744"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1</w:t>
            </w:r>
          </w:p>
        </w:tc>
        <w:tc>
          <w:tcPr>
            <w:tcW w:w="7333" w:type="dxa"/>
          </w:tcPr>
          <w:p w14:paraId="48A69BE7" w14:textId="57E4555D" w:rsidR="001B7744" w:rsidRPr="00DA740D" w:rsidRDefault="001B7744"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verificar el procedimiento de entrega de apoyos a beneficiarios tienen una de las características establecidas.</w:t>
            </w:r>
          </w:p>
        </w:tc>
      </w:tr>
      <w:tr w:rsidR="001B7744" w:rsidRPr="00507970" w14:paraId="75D095D9" w14:textId="77777777" w:rsidTr="00507970">
        <w:tc>
          <w:tcPr>
            <w:tcW w:w="1019" w:type="dxa"/>
            <w:vAlign w:val="center"/>
          </w:tcPr>
          <w:p w14:paraId="35204B5E" w14:textId="77777777" w:rsidR="001B7744" w:rsidRPr="00DA740D" w:rsidRDefault="001B7744"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2</w:t>
            </w:r>
          </w:p>
        </w:tc>
        <w:tc>
          <w:tcPr>
            <w:tcW w:w="7333" w:type="dxa"/>
          </w:tcPr>
          <w:p w14:paraId="32F82C84" w14:textId="0D31DF63" w:rsidR="001B7744" w:rsidRPr="00DA740D" w:rsidRDefault="001B7744"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verificar el procedimiento de entrega de apoyos a beneficiarios tienen dos de las características establecidas.</w:t>
            </w:r>
          </w:p>
        </w:tc>
      </w:tr>
      <w:tr w:rsidR="001B7744" w:rsidRPr="00507970" w14:paraId="533EB312" w14:textId="77777777" w:rsidTr="00507970">
        <w:tc>
          <w:tcPr>
            <w:tcW w:w="1019" w:type="dxa"/>
            <w:vAlign w:val="center"/>
          </w:tcPr>
          <w:p w14:paraId="5E119420" w14:textId="77777777" w:rsidR="001B7744" w:rsidRPr="00DA740D" w:rsidRDefault="001B7744"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3</w:t>
            </w:r>
          </w:p>
        </w:tc>
        <w:tc>
          <w:tcPr>
            <w:tcW w:w="7333" w:type="dxa"/>
          </w:tcPr>
          <w:p w14:paraId="636C77D9" w14:textId="4B5DE817" w:rsidR="001B7744" w:rsidRPr="00DA740D" w:rsidRDefault="001B7744"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verificar el procedimiento de entrega de apoyos a beneficiarios tienen tres de las características establecidas.</w:t>
            </w:r>
          </w:p>
        </w:tc>
      </w:tr>
      <w:tr w:rsidR="001B7744" w:rsidRPr="00507970" w14:paraId="7546D0B2" w14:textId="77777777" w:rsidTr="00507970">
        <w:tc>
          <w:tcPr>
            <w:tcW w:w="1019" w:type="dxa"/>
            <w:vAlign w:val="center"/>
          </w:tcPr>
          <w:p w14:paraId="2768A151" w14:textId="77777777" w:rsidR="001B7744" w:rsidRPr="00DA740D" w:rsidRDefault="001B7744"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4</w:t>
            </w:r>
          </w:p>
        </w:tc>
        <w:tc>
          <w:tcPr>
            <w:tcW w:w="7333" w:type="dxa"/>
          </w:tcPr>
          <w:p w14:paraId="740169DA" w14:textId="799D51C1" w:rsidR="001B7744" w:rsidRPr="00DA740D" w:rsidRDefault="001B7744"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verificar el procedimiento de entrega de apoyos a beneficiarios tienen todas las características establecidas.</w:t>
            </w:r>
          </w:p>
        </w:tc>
      </w:tr>
    </w:tbl>
    <w:p w14:paraId="656438CF" w14:textId="62C30F9C" w:rsidR="008B3B6D" w:rsidRPr="000A41F1" w:rsidRDefault="008B3B6D"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En la respuesta se deben señalar cuáles son las características establecidas que tienen los mecanismos documentados </w:t>
      </w:r>
      <w:r w:rsidR="00626A38">
        <w:rPr>
          <w:rFonts w:cstheme="minorHAnsi"/>
          <w:lang w:val="es-ES_tradnl"/>
        </w:rPr>
        <w:t>por el programa</w:t>
      </w:r>
      <w:r w:rsidRPr="000A41F1">
        <w:rPr>
          <w:rFonts w:cstheme="minorHAnsi"/>
          <w:lang w:val="es-ES_tradnl"/>
        </w:rPr>
        <w:t xml:space="preserve"> para verificar la entrega de apoyos a beneficiarios y la evidencia de dichas afirmaciones. Asimismo, se deben mencionar las áreas de mejora detectadas en los mecanismos y las características que no tienen. Se entenderá por sistematizados que la información del mecanismo se encuentre en bases de datos y disponible en un sistema informático. </w:t>
      </w:r>
    </w:p>
    <w:p w14:paraId="50E438FC" w14:textId="79557EE3" w:rsidR="008B3B6D" w:rsidRPr="000A41F1" w:rsidRDefault="008B3B6D"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Las fuentes de información mínimas a utilizar deben ser l</w:t>
      </w:r>
      <w:r w:rsidR="00B7689A">
        <w:rPr>
          <w:rFonts w:cstheme="minorHAnsi"/>
          <w:lang w:val="es-ES_tradnl"/>
        </w:rPr>
        <w:t>a</w:t>
      </w:r>
      <w:r w:rsidRPr="000A41F1">
        <w:rPr>
          <w:rFonts w:cstheme="minorHAnsi"/>
          <w:lang w:val="es-ES_tradnl"/>
        </w:rPr>
        <w:t xml:space="preserve">s </w:t>
      </w:r>
      <w:r w:rsidR="00B7689A">
        <w:rPr>
          <w:rFonts w:cstheme="minorHAnsi"/>
          <w:lang w:val="es-ES_tradnl"/>
        </w:rPr>
        <w:t>ROP</w:t>
      </w:r>
      <w:r w:rsidRPr="000A41F1">
        <w:rPr>
          <w:rFonts w:cstheme="minorHAnsi"/>
          <w:lang w:val="es-ES_tradnl"/>
        </w:rPr>
        <w:t xml:space="preserve"> o documento normativo, manuales de procedimientos y/o documentos oficiales. </w:t>
      </w:r>
    </w:p>
    <w:p w14:paraId="5E6B08F1" w14:textId="65CA7848" w:rsidR="008B3B6D" w:rsidRPr="000A41F1" w:rsidRDefault="008B3B6D" w:rsidP="000A41F1">
      <w:pPr>
        <w:pStyle w:val="Prrafodelista"/>
        <w:numPr>
          <w:ilvl w:val="1"/>
          <w:numId w:val="10"/>
        </w:numPr>
        <w:spacing w:before="120" w:after="120" w:line="276" w:lineRule="auto"/>
        <w:ind w:left="992" w:hanging="567"/>
        <w:contextualSpacing w:val="0"/>
        <w:jc w:val="both"/>
        <w:rPr>
          <w:rFonts w:cstheme="minorHAnsi"/>
          <w:lang w:val="es-ES_tradnl"/>
        </w:rPr>
      </w:pPr>
      <w:r w:rsidRPr="000A41F1">
        <w:rPr>
          <w:rFonts w:cstheme="minorHAnsi"/>
          <w:lang w:val="es-ES_tradnl"/>
        </w:rPr>
        <w:t xml:space="preserve">La respuesta a esta pregunta debe ser consistente con las respuestas a las preguntas 32 y 40. </w:t>
      </w:r>
    </w:p>
    <w:p w14:paraId="27D2CF78" w14:textId="77777777" w:rsidR="000F3B6A" w:rsidRPr="00DA740D" w:rsidRDefault="000F3B6A" w:rsidP="000F3B6A">
      <w:pPr>
        <w:spacing w:before="240" w:line="360" w:lineRule="auto"/>
        <w:jc w:val="both"/>
        <w:rPr>
          <w:rFonts w:asciiTheme="minorHAnsi" w:hAnsiTheme="minorHAnsi" w:cstheme="minorHAnsi"/>
          <w:lang w:val="es-ES_tradnl"/>
        </w:rPr>
      </w:pPr>
      <w:r w:rsidRPr="00DA740D">
        <w:rPr>
          <w:rFonts w:asciiTheme="minorHAnsi" w:hAnsiTheme="minorHAnsi" w:cstheme="minorHAnsi"/>
          <w:b/>
          <w:bCs/>
          <w:i/>
          <w:iCs/>
          <w:lang w:val="es-ES_tradnl"/>
        </w:rPr>
        <w:t xml:space="preserve">Ejecución </w:t>
      </w:r>
    </w:p>
    <w:p w14:paraId="27BD1E41" w14:textId="43F89275" w:rsidR="000F3B6A" w:rsidRPr="00E877A0" w:rsidRDefault="000F3B6A"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Los procedimientos de ejecución de obras y/o acciones tienen las siguientes características: </w:t>
      </w:r>
    </w:p>
    <w:p w14:paraId="1D3E6E9E" w14:textId="31FD5702" w:rsidR="000F3B6A" w:rsidRPr="003840A0" w:rsidRDefault="000F3B6A" w:rsidP="003840A0">
      <w:pPr>
        <w:pStyle w:val="Prrafodelista"/>
        <w:numPr>
          <w:ilvl w:val="2"/>
          <w:numId w:val="35"/>
        </w:numPr>
        <w:spacing w:before="120" w:after="120" w:line="240" w:lineRule="auto"/>
        <w:contextualSpacing w:val="0"/>
        <w:jc w:val="both"/>
        <w:rPr>
          <w:rFonts w:cstheme="minorHAnsi"/>
          <w:b/>
          <w:lang w:val="es-ES_tradnl"/>
        </w:rPr>
      </w:pPr>
      <w:r w:rsidRPr="003840A0">
        <w:rPr>
          <w:rFonts w:cstheme="minorHAnsi"/>
          <w:b/>
          <w:lang w:val="es-ES_tradnl"/>
        </w:rPr>
        <w:t xml:space="preserve">Están estandarizados, es decir, son utilizados por todas las instancias ejecutoras. </w:t>
      </w:r>
    </w:p>
    <w:p w14:paraId="7F26766A" w14:textId="389C3B62" w:rsidR="000F3B6A" w:rsidRPr="003840A0" w:rsidRDefault="000F3B6A" w:rsidP="003840A0">
      <w:pPr>
        <w:pStyle w:val="Prrafodelista"/>
        <w:numPr>
          <w:ilvl w:val="2"/>
          <w:numId w:val="35"/>
        </w:numPr>
        <w:spacing w:before="120" w:after="120" w:line="240" w:lineRule="auto"/>
        <w:contextualSpacing w:val="0"/>
        <w:jc w:val="both"/>
        <w:rPr>
          <w:rFonts w:cstheme="minorHAnsi"/>
          <w:b/>
          <w:lang w:val="es-ES_tradnl"/>
        </w:rPr>
      </w:pPr>
      <w:r w:rsidRPr="003840A0">
        <w:rPr>
          <w:rFonts w:cstheme="minorHAnsi"/>
          <w:b/>
          <w:lang w:val="es-ES_tradnl"/>
        </w:rPr>
        <w:t xml:space="preserve">Están sistematizados. </w:t>
      </w:r>
    </w:p>
    <w:p w14:paraId="32176E4B" w14:textId="6A4CBCCD" w:rsidR="00021EFB" w:rsidRPr="003840A0" w:rsidRDefault="000F3B6A" w:rsidP="003840A0">
      <w:pPr>
        <w:pStyle w:val="Prrafodelista"/>
        <w:numPr>
          <w:ilvl w:val="2"/>
          <w:numId w:val="35"/>
        </w:numPr>
        <w:spacing w:before="120" w:after="120" w:line="240" w:lineRule="auto"/>
        <w:contextualSpacing w:val="0"/>
        <w:jc w:val="both"/>
        <w:rPr>
          <w:rFonts w:eastAsia="MS Mincho" w:cstheme="minorHAnsi"/>
          <w:b/>
          <w:lang w:val="es-ES_tradnl"/>
        </w:rPr>
      </w:pPr>
      <w:r w:rsidRPr="003840A0">
        <w:rPr>
          <w:rFonts w:cstheme="minorHAnsi"/>
          <w:b/>
          <w:lang w:val="es-ES_tradnl"/>
        </w:rPr>
        <w:t>Están difundidos públicamente.</w:t>
      </w:r>
      <w:r w:rsidRPr="003840A0">
        <w:rPr>
          <w:rFonts w:ascii="MS Gothic" w:eastAsia="MS Gothic" w:hAnsi="MS Gothic" w:cs="MS Gothic" w:hint="eastAsia"/>
          <w:b/>
          <w:lang w:val="es-ES_tradnl"/>
        </w:rPr>
        <w:t> </w:t>
      </w:r>
    </w:p>
    <w:p w14:paraId="09DB5830" w14:textId="48A5A3A8" w:rsidR="000F3B6A" w:rsidRPr="003840A0" w:rsidRDefault="000F3B6A" w:rsidP="003840A0">
      <w:pPr>
        <w:pStyle w:val="Prrafodelista"/>
        <w:numPr>
          <w:ilvl w:val="2"/>
          <w:numId w:val="35"/>
        </w:numPr>
        <w:spacing w:before="120" w:after="120" w:line="240" w:lineRule="auto"/>
        <w:contextualSpacing w:val="0"/>
        <w:jc w:val="both"/>
        <w:rPr>
          <w:rFonts w:cstheme="minorHAnsi"/>
          <w:b/>
          <w:lang w:val="es-ES_tradnl"/>
        </w:rPr>
      </w:pPr>
      <w:r w:rsidRPr="003840A0">
        <w:rPr>
          <w:rFonts w:cstheme="minorHAnsi"/>
          <w:b/>
          <w:lang w:val="es-ES_tradnl"/>
        </w:rPr>
        <w:t xml:space="preserve">Están apegados al documento </w:t>
      </w:r>
      <w:r w:rsidR="003840A0">
        <w:rPr>
          <w:rFonts w:cstheme="minorHAnsi"/>
          <w:b/>
          <w:lang w:val="es-ES_tradnl"/>
        </w:rPr>
        <w:t>del programa</w:t>
      </w:r>
      <w:r w:rsidRPr="003840A0">
        <w:rPr>
          <w:rFonts w:cstheme="minorHAnsi"/>
          <w:b/>
          <w:lang w:val="es-ES_tradnl"/>
        </w:rPr>
        <w:t xml:space="preserve">. </w:t>
      </w:r>
    </w:p>
    <w:p w14:paraId="3ED2D7D2" w14:textId="3728A18C" w:rsidR="000F3B6A" w:rsidRPr="00DA740D" w:rsidRDefault="000F3B6A" w:rsidP="003840A0">
      <w:pPr>
        <w:spacing w:before="120" w:after="120" w:line="276" w:lineRule="auto"/>
        <w:ind w:left="425"/>
        <w:jc w:val="both"/>
        <w:rPr>
          <w:rFonts w:asciiTheme="minorHAnsi" w:hAnsiTheme="minorHAnsi" w:cstheme="minorHAnsi"/>
          <w:sz w:val="22"/>
          <w:szCs w:val="22"/>
          <w:lang w:val="es-ES_tradnl"/>
        </w:rPr>
      </w:pPr>
      <w:r w:rsidRPr="00DA740D">
        <w:rPr>
          <w:rFonts w:asciiTheme="minorHAnsi" w:hAnsiTheme="minorHAnsi" w:cstheme="minorHAnsi"/>
          <w:sz w:val="22"/>
          <w:szCs w:val="22"/>
          <w:lang w:val="es-ES_tradnl"/>
        </w:rPr>
        <w:t xml:space="preserve">Si </w:t>
      </w:r>
      <w:r w:rsidR="003840A0" w:rsidRPr="00DA740D">
        <w:rPr>
          <w:rFonts w:asciiTheme="minorHAnsi" w:hAnsiTheme="minorHAnsi" w:cstheme="minorHAnsi"/>
          <w:sz w:val="22"/>
          <w:szCs w:val="22"/>
          <w:lang w:val="es-ES_tradnl"/>
        </w:rPr>
        <w:t>el programa</w:t>
      </w:r>
      <w:r w:rsidRPr="00DA740D">
        <w:rPr>
          <w:rFonts w:asciiTheme="minorHAnsi" w:hAnsiTheme="minorHAnsi" w:cstheme="minorHAnsi"/>
          <w:sz w:val="22"/>
          <w:szCs w:val="22"/>
          <w:lang w:val="es-ES_tradnl"/>
        </w:rPr>
        <w:t xml:space="preserve"> no cuenta con procedimientos de ejecución de obras y/o acciones o los procedimientos no cuentan con al menos una de las características establecidas en la pregunta, se considera información inexistente y, por lo tanto, la respuesta es “</w:t>
      </w:r>
      <w:r w:rsidRPr="00D91658">
        <w:rPr>
          <w:rFonts w:asciiTheme="minorHAnsi" w:hAnsiTheme="minorHAnsi" w:cstheme="minorHAnsi"/>
          <w:b/>
          <w:bCs/>
          <w:sz w:val="22"/>
          <w:szCs w:val="22"/>
          <w:lang w:val="es-ES_tradnl"/>
        </w:rPr>
        <w:t>No</w:t>
      </w:r>
      <w:r w:rsidRPr="00DA740D">
        <w:rPr>
          <w:rFonts w:asciiTheme="minorHAnsi" w:hAnsiTheme="minorHAnsi" w:cstheme="minorHAnsi"/>
          <w:sz w:val="22"/>
          <w:szCs w:val="22"/>
          <w:lang w:val="es-ES_tradnl"/>
        </w:rPr>
        <w:t xml:space="preserve">”. </w:t>
      </w:r>
    </w:p>
    <w:p w14:paraId="39AE5779" w14:textId="77777777" w:rsidR="000F3B6A" w:rsidRPr="00DA740D" w:rsidRDefault="000F3B6A" w:rsidP="003840A0">
      <w:pPr>
        <w:spacing w:before="120" w:after="120" w:line="276" w:lineRule="auto"/>
        <w:ind w:left="425"/>
        <w:jc w:val="both"/>
        <w:rPr>
          <w:rFonts w:asciiTheme="minorHAnsi" w:hAnsiTheme="minorHAnsi" w:cstheme="minorHAnsi"/>
          <w:sz w:val="22"/>
          <w:szCs w:val="22"/>
          <w:lang w:val="es-ES_tradnl"/>
        </w:rPr>
      </w:pPr>
      <w:r w:rsidRPr="00DA740D">
        <w:rPr>
          <w:rFonts w:asciiTheme="minorHAnsi" w:hAnsiTheme="minorHAnsi" w:cstheme="minorHAnsi"/>
          <w:sz w:val="22"/>
          <w:szCs w:val="22"/>
          <w:lang w:val="es-ES_tradnl"/>
        </w:rPr>
        <w:t>Si cuenta con información para responder la pregunta, es decir, si la respuesta es “</w:t>
      </w:r>
      <w:r w:rsidRPr="00D91658">
        <w:rPr>
          <w:rFonts w:asciiTheme="minorHAnsi" w:hAnsiTheme="minorHAnsi" w:cstheme="minorHAnsi"/>
          <w:b/>
          <w:bCs/>
          <w:sz w:val="22"/>
          <w:szCs w:val="22"/>
          <w:lang w:val="es-ES_tradnl"/>
        </w:rPr>
        <w:t>Sí</w:t>
      </w:r>
      <w:r w:rsidRPr="00DA740D">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DA740D" w14:paraId="6B315993" w14:textId="77777777" w:rsidTr="00507970">
        <w:tc>
          <w:tcPr>
            <w:tcW w:w="1019" w:type="dxa"/>
            <w:shd w:val="clear" w:color="auto" w:fill="BFBFBF" w:themeFill="background1" w:themeFillShade="BF"/>
          </w:tcPr>
          <w:p w14:paraId="2ECD5D0F" w14:textId="77777777" w:rsidR="00021EFB" w:rsidRPr="00DA740D" w:rsidRDefault="00021EFB" w:rsidP="00706209">
            <w:pPr>
              <w:spacing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Nivel</w:t>
            </w:r>
          </w:p>
        </w:tc>
        <w:tc>
          <w:tcPr>
            <w:tcW w:w="7333" w:type="dxa"/>
            <w:shd w:val="clear" w:color="auto" w:fill="BFBFBF" w:themeFill="background1" w:themeFillShade="BF"/>
          </w:tcPr>
          <w:p w14:paraId="1777D4F4" w14:textId="77777777" w:rsidR="00021EFB" w:rsidRPr="00DA740D" w:rsidRDefault="00021EFB" w:rsidP="00706209">
            <w:pPr>
              <w:spacing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Criterios</w:t>
            </w:r>
          </w:p>
        </w:tc>
      </w:tr>
      <w:tr w:rsidR="00021EFB" w:rsidRPr="00507970" w14:paraId="47ACF34D" w14:textId="77777777" w:rsidTr="00507970">
        <w:tc>
          <w:tcPr>
            <w:tcW w:w="1019" w:type="dxa"/>
            <w:vAlign w:val="center"/>
          </w:tcPr>
          <w:p w14:paraId="5F463A70" w14:textId="77777777" w:rsidR="00021EFB" w:rsidRPr="00DA740D" w:rsidRDefault="00021EFB"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1</w:t>
            </w:r>
          </w:p>
        </w:tc>
        <w:tc>
          <w:tcPr>
            <w:tcW w:w="7333" w:type="dxa"/>
          </w:tcPr>
          <w:p w14:paraId="243CB308" w14:textId="42161B31" w:rsidR="00021EFB" w:rsidRPr="00DA740D" w:rsidRDefault="00EA0BC2"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procedimientos de ejecución de obras y/o acciones tienen una de las características establecidas.</w:t>
            </w:r>
          </w:p>
        </w:tc>
      </w:tr>
      <w:tr w:rsidR="00021EFB" w:rsidRPr="00507970" w14:paraId="1A552E89" w14:textId="77777777" w:rsidTr="00507970">
        <w:tc>
          <w:tcPr>
            <w:tcW w:w="1019" w:type="dxa"/>
            <w:vAlign w:val="center"/>
          </w:tcPr>
          <w:p w14:paraId="50FEB00E" w14:textId="77777777" w:rsidR="00021EFB" w:rsidRPr="00DA740D" w:rsidRDefault="00021EFB"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2</w:t>
            </w:r>
          </w:p>
        </w:tc>
        <w:tc>
          <w:tcPr>
            <w:tcW w:w="7333" w:type="dxa"/>
          </w:tcPr>
          <w:p w14:paraId="55B4F62E" w14:textId="163359B3" w:rsidR="00021EFB" w:rsidRPr="00DA740D" w:rsidRDefault="00EA0BC2"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procedimientos de ejecución de obras y/o acciones tienen dos de las características establecidas.</w:t>
            </w:r>
          </w:p>
        </w:tc>
      </w:tr>
      <w:tr w:rsidR="00021EFB" w:rsidRPr="00507970" w14:paraId="13E72305" w14:textId="77777777" w:rsidTr="00507970">
        <w:tc>
          <w:tcPr>
            <w:tcW w:w="1019" w:type="dxa"/>
            <w:vAlign w:val="center"/>
          </w:tcPr>
          <w:p w14:paraId="50E6FFDB" w14:textId="77777777" w:rsidR="00021EFB" w:rsidRPr="00DA740D" w:rsidRDefault="00021EFB"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3</w:t>
            </w:r>
          </w:p>
        </w:tc>
        <w:tc>
          <w:tcPr>
            <w:tcW w:w="7333" w:type="dxa"/>
          </w:tcPr>
          <w:p w14:paraId="48F25657" w14:textId="6A36F9BF" w:rsidR="00021EFB" w:rsidRPr="00DA740D" w:rsidRDefault="00EA0BC2"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procedimientos de ejecución de obras y/o acciones tienen tres de las características establecidas.</w:t>
            </w:r>
          </w:p>
        </w:tc>
      </w:tr>
      <w:tr w:rsidR="00021EFB" w:rsidRPr="00507970" w14:paraId="7A0A8715" w14:textId="77777777" w:rsidTr="00507970">
        <w:tc>
          <w:tcPr>
            <w:tcW w:w="1019" w:type="dxa"/>
            <w:vAlign w:val="center"/>
          </w:tcPr>
          <w:p w14:paraId="2537415F" w14:textId="77777777" w:rsidR="00021EFB" w:rsidRPr="00DA740D" w:rsidRDefault="00021EFB" w:rsidP="00706209">
            <w:pPr>
              <w:spacing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4</w:t>
            </w:r>
          </w:p>
        </w:tc>
        <w:tc>
          <w:tcPr>
            <w:tcW w:w="7333" w:type="dxa"/>
          </w:tcPr>
          <w:p w14:paraId="53D3A916" w14:textId="15E1F600" w:rsidR="00021EFB" w:rsidRPr="00DA740D" w:rsidRDefault="00EA0BC2" w:rsidP="00706209">
            <w:pPr>
              <w:numPr>
                <w:ilvl w:val="0"/>
                <w:numId w:val="12"/>
              </w:numPr>
              <w:spacing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procedimientos de ejecución de obras y/o acciones tienen todas las características establecidas.</w:t>
            </w:r>
          </w:p>
        </w:tc>
      </w:tr>
    </w:tbl>
    <w:p w14:paraId="44733C12" w14:textId="59B9B38A" w:rsidR="008F0201" w:rsidRPr="00211D41" w:rsidRDefault="008F0201"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En la respuesta se deben señalar cuáles son las características establecidas que tienen los </w:t>
      </w:r>
      <w:r w:rsidR="00306C66">
        <w:rPr>
          <w:rFonts w:cstheme="minorHAnsi"/>
          <w:lang w:val="es-ES_tradnl"/>
        </w:rPr>
        <w:t xml:space="preserve">procedimientos de ejecución de obras y/o acciones y la evidencia de dichas afirmaciones. </w:t>
      </w:r>
      <w:r w:rsidRPr="00211D41">
        <w:rPr>
          <w:rFonts w:cstheme="minorHAnsi"/>
          <w:lang w:val="es-ES_tradnl"/>
        </w:rPr>
        <w:t xml:space="preserve">Asimismo, se deben mencionar las áreas de mejora detectadas en los mecanismos y las características que no tienen. Se entenderá por </w:t>
      </w:r>
      <w:r w:rsidRPr="00306C66">
        <w:rPr>
          <w:rFonts w:cstheme="minorHAnsi"/>
          <w:i/>
          <w:iCs/>
          <w:lang w:val="es-ES_tradnl"/>
        </w:rPr>
        <w:t>sistematizados</w:t>
      </w:r>
      <w:r w:rsidRPr="00211D41">
        <w:rPr>
          <w:rFonts w:cstheme="minorHAnsi"/>
          <w:lang w:val="es-ES_tradnl"/>
        </w:rPr>
        <w:t xml:space="preserve"> que la información del mecanismo se encuentre en bases de datos y disponible en un sistema informático. </w:t>
      </w:r>
    </w:p>
    <w:p w14:paraId="13D46173" w14:textId="2F4D27D7" w:rsidR="008F0201" w:rsidRPr="00211D41" w:rsidRDefault="008F0201"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Las fuentes de información mínimas a utilizar deben ser las ROP o documento normativo, manuales de procedimientos y/o documentos oficiales. </w:t>
      </w:r>
    </w:p>
    <w:p w14:paraId="55AB2343" w14:textId="19461F73" w:rsidR="008F0201" w:rsidRPr="00211D41" w:rsidRDefault="008F0201"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La respuesta a esta pregunta debe ser consistente con las respuestas a las preguntas 26, 35</w:t>
      </w:r>
      <w:r w:rsidR="00306C66">
        <w:rPr>
          <w:rFonts w:cstheme="minorHAnsi"/>
          <w:lang w:val="es-ES_tradnl"/>
        </w:rPr>
        <w:t>,</w:t>
      </w:r>
      <w:r w:rsidRPr="00211D41">
        <w:rPr>
          <w:rFonts w:cstheme="minorHAnsi"/>
          <w:lang w:val="es-ES_tradnl"/>
        </w:rPr>
        <w:t xml:space="preserve"> 40</w:t>
      </w:r>
      <w:r w:rsidR="00306C66">
        <w:rPr>
          <w:rFonts w:cstheme="minorHAnsi"/>
          <w:lang w:val="es-ES_tradnl"/>
        </w:rPr>
        <w:t xml:space="preserve"> y 42</w:t>
      </w:r>
      <w:r w:rsidRPr="00211D41">
        <w:rPr>
          <w:rFonts w:cstheme="minorHAnsi"/>
          <w:lang w:val="es-ES_tradnl"/>
        </w:rPr>
        <w:t xml:space="preserve">. </w:t>
      </w:r>
    </w:p>
    <w:p w14:paraId="36EF967D" w14:textId="4FA41082" w:rsidR="00640439" w:rsidRPr="00E877A0" w:rsidRDefault="00C04E75"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rPr>
        <w:t>El Programa Presupuestario</w:t>
      </w:r>
      <w:r w:rsidR="00640439" w:rsidRPr="00E877A0">
        <w:rPr>
          <w:rFonts w:cstheme="minorHAnsi"/>
          <w:b/>
        </w:rPr>
        <w:t xml:space="preserve"> cuenta con mecanismos documentados para dar seguimiento a la ejecución de obras y acciones y tienen las siguientes características: </w:t>
      </w:r>
    </w:p>
    <w:p w14:paraId="206CFB0D" w14:textId="6605B811" w:rsidR="00640439" w:rsidRPr="00C04E75" w:rsidRDefault="00640439" w:rsidP="00C04E75">
      <w:pPr>
        <w:pStyle w:val="Prrafodelista"/>
        <w:numPr>
          <w:ilvl w:val="2"/>
          <w:numId w:val="36"/>
        </w:numPr>
        <w:spacing w:before="120" w:after="120" w:line="240" w:lineRule="auto"/>
        <w:contextualSpacing w:val="0"/>
        <w:jc w:val="both"/>
        <w:rPr>
          <w:rFonts w:cstheme="minorHAnsi"/>
          <w:b/>
          <w:lang w:val="es-ES_tradnl"/>
        </w:rPr>
      </w:pPr>
      <w:r w:rsidRPr="00C04E75">
        <w:rPr>
          <w:rFonts w:cstheme="minorHAnsi"/>
          <w:b/>
          <w:lang w:val="es-ES_tradnl"/>
        </w:rPr>
        <w:t xml:space="preserve">Permiten identificar si las obras y/o acciones se realizan acorde a lo establecido en los documentos normativos </w:t>
      </w:r>
      <w:r w:rsidR="00C04E75" w:rsidRPr="00C04E75">
        <w:rPr>
          <w:rFonts w:cstheme="minorHAnsi"/>
          <w:b/>
          <w:lang w:val="es-ES_tradnl"/>
        </w:rPr>
        <w:t>del programa</w:t>
      </w:r>
      <w:r w:rsidRPr="00C04E75">
        <w:rPr>
          <w:rFonts w:cstheme="minorHAnsi"/>
          <w:b/>
          <w:lang w:val="es-ES_tradnl"/>
        </w:rPr>
        <w:t xml:space="preserve">. </w:t>
      </w:r>
    </w:p>
    <w:p w14:paraId="0FE7D9B3" w14:textId="77679CD5" w:rsidR="00640439" w:rsidRPr="00C04E75" w:rsidRDefault="00640439" w:rsidP="00C04E75">
      <w:pPr>
        <w:pStyle w:val="Prrafodelista"/>
        <w:numPr>
          <w:ilvl w:val="2"/>
          <w:numId w:val="36"/>
        </w:numPr>
        <w:spacing w:before="120" w:after="120" w:line="240" w:lineRule="auto"/>
        <w:contextualSpacing w:val="0"/>
        <w:jc w:val="both"/>
        <w:rPr>
          <w:rFonts w:cstheme="minorHAnsi"/>
          <w:b/>
          <w:lang w:val="es-ES_tradnl"/>
        </w:rPr>
      </w:pPr>
      <w:r w:rsidRPr="00C04E75">
        <w:rPr>
          <w:rFonts w:cstheme="minorHAnsi"/>
          <w:b/>
          <w:lang w:val="es-ES_tradnl"/>
        </w:rPr>
        <w:t xml:space="preserve">Están estandarizados, es decir, son utilizados por todas las instancias ejecutoras. </w:t>
      </w:r>
    </w:p>
    <w:p w14:paraId="16313F21" w14:textId="24DF8B1C" w:rsidR="00640439" w:rsidRPr="00C04E75" w:rsidRDefault="00640439" w:rsidP="00C04E75">
      <w:pPr>
        <w:pStyle w:val="Prrafodelista"/>
        <w:numPr>
          <w:ilvl w:val="2"/>
          <w:numId w:val="36"/>
        </w:numPr>
        <w:spacing w:before="120" w:after="120" w:line="240" w:lineRule="auto"/>
        <w:contextualSpacing w:val="0"/>
        <w:jc w:val="both"/>
        <w:rPr>
          <w:rFonts w:eastAsia="MS Mincho" w:cstheme="minorHAnsi"/>
          <w:b/>
          <w:lang w:val="es-ES_tradnl"/>
        </w:rPr>
      </w:pPr>
      <w:r w:rsidRPr="00C04E75">
        <w:rPr>
          <w:rFonts w:cstheme="minorHAnsi"/>
          <w:b/>
          <w:lang w:val="es-ES_tradnl"/>
        </w:rPr>
        <w:t>Están sistematizados.</w:t>
      </w:r>
      <w:r w:rsidRPr="00C04E75">
        <w:rPr>
          <w:rFonts w:ascii="MS Gothic" w:eastAsia="MS Gothic" w:hAnsi="MS Gothic" w:cs="MS Gothic" w:hint="eastAsia"/>
          <w:b/>
          <w:lang w:val="es-ES_tradnl"/>
        </w:rPr>
        <w:t> </w:t>
      </w:r>
    </w:p>
    <w:p w14:paraId="63CF6A5B" w14:textId="7BF8F282" w:rsidR="00640439" w:rsidRPr="00C04E75" w:rsidRDefault="00640439" w:rsidP="00C04E75">
      <w:pPr>
        <w:pStyle w:val="Prrafodelista"/>
        <w:numPr>
          <w:ilvl w:val="2"/>
          <w:numId w:val="36"/>
        </w:numPr>
        <w:spacing w:before="120" w:after="120" w:line="240" w:lineRule="auto"/>
        <w:contextualSpacing w:val="0"/>
        <w:jc w:val="both"/>
        <w:rPr>
          <w:rFonts w:cstheme="minorHAnsi"/>
          <w:b/>
          <w:lang w:val="es-ES_tradnl"/>
        </w:rPr>
      </w:pPr>
      <w:r w:rsidRPr="00C04E75">
        <w:rPr>
          <w:rFonts w:cstheme="minorHAnsi"/>
          <w:b/>
          <w:lang w:val="es-ES_tradnl"/>
        </w:rPr>
        <w:t xml:space="preserve">Son conocidos por operadores </w:t>
      </w:r>
      <w:r w:rsidR="00C04E75" w:rsidRPr="00C04E75">
        <w:rPr>
          <w:rFonts w:cstheme="minorHAnsi"/>
          <w:b/>
          <w:lang w:val="es-ES_tradnl"/>
        </w:rPr>
        <w:t>del programa</w:t>
      </w:r>
      <w:r w:rsidRPr="00C04E75">
        <w:rPr>
          <w:rFonts w:cstheme="minorHAnsi"/>
          <w:b/>
          <w:lang w:val="es-ES_tradnl"/>
        </w:rPr>
        <w:t xml:space="preserve">. </w:t>
      </w:r>
    </w:p>
    <w:p w14:paraId="273009C4" w14:textId="1C707465" w:rsidR="00640439" w:rsidRPr="00DA740D" w:rsidRDefault="00640439" w:rsidP="00A2451F">
      <w:pPr>
        <w:spacing w:before="120" w:after="120" w:line="276" w:lineRule="auto"/>
        <w:ind w:left="425"/>
        <w:jc w:val="both"/>
        <w:rPr>
          <w:rFonts w:asciiTheme="minorHAnsi" w:hAnsiTheme="minorHAnsi" w:cstheme="minorHAnsi"/>
          <w:sz w:val="22"/>
          <w:szCs w:val="22"/>
          <w:lang w:val="es-ES_tradnl"/>
        </w:rPr>
      </w:pPr>
      <w:r w:rsidRPr="00DA740D">
        <w:rPr>
          <w:rFonts w:asciiTheme="minorHAnsi" w:hAnsiTheme="minorHAnsi" w:cstheme="minorHAnsi"/>
          <w:sz w:val="22"/>
          <w:szCs w:val="22"/>
          <w:lang w:val="es-ES_tradnl"/>
        </w:rPr>
        <w:t xml:space="preserve">Si </w:t>
      </w:r>
      <w:r w:rsidR="00A2451F" w:rsidRPr="00DA740D">
        <w:rPr>
          <w:rFonts w:asciiTheme="minorHAnsi" w:hAnsiTheme="minorHAnsi" w:cstheme="minorHAnsi"/>
          <w:sz w:val="22"/>
          <w:szCs w:val="22"/>
          <w:lang w:val="es-ES_tradnl"/>
        </w:rPr>
        <w:t>el programa</w:t>
      </w:r>
      <w:r w:rsidRPr="00DA740D">
        <w:rPr>
          <w:rFonts w:asciiTheme="minorHAnsi" w:hAnsiTheme="minorHAnsi" w:cstheme="minorHAnsi"/>
          <w:sz w:val="22"/>
          <w:szCs w:val="22"/>
          <w:lang w:val="es-ES_tradnl"/>
        </w:rPr>
        <w:t xml:space="preserve"> no cuenta con mecanismos documentados para dar seguimiento a la ejecución de obras y/o acciones o los mecanismos no tienen al menos una de las características establecidas en la pregunta se considera información inexistente y, por lo tanto, la respuesta es “</w:t>
      </w:r>
      <w:r w:rsidRPr="00D91658">
        <w:rPr>
          <w:rFonts w:asciiTheme="minorHAnsi" w:hAnsiTheme="minorHAnsi" w:cstheme="minorHAnsi"/>
          <w:b/>
          <w:bCs/>
          <w:sz w:val="22"/>
          <w:szCs w:val="22"/>
          <w:lang w:val="es-ES_tradnl"/>
        </w:rPr>
        <w:t>No</w:t>
      </w:r>
      <w:r w:rsidRPr="00DA740D">
        <w:rPr>
          <w:rFonts w:asciiTheme="minorHAnsi" w:hAnsiTheme="minorHAnsi" w:cstheme="minorHAnsi"/>
          <w:sz w:val="22"/>
          <w:szCs w:val="22"/>
          <w:lang w:val="es-ES_tradnl"/>
        </w:rPr>
        <w:t xml:space="preserve">”. </w:t>
      </w:r>
    </w:p>
    <w:p w14:paraId="78F35C79" w14:textId="77777777" w:rsidR="00640439" w:rsidRPr="00DA740D" w:rsidRDefault="00640439" w:rsidP="00A2451F">
      <w:pPr>
        <w:spacing w:before="120" w:after="120" w:line="276" w:lineRule="auto"/>
        <w:ind w:left="425"/>
        <w:jc w:val="both"/>
        <w:rPr>
          <w:rFonts w:asciiTheme="minorHAnsi" w:hAnsiTheme="minorHAnsi" w:cstheme="minorHAnsi"/>
          <w:sz w:val="22"/>
          <w:szCs w:val="22"/>
          <w:lang w:val="es-ES_tradnl"/>
        </w:rPr>
      </w:pPr>
      <w:r w:rsidRPr="00DA740D">
        <w:rPr>
          <w:rFonts w:asciiTheme="minorHAnsi" w:hAnsiTheme="minorHAnsi" w:cstheme="minorHAnsi"/>
          <w:sz w:val="22"/>
          <w:szCs w:val="22"/>
          <w:lang w:val="es-ES_tradnl"/>
        </w:rPr>
        <w:t>Si cuenta con información para responder la pregunta, es decir, si la respuesta es “</w:t>
      </w:r>
      <w:r w:rsidRPr="00D91658">
        <w:rPr>
          <w:rFonts w:asciiTheme="minorHAnsi" w:hAnsiTheme="minorHAnsi" w:cstheme="minorHAnsi"/>
          <w:b/>
          <w:bCs/>
          <w:sz w:val="22"/>
          <w:szCs w:val="22"/>
          <w:lang w:val="es-ES_tradnl"/>
        </w:rPr>
        <w:t>Sí</w:t>
      </w:r>
      <w:r w:rsidRPr="00DA740D">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DA740D" w14:paraId="786EEAFE" w14:textId="77777777" w:rsidTr="00507970">
        <w:tc>
          <w:tcPr>
            <w:tcW w:w="1019" w:type="dxa"/>
            <w:shd w:val="clear" w:color="auto" w:fill="BFBFBF" w:themeFill="background1" w:themeFillShade="BF"/>
          </w:tcPr>
          <w:p w14:paraId="137E0C0F" w14:textId="77777777" w:rsidR="00E4609D" w:rsidRPr="00DA740D" w:rsidRDefault="00E4609D" w:rsidP="0025511B">
            <w:pPr>
              <w:spacing w:before="120" w:after="120"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Nivel</w:t>
            </w:r>
          </w:p>
        </w:tc>
        <w:tc>
          <w:tcPr>
            <w:tcW w:w="7333" w:type="dxa"/>
            <w:shd w:val="clear" w:color="auto" w:fill="BFBFBF" w:themeFill="background1" w:themeFillShade="BF"/>
          </w:tcPr>
          <w:p w14:paraId="65A14F5F" w14:textId="77777777" w:rsidR="00E4609D" w:rsidRPr="00DA740D" w:rsidRDefault="00E4609D" w:rsidP="0025511B">
            <w:pPr>
              <w:spacing w:before="120" w:after="120"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Criterios</w:t>
            </w:r>
          </w:p>
        </w:tc>
      </w:tr>
      <w:tr w:rsidR="00E4609D" w:rsidRPr="00507970" w14:paraId="33AF0546" w14:textId="77777777" w:rsidTr="00507970">
        <w:tc>
          <w:tcPr>
            <w:tcW w:w="1019" w:type="dxa"/>
            <w:vAlign w:val="center"/>
          </w:tcPr>
          <w:p w14:paraId="5239F94D" w14:textId="77777777" w:rsidR="00E4609D" w:rsidRPr="00DA740D" w:rsidRDefault="00E4609D" w:rsidP="0025511B">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1</w:t>
            </w:r>
          </w:p>
        </w:tc>
        <w:tc>
          <w:tcPr>
            <w:tcW w:w="7333" w:type="dxa"/>
          </w:tcPr>
          <w:p w14:paraId="151DCF86" w14:textId="6800B1D2" w:rsidR="00E4609D" w:rsidRPr="00DA740D" w:rsidRDefault="00E4609D" w:rsidP="0025511B">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dar seguimiento a la ejecución de obras y/o acciones tienen una de las características establecidas.</w:t>
            </w:r>
          </w:p>
        </w:tc>
      </w:tr>
      <w:tr w:rsidR="00E4609D" w:rsidRPr="00507970" w14:paraId="2C05AEC2" w14:textId="77777777" w:rsidTr="00507970">
        <w:tc>
          <w:tcPr>
            <w:tcW w:w="1019" w:type="dxa"/>
            <w:vAlign w:val="center"/>
          </w:tcPr>
          <w:p w14:paraId="5C6A0DBE" w14:textId="77777777" w:rsidR="00E4609D" w:rsidRPr="00DA740D" w:rsidRDefault="00E4609D" w:rsidP="0025511B">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2</w:t>
            </w:r>
          </w:p>
        </w:tc>
        <w:tc>
          <w:tcPr>
            <w:tcW w:w="7333" w:type="dxa"/>
          </w:tcPr>
          <w:p w14:paraId="6B9E1E84" w14:textId="4E91FBB5" w:rsidR="00E4609D" w:rsidRPr="00DA740D" w:rsidRDefault="00E4609D" w:rsidP="0025511B">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dar seguimiento a la ejecución de obras y/o acciones tienen dos de las características establecidas.</w:t>
            </w:r>
          </w:p>
        </w:tc>
      </w:tr>
      <w:tr w:rsidR="00E4609D" w:rsidRPr="00507970" w14:paraId="15F9CE0C" w14:textId="77777777" w:rsidTr="00507970">
        <w:tc>
          <w:tcPr>
            <w:tcW w:w="1019" w:type="dxa"/>
            <w:vAlign w:val="center"/>
          </w:tcPr>
          <w:p w14:paraId="710E053E" w14:textId="77777777" w:rsidR="00E4609D" w:rsidRPr="00DA740D" w:rsidRDefault="00E4609D" w:rsidP="0025511B">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3</w:t>
            </w:r>
          </w:p>
        </w:tc>
        <w:tc>
          <w:tcPr>
            <w:tcW w:w="7333" w:type="dxa"/>
          </w:tcPr>
          <w:p w14:paraId="41EC0147" w14:textId="369D7A24" w:rsidR="00E4609D" w:rsidRPr="00DA740D" w:rsidRDefault="00E4609D" w:rsidP="0025511B">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dar seguimiento a la ejecución de obras y/o acciones tienen tres de las características establecidas.</w:t>
            </w:r>
          </w:p>
        </w:tc>
      </w:tr>
      <w:tr w:rsidR="00E4609D" w:rsidRPr="00507970" w14:paraId="184E6EB4" w14:textId="77777777" w:rsidTr="00507970">
        <w:tc>
          <w:tcPr>
            <w:tcW w:w="1019" w:type="dxa"/>
            <w:vAlign w:val="center"/>
          </w:tcPr>
          <w:p w14:paraId="2B626040" w14:textId="77777777" w:rsidR="00E4609D" w:rsidRPr="00DA740D" w:rsidRDefault="00E4609D" w:rsidP="0025511B">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4</w:t>
            </w:r>
          </w:p>
        </w:tc>
        <w:tc>
          <w:tcPr>
            <w:tcW w:w="7333" w:type="dxa"/>
          </w:tcPr>
          <w:p w14:paraId="7813526F" w14:textId="0F4B20CD" w:rsidR="00E4609D" w:rsidRPr="00DA740D" w:rsidRDefault="00E4609D" w:rsidP="0025511B">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Los mecanismos para dar seguimiento a la ejecución de obras y/o acciones tienen todas las características establecidas.</w:t>
            </w:r>
          </w:p>
        </w:tc>
      </w:tr>
    </w:tbl>
    <w:p w14:paraId="7D74271F" w14:textId="1DD13A91" w:rsidR="00E4609D" w:rsidRPr="00211D41" w:rsidRDefault="00E4609D"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En la respuesta se deben señalar cuáles son las características establecidas que tienen los mecanismos documentados </w:t>
      </w:r>
      <w:r w:rsidR="00A2451F">
        <w:rPr>
          <w:rFonts w:cstheme="minorHAnsi"/>
          <w:lang w:val="es-ES_tradnl"/>
        </w:rPr>
        <w:t>por el programa</w:t>
      </w:r>
      <w:r w:rsidRPr="00211D41">
        <w:rPr>
          <w:rFonts w:cstheme="minorHAnsi"/>
          <w:lang w:val="es-ES_tradnl"/>
        </w:rPr>
        <w:t xml:space="preserve"> para dar seguimiento a la ejecución de obras y/o acciones y la evidencia de dichas afirmaciones. Asimismo, se deben mencionar las áreas de mejora detectadas en los mecanismos y las características que no tienen. Se entenderá por </w:t>
      </w:r>
      <w:r w:rsidRPr="00A2451F">
        <w:rPr>
          <w:rFonts w:cstheme="minorHAnsi"/>
          <w:i/>
          <w:iCs/>
          <w:lang w:val="es-ES_tradnl"/>
        </w:rPr>
        <w:t>sistematizados</w:t>
      </w:r>
      <w:r w:rsidRPr="00211D41">
        <w:rPr>
          <w:rFonts w:cstheme="minorHAnsi"/>
          <w:lang w:val="es-ES_tradnl"/>
        </w:rPr>
        <w:t xml:space="preserve"> que la información del mecanismo se encuentre en bases de datos y disponible en un sistema informático. </w:t>
      </w:r>
    </w:p>
    <w:p w14:paraId="6C0DB9FC" w14:textId="5613868B" w:rsidR="00E4609D" w:rsidRPr="00211D41" w:rsidRDefault="00E4609D"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Las fuentes de información mínimas a utilizar deben ser l</w:t>
      </w:r>
      <w:r w:rsidR="00D91658">
        <w:rPr>
          <w:rFonts w:cstheme="minorHAnsi"/>
          <w:lang w:val="es-ES_tradnl"/>
        </w:rPr>
        <w:t>a</w:t>
      </w:r>
      <w:r w:rsidRPr="00211D41">
        <w:rPr>
          <w:rFonts w:cstheme="minorHAnsi"/>
          <w:lang w:val="es-ES_tradnl"/>
        </w:rPr>
        <w:t xml:space="preserve">s </w:t>
      </w:r>
      <w:r w:rsidR="00D91658">
        <w:rPr>
          <w:rFonts w:cstheme="minorHAnsi"/>
          <w:lang w:val="es-ES_tradnl"/>
        </w:rPr>
        <w:t>ROP</w:t>
      </w:r>
      <w:r w:rsidRPr="00211D41">
        <w:rPr>
          <w:rFonts w:cstheme="minorHAnsi"/>
          <w:lang w:val="es-ES_tradnl"/>
        </w:rPr>
        <w:t xml:space="preserve"> o documento normativo, manuales de procedimientos y/o documentos oficiales. </w:t>
      </w:r>
    </w:p>
    <w:p w14:paraId="28CF3BF5" w14:textId="0AF10166" w:rsidR="00E4609D" w:rsidRPr="00211D41" w:rsidRDefault="00E4609D"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 respuesta a esta pregunta debe ser consistente con las respuestas a las preguntas 34 y 40. </w:t>
      </w:r>
    </w:p>
    <w:p w14:paraId="397597EF" w14:textId="688B3168" w:rsidR="00462CF1" w:rsidRPr="00C77958" w:rsidRDefault="001738CD" w:rsidP="001738CD">
      <w:pPr>
        <w:spacing w:before="120" w:after="120" w:line="276" w:lineRule="auto"/>
        <w:rPr>
          <w:rFonts w:asciiTheme="minorHAnsi" w:hAnsiTheme="minorHAnsi" w:cstheme="minorHAnsi"/>
          <w:b/>
          <w:sz w:val="20"/>
          <w:szCs w:val="20"/>
        </w:rPr>
      </w:pPr>
      <w:bookmarkStart w:id="6" w:name="_Hlk494713878"/>
      <w:r>
        <w:rPr>
          <w:rFonts w:asciiTheme="minorHAnsi" w:hAnsiTheme="minorHAnsi" w:cstheme="minorHAnsi"/>
          <w:b/>
          <w:sz w:val="20"/>
          <w:szCs w:val="20"/>
        </w:rPr>
        <w:t>B</w:t>
      </w:r>
      <w:r w:rsidR="00462CF1" w:rsidRPr="00C77958">
        <w:rPr>
          <w:rFonts w:asciiTheme="minorHAnsi" w:hAnsiTheme="minorHAnsi" w:cstheme="minorHAnsi"/>
          <w:b/>
          <w:sz w:val="20"/>
          <w:szCs w:val="20"/>
        </w:rPr>
        <w:tab/>
        <w:t xml:space="preserve">MEJORA Y SIMPLIFICACIÓN REGULATORIA </w:t>
      </w:r>
    </w:p>
    <w:bookmarkEnd w:id="6"/>
    <w:p w14:paraId="40D07A15" w14:textId="072C60E1" w:rsidR="004671B6" w:rsidRPr="00E877A0" w:rsidRDefault="004671B6"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¿Cuáles cambios sustantivos en el documento normativo se han hecho en los últimos tres años que han permitido agilizar el proceso de apoyo a los solicitantes? </w:t>
      </w:r>
    </w:p>
    <w:p w14:paraId="18E843FC" w14:textId="77777777" w:rsidR="004671B6" w:rsidRPr="00C77958" w:rsidRDefault="004671B6" w:rsidP="00175D15">
      <w:pPr>
        <w:spacing w:before="120" w:after="120" w:line="276" w:lineRule="auto"/>
        <w:ind w:firstLine="357"/>
        <w:jc w:val="both"/>
        <w:rPr>
          <w:rFonts w:asciiTheme="minorHAnsi" w:hAnsiTheme="minorHAnsi" w:cstheme="minorHAnsi"/>
          <w:sz w:val="22"/>
          <w:szCs w:val="22"/>
          <w:lang w:val="es-ES_tradnl"/>
        </w:rPr>
      </w:pPr>
      <w:r w:rsidRPr="00C77958">
        <w:rPr>
          <w:rFonts w:asciiTheme="minorHAnsi" w:hAnsiTheme="minorHAnsi" w:cstheme="minorHAnsi"/>
          <w:sz w:val="22"/>
          <w:szCs w:val="22"/>
          <w:lang w:val="es-ES_tradnl"/>
        </w:rPr>
        <w:t xml:space="preserve">No procede valoración cuantitativa. </w:t>
      </w:r>
    </w:p>
    <w:p w14:paraId="2184D18C" w14:textId="796D407E" w:rsidR="004671B6" w:rsidRPr="00211D41" w:rsidRDefault="004671B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w:t>
      </w:r>
      <w:r w:rsidR="00304CAD">
        <w:rPr>
          <w:rFonts w:cstheme="minorHAnsi"/>
          <w:lang w:val="es-ES_tradnl"/>
        </w:rPr>
        <w:t>en el programa</w:t>
      </w:r>
      <w:r w:rsidRPr="00211D41">
        <w:rPr>
          <w:rFonts w:cstheme="minorHAnsi"/>
          <w:lang w:val="es-ES_tradnl"/>
        </w:rPr>
        <w:t xml:space="preserve"> y cuyos beneficios se presenten en términos de: reducción de tiempos, reducción de costos de operación, reducción de cantidad de requisitos, etc. </w:t>
      </w:r>
    </w:p>
    <w:p w14:paraId="7F67A7C5" w14:textId="10845F66" w:rsidR="004671B6" w:rsidRPr="0098158E" w:rsidRDefault="004671B6" w:rsidP="00211D41">
      <w:pPr>
        <w:spacing w:before="120" w:after="120" w:line="276" w:lineRule="auto"/>
        <w:ind w:left="992"/>
        <w:jc w:val="both"/>
        <w:rPr>
          <w:rFonts w:asciiTheme="minorHAnsi" w:hAnsiTheme="minorHAnsi" w:cstheme="minorHAnsi"/>
          <w:sz w:val="22"/>
          <w:szCs w:val="22"/>
          <w:lang w:val="es-ES_tradnl"/>
        </w:rPr>
      </w:pPr>
      <w:r w:rsidRPr="0098158E">
        <w:rPr>
          <w:rFonts w:asciiTheme="minorHAnsi" w:hAnsiTheme="minorHAnsi" w:cstheme="minorHAnsi"/>
          <w:sz w:val="22"/>
          <w:szCs w:val="22"/>
          <w:lang w:val="es-ES_tradnl"/>
        </w:rPr>
        <w:t xml:space="preserve">Además de lo anterior, se debe explicar de manera resumida cuáles serían los cambios sustantivos que se requeriría hacer a los apartados específicos de los Lineamientos de Operación o documento normativo </w:t>
      </w:r>
      <w:r w:rsidR="00304CAD" w:rsidRPr="0098158E">
        <w:rPr>
          <w:rFonts w:asciiTheme="minorHAnsi" w:hAnsiTheme="minorHAnsi" w:cstheme="minorHAnsi"/>
          <w:sz w:val="22"/>
          <w:szCs w:val="22"/>
          <w:lang w:val="es-ES_tradnl"/>
        </w:rPr>
        <w:t>del programa</w:t>
      </w:r>
      <w:r w:rsidRPr="0098158E">
        <w:rPr>
          <w:rFonts w:asciiTheme="minorHAnsi" w:hAnsiTheme="minorHAnsi" w:cstheme="minorHAnsi"/>
          <w:sz w:val="22"/>
          <w:szCs w:val="22"/>
          <w:lang w:val="es-ES_tradnl"/>
        </w:rPr>
        <w:t xml:space="preserve"> para atender las áreas de mejora identificadas en esta evaluación, y mencionar si existe evidencia de los cambios efectuados que han permitido agilizar el proceso. </w:t>
      </w:r>
    </w:p>
    <w:p w14:paraId="469C2E72" w14:textId="49755549" w:rsidR="004671B6" w:rsidRPr="00211D41" w:rsidRDefault="004671B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Las fuentes de información mínimas a utilizar deben ser l</w:t>
      </w:r>
      <w:r w:rsidR="007B1796">
        <w:rPr>
          <w:rFonts w:cstheme="minorHAnsi"/>
          <w:lang w:val="es-ES_tradnl"/>
        </w:rPr>
        <w:t>a</w:t>
      </w:r>
      <w:r w:rsidRPr="00211D41">
        <w:rPr>
          <w:rFonts w:cstheme="minorHAnsi"/>
          <w:lang w:val="es-ES_tradnl"/>
        </w:rPr>
        <w:t xml:space="preserve">s </w:t>
      </w:r>
      <w:r w:rsidR="007B1796">
        <w:rPr>
          <w:rFonts w:cstheme="minorHAnsi"/>
          <w:lang w:val="es-ES_tradnl"/>
        </w:rPr>
        <w:t>rop</w:t>
      </w:r>
      <w:r w:rsidRPr="00211D41">
        <w:rPr>
          <w:rFonts w:cstheme="minorHAnsi"/>
          <w:lang w:val="es-ES_tradnl"/>
        </w:rPr>
        <w:t xml:space="preserve"> o documento normativo y manifestación de impacto regulatorio y comentarios a las ROP de la Comisión Federal de Mejora Regulatoria. </w:t>
      </w:r>
    </w:p>
    <w:p w14:paraId="70AEAB3F" w14:textId="6B590CD0" w:rsidR="004671B6" w:rsidRPr="00211D41" w:rsidRDefault="004671B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 respuesta a esta pregunta debe ser consistente con la respuesta de la pregunta 26. </w:t>
      </w:r>
    </w:p>
    <w:p w14:paraId="45EE3A70" w14:textId="78104C1C" w:rsidR="00844DD8" w:rsidRPr="00C77958" w:rsidRDefault="00844DD8" w:rsidP="00844DD8">
      <w:pPr>
        <w:spacing w:before="240" w:line="360" w:lineRule="auto"/>
        <w:jc w:val="both"/>
        <w:rPr>
          <w:rFonts w:asciiTheme="minorHAnsi" w:hAnsiTheme="minorHAnsi" w:cstheme="minorHAnsi"/>
          <w:b/>
          <w:bCs/>
          <w:i/>
          <w:iCs/>
          <w:lang w:val="es-ES_tradnl"/>
        </w:rPr>
      </w:pPr>
      <w:r w:rsidRPr="00C77958">
        <w:rPr>
          <w:rFonts w:asciiTheme="minorHAnsi" w:hAnsiTheme="minorHAnsi" w:cstheme="minorHAnsi"/>
          <w:b/>
          <w:bCs/>
          <w:i/>
          <w:iCs/>
          <w:lang w:val="es-ES_tradnl"/>
        </w:rPr>
        <w:t xml:space="preserve">Organización y Gestión </w:t>
      </w:r>
    </w:p>
    <w:p w14:paraId="04487CEB" w14:textId="3ED2F49E" w:rsidR="002B78CA" w:rsidRPr="00E877A0" w:rsidRDefault="002B78CA" w:rsidP="00E877A0">
      <w:pPr>
        <w:pStyle w:val="Prrafodelista"/>
        <w:numPr>
          <w:ilvl w:val="0"/>
          <w:numId w:val="10"/>
        </w:numPr>
        <w:spacing w:before="120" w:after="120" w:line="276" w:lineRule="auto"/>
        <w:ind w:left="714" w:hanging="357"/>
        <w:contextualSpacing w:val="0"/>
        <w:jc w:val="both"/>
        <w:rPr>
          <w:rFonts w:cstheme="minorHAnsi"/>
          <w:b/>
        </w:rPr>
      </w:pPr>
      <w:r w:rsidRPr="00E877A0">
        <w:rPr>
          <w:rFonts w:cstheme="minorHAnsi"/>
          <w:b/>
        </w:rPr>
        <w:t xml:space="preserve">¿Cuáles son los problemas que enfrenta la unidad administrativa que opera </w:t>
      </w:r>
      <w:r w:rsidR="00E70DCC">
        <w:rPr>
          <w:rFonts w:cstheme="minorHAnsi"/>
          <w:b/>
        </w:rPr>
        <w:t>el Programa Presupuestario</w:t>
      </w:r>
      <w:r w:rsidRPr="00E877A0">
        <w:rPr>
          <w:rFonts w:cstheme="minorHAnsi"/>
          <w:b/>
        </w:rPr>
        <w:t xml:space="preserve"> para la transferencia de recursos a las instancias ejecutoras y/o a los beneficiarios y, en su caso, qué estrategias ha implementado? </w:t>
      </w:r>
    </w:p>
    <w:p w14:paraId="6BECEBFB" w14:textId="77777777" w:rsidR="002B78CA" w:rsidRPr="00C77958" w:rsidRDefault="002B78CA" w:rsidP="00E70DCC">
      <w:pPr>
        <w:spacing w:before="120" w:after="120" w:line="276" w:lineRule="auto"/>
        <w:ind w:firstLine="357"/>
        <w:jc w:val="both"/>
        <w:rPr>
          <w:rFonts w:asciiTheme="minorHAnsi" w:hAnsiTheme="minorHAnsi" w:cstheme="minorHAnsi"/>
          <w:sz w:val="22"/>
          <w:szCs w:val="22"/>
          <w:lang w:val="es-ES_tradnl"/>
        </w:rPr>
      </w:pPr>
      <w:r w:rsidRPr="00C77958">
        <w:rPr>
          <w:rFonts w:asciiTheme="minorHAnsi" w:hAnsiTheme="minorHAnsi" w:cstheme="minorHAnsi"/>
          <w:sz w:val="22"/>
          <w:szCs w:val="22"/>
          <w:lang w:val="es-ES_tradnl"/>
        </w:rPr>
        <w:t xml:space="preserve">No procede valoración cuantitativa. </w:t>
      </w:r>
    </w:p>
    <w:p w14:paraId="7B25E741" w14:textId="25F102A6" w:rsidR="002B78CA" w:rsidRPr="00211D41" w:rsidRDefault="002B78CA"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En la respuesta se deben explicitar qué informes, sistemas o documentación fue revisada; una descripción de los mecanismos de transferencias detallando la participación de las instancias correspondientes, la problemática detectada, y en ese caso, la propuesta para solucionar dicha problemática. </w:t>
      </w:r>
    </w:p>
    <w:p w14:paraId="7825982E" w14:textId="7F39F164" w:rsidR="002B78CA" w:rsidRPr="00211D41" w:rsidRDefault="002B78CA"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Las fuentes de información mínimas a utilizar deben ser los Lineamientos de Operación o documento normativo </w:t>
      </w:r>
      <w:r w:rsidR="00357576">
        <w:rPr>
          <w:rFonts w:cstheme="minorHAnsi"/>
          <w:lang w:val="es-ES_tradnl"/>
        </w:rPr>
        <w:t>del programa</w:t>
      </w:r>
      <w:r w:rsidRPr="00211D41">
        <w:rPr>
          <w:rFonts w:cstheme="minorHAnsi"/>
          <w:lang w:val="es-ES_tradnl"/>
        </w:rPr>
        <w:t>, informes financieros, sistemas y/o documentos institucionales</w:t>
      </w:r>
      <w:r w:rsidR="00357576">
        <w:rPr>
          <w:rFonts w:cstheme="minorHAnsi"/>
          <w:lang w:val="es-ES_tradnl"/>
        </w:rPr>
        <w:t>, así como entrevistas con funcionarios encargados de la operación del programa.</w:t>
      </w:r>
    </w:p>
    <w:p w14:paraId="554C0862" w14:textId="704DBBA9" w:rsidR="002B78CA" w:rsidRPr="00211D41" w:rsidRDefault="002B78CA"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 respuesta a esta pregunta debe ser consistente con las respuestas a las preguntas 26 y 39. </w:t>
      </w:r>
    </w:p>
    <w:p w14:paraId="40DB7E9D" w14:textId="3C6CA8E5" w:rsidR="00C3097E" w:rsidRPr="00C77958" w:rsidRDefault="00DB38DE" w:rsidP="00DB38DE">
      <w:pPr>
        <w:spacing w:before="120" w:after="120" w:line="276" w:lineRule="auto"/>
        <w:rPr>
          <w:rFonts w:asciiTheme="minorHAnsi" w:hAnsiTheme="minorHAnsi" w:cstheme="minorHAnsi"/>
          <w:b/>
          <w:sz w:val="20"/>
          <w:szCs w:val="20"/>
        </w:rPr>
      </w:pPr>
      <w:bookmarkStart w:id="7" w:name="_Hlk494713911"/>
      <w:r>
        <w:rPr>
          <w:rFonts w:asciiTheme="minorHAnsi" w:hAnsiTheme="minorHAnsi" w:cstheme="minorHAnsi"/>
          <w:b/>
          <w:sz w:val="20"/>
          <w:szCs w:val="20"/>
        </w:rPr>
        <w:t>C</w:t>
      </w:r>
      <w:r w:rsidR="00C3097E" w:rsidRPr="00C77958">
        <w:rPr>
          <w:rFonts w:asciiTheme="minorHAnsi" w:hAnsiTheme="minorHAnsi" w:cstheme="minorHAnsi"/>
          <w:b/>
          <w:sz w:val="20"/>
          <w:szCs w:val="20"/>
        </w:rPr>
        <w:tab/>
        <w:t xml:space="preserve">EFICIENCIA Y ECONOMÍA OPERATIVA </w:t>
      </w:r>
      <w:r w:rsidR="00357576" w:rsidRPr="00C77958">
        <w:rPr>
          <w:rFonts w:asciiTheme="minorHAnsi" w:hAnsiTheme="minorHAnsi" w:cstheme="minorHAnsi"/>
          <w:b/>
          <w:sz w:val="20"/>
          <w:szCs w:val="20"/>
        </w:rPr>
        <w:t>DEL PROGRAMA PRESUPUESTARIO</w:t>
      </w:r>
      <w:r w:rsidR="00C3097E" w:rsidRPr="00C77958">
        <w:rPr>
          <w:rFonts w:asciiTheme="minorHAnsi" w:hAnsiTheme="minorHAnsi" w:cstheme="minorHAnsi"/>
          <w:b/>
          <w:sz w:val="20"/>
          <w:szCs w:val="20"/>
        </w:rPr>
        <w:t xml:space="preserve"> </w:t>
      </w:r>
    </w:p>
    <w:bookmarkEnd w:id="7"/>
    <w:p w14:paraId="02004AC8" w14:textId="77777777" w:rsidR="00720885" w:rsidRPr="00C77958" w:rsidRDefault="00720885" w:rsidP="00720885">
      <w:pPr>
        <w:spacing w:before="240" w:line="360" w:lineRule="auto"/>
        <w:jc w:val="both"/>
        <w:rPr>
          <w:rFonts w:asciiTheme="minorHAnsi" w:hAnsiTheme="minorHAnsi" w:cstheme="minorHAnsi"/>
          <w:b/>
          <w:bCs/>
          <w:i/>
          <w:iCs/>
          <w:lang w:val="es-ES_tradnl"/>
        </w:rPr>
      </w:pPr>
      <w:r w:rsidRPr="00C77958">
        <w:rPr>
          <w:rFonts w:asciiTheme="minorHAnsi" w:hAnsiTheme="minorHAnsi" w:cstheme="minorHAnsi"/>
          <w:b/>
          <w:bCs/>
          <w:i/>
          <w:iCs/>
          <w:lang w:val="es-ES_tradnl"/>
        </w:rPr>
        <w:t xml:space="preserve">Registro de operaciones programáticas y presupuestales </w:t>
      </w:r>
    </w:p>
    <w:p w14:paraId="2BF0C2A5" w14:textId="5A385075" w:rsidR="00DF32E5" w:rsidRPr="00E877A0" w:rsidRDefault="00357576" w:rsidP="00E877A0">
      <w:pPr>
        <w:pStyle w:val="Prrafodelista"/>
        <w:numPr>
          <w:ilvl w:val="0"/>
          <w:numId w:val="10"/>
        </w:numPr>
        <w:spacing w:before="120" w:after="120" w:line="276" w:lineRule="auto"/>
        <w:ind w:left="714" w:hanging="357"/>
        <w:contextualSpacing w:val="0"/>
        <w:jc w:val="both"/>
        <w:rPr>
          <w:rFonts w:cstheme="minorHAnsi"/>
          <w:b/>
        </w:rPr>
      </w:pPr>
      <w:r>
        <w:rPr>
          <w:rFonts w:cstheme="minorHAnsi"/>
          <w:b/>
        </w:rPr>
        <w:t>El Programa Presupuestario</w:t>
      </w:r>
      <w:r w:rsidR="00DF32E5" w:rsidRPr="00E877A0">
        <w:rPr>
          <w:rFonts w:cstheme="minorHAnsi"/>
          <w:b/>
        </w:rPr>
        <w:t xml:space="preserve"> identifica y cuantifica los gastos en los que incurre para generar los bienes y los servicios (Componentes) que ofrece y los desglosa en l</w:t>
      </w:r>
      <w:r>
        <w:rPr>
          <w:rFonts w:cstheme="minorHAnsi"/>
          <w:b/>
        </w:rPr>
        <w:t>a</w:t>
      </w:r>
      <w:r w:rsidR="00DF32E5" w:rsidRPr="00E877A0">
        <w:rPr>
          <w:rFonts w:cstheme="minorHAnsi"/>
          <w:b/>
        </w:rPr>
        <w:t xml:space="preserve">s siguientes </w:t>
      </w:r>
      <w:r>
        <w:rPr>
          <w:rFonts w:cstheme="minorHAnsi"/>
          <w:b/>
        </w:rPr>
        <w:t>categorías</w:t>
      </w:r>
      <w:r w:rsidR="00DF32E5" w:rsidRPr="00E877A0">
        <w:rPr>
          <w:rFonts w:cstheme="minorHAnsi"/>
          <w:b/>
        </w:rPr>
        <w:t xml:space="preserve">: </w:t>
      </w:r>
    </w:p>
    <w:p w14:paraId="575919D1" w14:textId="5202A298" w:rsidR="00357576" w:rsidRPr="00357576" w:rsidRDefault="00DF32E5" w:rsidP="00357576">
      <w:pPr>
        <w:pStyle w:val="Prrafodelista"/>
        <w:numPr>
          <w:ilvl w:val="2"/>
          <w:numId w:val="37"/>
        </w:numPr>
        <w:spacing w:before="120" w:after="120" w:line="240" w:lineRule="auto"/>
        <w:jc w:val="both"/>
        <w:rPr>
          <w:rFonts w:cstheme="minorHAnsi"/>
          <w:b/>
        </w:rPr>
      </w:pPr>
      <w:r w:rsidRPr="00357576">
        <w:rPr>
          <w:rFonts w:cstheme="minorHAnsi"/>
          <w:b/>
          <w:lang w:val="es-ES_tradnl"/>
        </w:rPr>
        <w:t xml:space="preserve">Gastos en operación: </w:t>
      </w:r>
      <w:r w:rsidR="00357576" w:rsidRPr="00357576">
        <w:rPr>
          <w:rFonts w:cstheme="minorHAnsi"/>
          <w:b/>
        </w:rPr>
        <w:t>Se deben incluir los directos (gastos derivados de los subsidios monetarios y/o no monetarios entregados a la población atendida, considere los capítulos 2000 y/o 3000 y gastos en personal para la realizacióndel programa, considere el capítulo 1000) y los indirectos (permiten aumentar la eficiencia, forman parte de los procesos de apoyo. Gastos en supervisión, capacitación y/o evaluación, considere los capítulos 2000, 3000 y/o 4000).</w:t>
      </w:r>
    </w:p>
    <w:p w14:paraId="048195E6" w14:textId="589FF658" w:rsidR="00DF32E5" w:rsidRPr="00357576" w:rsidRDefault="00DF32E5" w:rsidP="00357576">
      <w:pPr>
        <w:pStyle w:val="Prrafodelista"/>
        <w:numPr>
          <w:ilvl w:val="2"/>
          <w:numId w:val="37"/>
        </w:numPr>
        <w:spacing w:before="120" w:after="120" w:line="240" w:lineRule="auto"/>
        <w:contextualSpacing w:val="0"/>
        <w:jc w:val="both"/>
        <w:rPr>
          <w:rFonts w:cstheme="minorHAnsi"/>
          <w:b/>
          <w:lang w:val="es-ES_tradnl"/>
        </w:rPr>
      </w:pPr>
      <w:r w:rsidRPr="00357576">
        <w:rPr>
          <w:rFonts w:cstheme="minorHAnsi"/>
          <w:b/>
          <w:lang w:val="es-ES_tradnl"/>
        </w:rPr>
        <w:t>Gastos en mantenimiento: Requeridos para mantener el estándar de calidad de los activos necesarios para entregar los bienes o servicios a la población objetivo (unidades móviles, edificios, etc.). Considere recursos de los capítulos 2000</w:t>
      </w:r>
      <w:r w:rsidR="00357576" w:rsidRPr="00357576">
        <w:rPr>
          <w:rFonts w:cstheme="minorHAnsi"/>
          <w:b/>
          <w:lang w:val="es-ES_tradnl"/>
        </w:rPr>
        <w:t xml:space="preserve">, 3000 </w:t>
      </w:r>
      <w:r w:rsidRPr="00357576">
        <w:rPr>
          <w:rFonts w:cstheme="minorHAnsi"/>
          <w:b/>
          <w:lang w:val="es-ES_tradnl"/>
        </w:rPr>
        <w:t xml:space="preserve">y/o </w:t>
      </w:r>
      <w:r w:rsidR="00357576" w:rsidRPr="00357576">
        <w:rPr>
          <w:rFonts w:cstheme="minorHAnsi"/>
          <w:b/>
          <w:lang w:val="es-ES_tradnl"/>
        </w:rPr>
        <w:t>4</w:t>
      </w:r>
      <w:r w:rsidRPr="00357576">
        <w:rPr>
          <w:rFonts w:cstheme="minorHAnsi"/>
          <w:b/>
          <w:lang w:val="es-ES_tradnl"/>
        </w:rPr>
        <w:t xml:space="preserve">000. </w:t>
      </w:r>
    </w:p>
    <w:p w14:paraId="7A604BA7" w14:textId="007F1C3E" w:rsidR="00DF32E5" w:rsidRPr="00357576" w:rsidRDefault="00DF32E5" w:rsidP="00357576">
      <w:pPr>
        <w:pStyle w:val="Prrafodelista"/>
        <w:numPr>
          <w:ilvl w:val="2"/>
          <w:numId w:val="37"/>
        </w:numPr>
        <w:spacing w:before="120" w:after="120" w:line="240" w:lineRule="auto"/>
        <w:contextualSpacing w:val="0"/>
        <w:jc w:val="both"/>
        <w:rPr>
          <w:rFonts w:cstheme="minorHAnsi"/>
          <w:b/>
          <w:lang w:val="es-ES_tradnl"/>
        </w:rPr>
      </w:pPr>
      <w:r w:rsidRPr="00357576">
        <w:rPr>
          <w:rFonts w:cstheme="minorHAnsi"/>
          <w:b/>
          <w:lang w:val="es-ES_tradnl"/>
        </w:rPr>
        <w:t xml:space="preserve">Gastos en capital: Son los que se deben afrontar para adquirir bienes cuya duración en </w:t>
      </w:r>
      <w:r w:rsidR="00357576" w:rsidRPr="00357576">
        <w:rPr>
          <w:rFonts w:cstheme="minorHAnsi"/>
          <w:b/>
          <w:lang w:val="es-ES_tradnl"/>
        </w:rPr>
        <w:t>el programa</w:t>
      </w:r>
      <w:r w:rsidRPr="00357576">
        <w:rPr>
          <w:rFonts w:cstheme="minorHAnsi"/>
          <w:b/>
          <w:lang w:val="es-ES_tradnl"/>
        </w:rPr>
        <w:t xml:space="preserve"> es superior a un año. Considere recursos de los capítulos 5000 y/o 6000 (Ej</w:t>
      </w:r>
      <w:r w:rsidR="00357576" w:rsidRPr="00357576">
        <w:rPr>
          <w:rFonts w:cstheme="minorHAnsi"/>
          <w:b/>
          <w:lang w:val="es-ES_tradnl"/>
        </w:rPr>
        <w:t>.</w:t>
      </w:r>
      <w:r w:rsidRPr="00357576">
        <w:rPr>
          <w:rFonts w:cstheme="minorHAnsi"/>
          <w:b/>
          <w:lang w:val="es-ES_tradnl"/>
        </w:rPr>
        <w:t xml:space="preserve">: terrenos, construcción, equipamiento, inversiones complementarias). </w:t>
      </w:r>
    </w:p>
    <w:p w14:paraId="1861C241" w14:textId="1EE4508D" w:rsidR="00720885" w:rsidRPr="00357576" w:rsidRDefault="00DF32E5" w:rsidP="00357576">
      <w:pPr>
        <w:pStyle w:val="Prrafodelista"/>
        <w:numPr>
          <w:ilvl w:val="2"/>
          <w:numId w:val="37"/>
        </w:numPr>
        <w:spacing w:before="120" w:after="120" w:line="240" w:lineRule="auto"/>
        <w:contextualSpacing w:val="0"/>
        <w:jc w:val="both"/>
        <w:rPr>
          <w:rFonts w:cstheme="minorHAnsi"/>
          <w:b/>
          <w:lang w:val="es-ES_tradnl"/>
        </w:rPr>
      </w:pPr>
      <w:r w:rsidRPr="00357576">
        <w:rPr>
          <w:rFonts w:cstheme="minorHAnsi"/>
          <w:b/>
          <w:lang w:val="es-ES_tradnl"/>
        </w:rPr>
        <w:t>Gasto unitario: Gastos Totales/población atendida (Gastos totales=Gastos en</w:t>
      </w:r>
      <w:r w:rsidR="00720885" w:rsidRPr="00357576">
        <w:rPr>
          <w:rFonts w:cstheme="minorHAnsi"/>
          <w:b/>
          <w:lang w:val="es-ES_tradnl"/>
        </w:rPr>
        <w:t xml:space="preserve"> </w:t>
      </w:r>
      <w:r w:rsidRPr="00357576">
        <w:rPr>
          <w:rFonts w:cstheme="minorHAnsi"/>
          <w:b/>
          <w:lang w:val="es-ES_tradnl"/>
        </w:rPr>
        <w:t xml:space="preserve">operación + gastos en mantenimiento). Para </w:t>
      </w:r>
      <w:r w:rsidR="00357576" w:rsidRPr="00357576">
        <w:rPr>
          <w:rFonts w:cstheme="minorHAnsi"/>
          <w:b/>
          <w:lang w:val="es-ES_tradnl"/>
        </w:rPr>
        <w:t>programas</w:t>
      </w:r>
      <w:r w:rsidR="00720885" w:rsidRPr="00357576">
        <w:rPr>
          <w:rFonts w:cstheme="minorHAnsi"/>
          <w:b/>
          <w:lang w:val="es-ES_tradnl"/>
        </w:rPr>
        <w:t xml:space="preserve"> en sus primeros dos años de operación se deben de considerar adicionalmente en el numerador los Gastos en capital. </w:t>
      </w:r>
    </w:p>
    <w:p w14:paraId="521E861A" w14:textId="789D02E1" w:rsidR="00720885" w:rsidRPr="00837D43" w:rsidRDefault="00720885" w:rsidP="00357576">
      <w:pPr>
        <w:spacing w:before="120" w:after="120" w:line="276" w:lineRule="auto"/>
        <w:ind w:left="425"/>
        <w:jc w:val="both"/>
        <w:rPr>
          <w:rFonts w:asciiTheme="minorHAnsi" w:hAnsiTheme="minorHAnsi" w:cstheme="minorHAnsi"/>
          <w:sz w:val="22"/>
          <w:szCs w:val="22"/>
          <w:lang w:val="es-ES_tradnl"/>
        </w:rPr>
      </w:pPr>
      <w:r w:rsidRPr="00837D43">
        <w:rPr>
          <w:rFonts w:asciiTheme="minorHAnsi" w:hAnsiTheme="minorHAnsi" w:cstheme="minorHAnsi"/>
          <w:sz w:val="22"/>
          <w:szCs w:val="22"/>
          <w:lang w:val="es-ES_tradnl"/>
        </w:rPr>
        <w:t xml:space="preserve">Si </w:t>
      </w:r>
      <w:r w:rsidR="00357576" w:rsidRPr="00837D43">
        <w:rPr>
          <w:rFonts w:asciiTheme="minorHAnsi" w:hAnsiTheme="minorHAnsi" w:cstheme="minorHAnsi"/>
          <w:sz w:val="22"/>
          <w:szCs w:val="22"/>
          <w:lang w:val="es-ES_tradnl"/>
        </w:rPr>
        <w:t>el programa</w:t>
      </w:r>
      <w:r w:rsidRPr="00837D43">
        <w:rPr>
          <w:rFonts w:asciiTheme="minorHAnsi" w:hAnsiTheme="minorHAnsi" w:cstheme="minorHAnsi"/>
          <w:sz w:val="22"/>
          <w:szCs w:val="22"/>
          <w:lang w:val="es-ES_tradnl"/>
        </w:rPr>
        <w:t xml:space="preserve"> no ha identificado ni cuantificado gastos en operación de los bienes y/o servicios que ofrece o si no desglosa al menos uno de los conceptos establecidos, se considera información inexistente y, por lo tanto, la respuesta es “</w:t>
      </w:r>
      <w:r w:rsidRPr="000E2107">
        <w:rPr>
          <w:rFonts w:asciiTheme="minorHAnsi" w:hAnsiTheme="minorHAnsi" w:cstheme="minorHAnsi"/>
          <w:b/>
          <w:bCs/>
          <w:sz w:val="22"/>
          <w:szCs w:val="22"/>
          <w:lang w:val="es-ES_tradnl"/>
        </w:rPr>
        <w:t>No</w:t>
      </w:r>
      <w:r w:rsidRPr="00837D43">
        <w:rPr>
          <w:rFonts w:asciiTheme="minorHAnsi" w:hAnsiTheme="minorHAnsi" w:cstheme="minorHAnsi"/>
          <w:sz w:val="22"/>
          <w:szCs w:val="22"/>
          <w:lang w:val="es-ES_tradnl"/>
        </w:rPr>
        <w:t xml:space="preserve">”. </w:t>
      </w:r>
    </w:p>
    <w:p w14:paraId="780B6F61" w14:textId="77777777" w:rsidR="00720885" w:rsidRPr="00837D43" w:rsidRDefault="00720885" w:rsidP="00357576">
      <w:pPr>
        <w:spacing w:before="120" w:after="120" w:line="276" w:lineRule="auto"/>
        <w:ind w:left="425"/>
        <w:jc w:val="both"/>
        <w:rPr>
          <w:rFonts w:asciiTheme="minorHAnsi" w:hAnsiTheme="minorHAnsi" w:cstheme="minorHAnsi"/>
          <w:sz w:val="22"/>
          <w:szCs w:val="22"/>
          <w:lang w:val="es-ES_tradnl"/>
        </w:rPr>
      </w:pPr>
      <w:r w:rsidRPr="00837D43">
        <w:rPr>
          <w:rFonts w:asciiTheme="minorHAnsi" w:hAnsiTheme="minorHAnsi" w:cstheme="minorHAnsi"/>
          <w:sz w:val="22"/>
          <w:szCs w:val="22"/>
          <w:lang w:val="es-ES_tradnl"/>
        </w:rPr>
        <w:t>Si cuenta con información para responder la pregunta, es decir, si la respuesta es “</w:t>
      </w:r>
      <w:r w:rsidRPr="000E2107">
        <w:rPr>
          <w:rFonts w:asciiTheme="minorHAnsi" w:hAnsiTheme="minorHAnsi" w:cstheme="minorHAnsi"/>
          <w:b/>
          <w:bCs/>
          <w:sz w:val="22"/>
          <w:szCs w:val="22"/>
          <w:lang w:val="es-ES_tradnl"/>
        </w:rPr>
        <w:t>Sí</w:t>
      </w:r>
      <w:r w:rsidRPr="00837D43">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DA740D" w14:paraId="7AEB8A9A" w14:textId="77777777" w:rsidTr="00507970">
        <w:tc>
          <w:tcPr>
            <w:tcW w:w="1019" w:type="dxa"/>
            <w:shd w:val="clear" w:color="auto" w:fill="BFBFBF" w:themeFill="background1" w:themeFillShade="BF"/>
          </w:tcPr>
          <w:p w14:paraId="57601FAF" w14:textId="77777777" w:rsidR="00877548" w:rsidRPr="00DA740D" w:rsidRDefault="00877548" w:rsidP="00C3170F">
            <w:pPr>
              <w:spacing w:before="120" w:after="120"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Nivel</w:t>
            </w:r>
          </w:p>
        </w:tc>
        <w:tc>
          <w:tcPr>
            <w:tcW w:w="7333" w:type="dxa"/>
            <w:shd w:val="clear" w:color="auto" w:fill="BFBFBF" w:themeFill="background1" w:themeFillShade="BF"/>
          </w:tcPr>
          <w:p w14:paraId="1DAC6D58" w14:textId="77777777" w:rsidR="00877548" w:rsidRPr="00DA740D" w:rsidRDefault="00877548" w:rsidP="00C3170F">
            <w:pPr>
              <w:spacing w:before="120" w:after="120" w:line="276" w:lineRule="auto"/>
              <w:jc w:val="center"/>
              <w:rPr>
                <w:rFonts w:asciiTheme="minorHAnsi" w:hAnsiTheme="minorHAnsi" w:cstheme="minorHAnsi"/>
                <w:b/>
                <w:sz w:val="21"/>
                <w:szCs w:val="21"/>
                <w:lang w:val="es-ES_tradnl"/>
              </w:rPr>
            </w:pPr>
            <w:r w:rsidRPr="00DA740D">
              <w:rPr>
                <w:rFonts w:asciiTheme="minorHAnsi" w:hAnsiTheme="minorHAnsi" w:cstheme="minorHAnsi"/>
                <w:b/>
                <w:sz w:val="21"/>
                <w:szCs w:val="21"/>
                <w:lang w:val="es-ES_tradnl"/>
              </w:rPr>
              <w:t>Criterios</w:t>
            </w:r>
          </w:p>
        </w:tc>
      </w:tr>
      <w:tr w:rsidR="00877548" w:rsidRPr="00DA740D" w14:paraId="0F4FD006" w14:textId="77777777" w:rsidTr="00507970">
        <w:tc>
          <w:tcPr>
            <w:tcW w:w="1019" w:type="dxa"/>
            <w:vAlign w:val="center"/>
          </w:tcPr>
          <w:p w14:paraId="39313AA5" w14:textId="77777777" w:rsidR="00877548" w:rsidRPr="00DA740D" w:rsidRDefault="00877548" w:rsidP="00C3170F">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1</w:t>
            </w:r>
          </w:p>
        </w:tc>
        <w:tc>
          <w:tcPr>
            <w:tcW w:w="7333" w:type="dxa"/>
          </w:tcPr>
          <w:p w14:paraId="30A399CB" w14:textId="5FA08964" w:rsidR="00877548" w:rsidRPr="00DA740D" w:rsidRDefault="00357576"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El programa</w:t>
            </w:r>
            <w:r w:rsidR="00877548" w:rsidRPr="00DA740D">
              <w:rPr>
                <w:rFonts w:asciiTheme="minorHAnsi" w:hAnsiTheme="minorHAnsi" w:cstheme="minorHAnsi"/>
                <w:sz w:val="21"/>
                <w:szCs w:val="21"/>
                <w:lang w:val="es-ES_tradnl"/>
              </w:rPr>
              <w:t xml:space="preserve"> identifica y cuantifica los gastos en operación y desglosa uno de los conceptos establecidos.</w:t>
            </w:r>
          </w:p>
        </w:tc>
      </w:tr>
      <w:tr w:rsidR="00877548" w:rsidRPr="00DA740D" w14:paraId="661B83F0" w14:textId="77777777" w:rsidTr="00507970">
        <w:tc>
          <w:tcPr>
            <w:tcW w:w="1019" w:type="dxa"/>
            <w:vAlign w:val="center"/>
          </w:tcPr>
          <w:p w14:paraId="03EC3067" w14:textId="77777777" w:rsidR="00877548" w:rsidRPr="00DA740D" w:rsidRDefault="00877548" w:rsidP="00C3170F">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2</w:t>
            </w:r>
          </w:p>
        </w:tc>
        <w:tc>
          <w:tcPr>
            <w:tcW w:w="7333" w:type="dxa"/>
          </w:tcPr>
          <w:p w14:paraId="17099811" w14:textId="7ECA0313" w:rsidR="00877548" w:rsidRPr="00DA740D" w:rsidRDefault="00FA5BA7"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 xml:space="preserve">El programa identifica y cuantifica los gastos en operación y desglosa </w:t>
            </w:r>
            <w:r w:rsidR="00877548" w:rsidRPr="00DA740D">
              <w:rPr>
                <w:rFonts w:asciiTheme="minorHAnsi" w:hAnsiTheme="minorHAnsi" w:cstheme="minorHAnsi"/>
                <w:sz w:val="21"/>
                <w:szCs w:val="21"/>
                <w:lang w:val="es-ES_tradnl"/>
              </w:rPr>
              <w:t>dos de los conceptos establecidos.</w:t>
            </w:r>
          </w:p>
        </w:tc>
      </w:tr>
      <w:tr w:rsidR="00877548" w:rsidRPr="00DA740D" w14:paraId="59B96B1D" w14:textId="77777777" w:rsidTr="00507970">
        <w:tc>
          <w:tcPr>
            <w:tcW w:w="1019" w:type="dxa"/>
            <w:vAlign w:val="center"/>
          </w:tcPr>
          <w:p w14:paraId="48A17E21" w14:textId="77777777" w:rsidR="00877548" w:rsidRPr="00DA740D" w:rsidRDefault="00877548" w:rsidP="00C3170F">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3</w:t>
            </w:r>
          </w:p>
        </w:tc>
        <w:tc>
          <w:tcPr>
            <w:tcW w:w="7333" w:type="dxa"/>
          </w:tcPr>
          <w:p w14:paraId="7670A010" w14:textId="3B4A5472" w:rsidR="00877548" w:rsidRPr="00DA740D" w:rsidRDefault="00FA5BA7"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 xml:space="preserve">El programa identifica y cuantifica los gastos en operación y desglosa </w:t>
            </w:r>
            <w:r w:rsidR="00877548" w:rsidRPr="00DA740D">
              <w:rPr>
                <w:rFonts w:asciiTheme="minorHAnsi" w:hAnsiTheme="minorHAnsi" w:cstheme="minorHAnsi"/>
                <w:sz w:val="21"/>
                <w:szCs w:val="21"/>
                <w:lang w:val="es-ES_tradnl"/>
              </w:rPr>
              <w:t>tres de los conceptos establecidos.</w:t>
            </w:r>
          </w:p>
        </w:tc>
      </w:tr>
      <w:tr w:rsidR="00877548" w:rsidRPr="00DA740D" w14:paraId="0CC780E3" w14:textId="77777777" w:rsidTr="00507970">
        <w:tc>
          <w:tcPr>
            <w:tcW w:w="1019" w:type="dxa"/>
            <w:vAlign w:val="center"/>
          </w:tcPr>
          <w:p w14:paraId="394F278E" w14:textId="77777777" w:rsidR="00877548" w:rsidRPr="00DA740D" w:rsidRDefault="00877548" w:rsidP="00C3170F">
            <w:pPr>
              <w:spacing w:before="120" w:after="120" w:line="276" w:lineRule="auto"/>
              <w:jc w:val="center"/>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4</w:t>
            </w:r>
          </w:p>
        </w:tc>
        <w:tc>
          <w:tcPr>
            <w:tcW w:w="7333" w:type="dxa"/>
          </w:tcPr>
          <w:p w14:paraId="2CAD3B45" w14:textId="39996428" w:rsidR="00877548" w:rsidRPr="00DA740D" w:rsidRDefault="00FA5BA7"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A740D">
              <w:rPr>
                <w:rFonts w:asciiTheme="minorHAnsi" w:hAnsiTheme="minorHAnsi" w:cstheme="minorHAnsi"/>
                <w:sz w:val="21"/>
                <w:szCs w:val="21"/>
                <w:lang w:val="es-ES_tradnl"/>
              </w:rPr>
              <w:t xml:space="preserve">El programa identifica y cuantifica los gastos en operación y desglosa </w:t>
            </w:r>
            <w:r w:rsidR="00877548" w:rsidRPr="00DA740D">
              <w:rPr>
                <w:rFonts w:asciiTheme="minorHAnsi" w:hAnsiTheme="minorHAnsi" w:cstheme="minorHAnsi"/>
                <w:sz w:val="21"/>
                <w:szCs w:val="21"/>
                <w:lang w:val="es-ES_tradnl"/>
              </w:rPr>
              <w:t>todos los conceptos establecidos.</w:t>
            </w:r>
          </w:p>
        </w:tc>
      </w:tr>
    </w:tbl>
    <w:p w14:paraId="37F03460" w14:textId="75812E06" w:rsidR="004C2260" w:rsidRDefault="004C2260"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En la respuesta se debe explicar la metodología, las fórmulas de cuantificación, las fuentes de información utilizadas, los gastos desglosados, y/o unitarios determinados, y las áreas de mejora identificadas. La información se debe incluir en el Anexo 1</w:t>
      </w:r>
      <w:r w:rsidR="000E2107">
        <w:rPr>
          <w:rFonts w:cstheme="minorHAnsi"/>
          <w:lang w:val="es-ES_tradnl"/>
        </w:rPr>
        <w:t>3</w:t>
      </w:r>
      <w:r w:rsidRPr="00211D41">
        <w:rPr>
          <w:rFonts w:cstheme="minorHAnsi"/>
          <w:lang w:val="es-ES_tradnl"/>
        </w:rPr>
        <w:t xml:space="preserve"> “Gastos desglosados </w:t>
      </w:r>
      <w:r w:rsidR="006317BB">
        <w:rPr>
          <w:rFonts w:cstheme="minorHAnsi"/>
          <w:lang w:val="es-ES_tradnl"/>
        </w:rPr>
        <w:t>del programa y criterios de clasificación</w:t>
      </w:r>
      <w:r w:rsidRPr="00211D41">
        <w:rPr>
          <w:rFonts w:cstheme="minorHAnsi"/>
          <w:lang w:val="es-ES_tradnl"/>
        </w:rPr>
        <w:t>”. El formato del Anexo se presenta en la sección Formatos de Anexos de estos Términos de Referencia y debe entregarse en formato Excel.</w:t>
      </w:r>
    </w:p>
    <w:p w14:paraId="78D64EB2" w14:textId="36E2E08D" w:rsidR="006317BB" w:rsidRPr="006317BB" w:rsidRDefault="006317BB" w:rsidP="006317BB">
      <w:pPr>
        <w:spacing w:before="120" w:after="120" w:line="276" w:lineRule="auto"/>
        <w:ind w:left="992"/>
        <w:jc w:val="both"/>
        <w:rPr>
          <w:rFonts w:asciiTheme="minorHAnsi" w:eastAsiaTheme="minorHAnsi" w:hAnsiTheme="minorHAnsi" w:cstheme="minorHAnsi"/>
          <w:sz w:val="22"/>
          <w:szCs w:val="22"/>
          <w:lang w:eastAsia="en-US"/>
        </w:rPr>
      </w:pPr>
      <w:r w:rsidRPr="006317BB">
        <w:rPr>
          <w:rFonts w:asciiTheme="minorHAnsi" w:eastAsiaTheme="minorHAnsi" w:hAnsiTheme="minorHAnsi" w:cstheme="minorHAnsi"/>
          <w:sz w:val="22"/>
          <w:szCs w:val="22"/>
          <w:lang w:eastAsia="en-US"/>
        </w:rPr>
        <w:t>En la respuesta se debe explicar cuánto del total del</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presupuesto del</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programa llega a la población atendida en bienes y/o servicios, monetarios o</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no monetarios. Es decir, a cuánto asciende el apoyo otorgado entregado a</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la población atendida. Se deberá cuantificar el monto total de subsidios y</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transferencias,</w:t>
      </w:r>
      <w:r>
        <w:rPr>
          <w:rFonts w:asciiTheme="minorHAnsi" w:eastAsiaTheme="minorHAnsi" w:hAnsiTheme="minorHAnsi" w:cstheme="minorHAnsi"/>
          <w:sz w:val="22"/>
          <w:szCs w:val="22"/>
          <w:lang w:eastAsia="en-US"/>
        </w:rPr>
        <w:t xml:space="preserve"> </w:t>
      </w:r>
      <w:r w:rsidRPr="006317BB">
        <w:rPr>
          <w:rFonts w:asciiTheme="minorHAnsi" w:eastAsiaTheme="minorHAnsi" w:hAnsiTheme="minorHAnsi" w:cstheme="minorHAnsi"/>
          <w:sz w:val="22"/>
          <w:szCs w:val="22"/>
          <w:lang w:eastAsia="en-US"/>
        </w:rPr>
        <w:t>considere capítulo 4000.</w:t>
      </w:r>
    </w:p>
    <w:p w14:paraId="151620F1" w14:textId="7503CB01" w:rsidR="004C2260" w:rsidRPr="00211D41" w:rsidRDefault="004C2260"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Las fuentes de información mínimas a utilizar deben ser l</w:t>
      </w:r>
      <w:r w:rsidR="000E2107">
        <w:rPr>
          <w:rFonts w:cstheme="minorHAnsi"/>
          <w:lang w:val="es-ES_tradnl"/>
        </w:rPr>
        <w:t>a</w:t>
      </w:r>
      <w:r w:rsidRPr="00211D41">
        <w:rPr>
          <w:rFonts w:cstheme="minorHAnsi"/>
          <w:lang w:val="es-ES_tradnl"/>
        </w:rPr>
        <w:t xml:space="preserve">s </w:t>
      </w:r>
      <w:r w:rsidR="000E2107">
        <w:rPr>
          <w:rFonts w:cstheme="minorHAnsi"/>
          <w:lang w:val="es-ES_tradnl"/>
        </w:rPr>
        <w:t>ROP</w:t>
      </w:r>
      <w:r w:rsidRPr="00211D41">
        <w:rPr>
          <w:rFonts w:cstheme="minorHAnsi"/>
          <w:lang w:val="es-ES_tradnl"/>
        </w:rPr>
        <w:t xml:space="preserve"> o documento normativo</w:t>
      </w:r>
      <w:r w:rsidR="006317BB">
        <w:rPr>
          <w:rFonts w:cstheme="minorHAnsi"/>
          <w:lang w:val="es-ES_tradnl"/>
        </w:rPr>
        <w:t>, información contable y el Presupuesto de Egresos de la Federación.</w:t>
      </w:r>
    </w:p>
    <w:p w14:paraId="0CFA7DC5" w14:textId="012305EF" w:rsidR="004C2260" w:rsidRPr="00211D41" w:rsidRDefault="004C2260"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 respuesta a esta pregunta debe ser consistente con la respuesta a la pregunta 10. </w:t>
      </w:r>
    </w:p>
    <w:p w14:paraId="6653AD6E" w14:textId="77777777" w:rsidR="00C94483" w:rsidRPr="00FA3D79" w:rsidRDefault="00C94483" w:rsidP="00C94483">
      <w:pPr>
        <w:spacing w:before="240" w:line="360" w:lineRule="auto"/>
        <w:jc w:val="both"/>
        <w:rPr>
          <w:rFonts w:asciiTheme="minorHAnsi" w:hAnsiTheme="minorHAnsi" w:cstheme="minorHAnsi"/>
          <w:lang w:val="es-ES_tradnl"/>
        </w:rPr>
      </w:pPr>
      <w:r w:rsidRPr="00FA3D79">
        <w:rPr>
          <w:rFonts w:asciiTheme="minorHAnsi" w:hAnsiTheme="minorHAnsi" w:cstheme="minorHAnsi"/>
          <w:b/>
          <w:bCs/>
          <w:i/>
          <w:iCs/>
          <w:lang w:val="es-ES_tradnl"/>
        </w:rPr>
        <w:t xml:space="preserve">Economía </w:t>
      </w:r>
    </w:p>
    <w:p w14:paraId="394937CE" w14:textId="1E64D9DD" w:rsidR="00E9189C" w:rsidRPr="004A666A" w:rsidRDefault="00E9189C"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¿Cuáles son las fuentes de financiamiento para la operación </w:t>
      </w:r>
      <w:r w:rsidR="00E52123">
        <w:rPr>
          <w:rFonts w:cstheme="minorHAnsi"/>
          <w:b/>
        </w:rPr>
        <w:t>del Programa Presupuestario</w:t>
      </w:r>
      <w:r w:rsidRPr="004A666A">
        <w:rPr>
          <w:rFonts w:cstheme="minorHAnsi"/>
          <w:b/>
        </w:rPr>
        <w:t xml:space="preserve"> y qué proporción del presupuesto total </w:t>
      </w:r>
      <w:r w:rsidR="00E52123">
        <w:rPr>
          <w:rFonts w:cstheme="minorHAnsi"/>
          <w:b/>
        </w:rPr>
        <w:t xml:space="preserve">del programa </w:t>
      </w:r>
      <w:r w:rsidRPr="004A666A">
        <w:rPr>
          <w:rFonts w:cstheme="minorHAnsi"/>
          <w:b/>
        </w:rPr>
        <w:t xml:space="preserve">representa cada una de las fuentes? </w:t>
      </w:r>
    </w:p>
    <w:p w14:paraId="7183FEE7" w14:textId="77777777" w:rsidR="002C054E" w:rsidRPr="00FA3D79" w:rsidRDefault="002C054E" w:rsidP="00C77958">
      <w:pPr>
        <w:spacing w:before="120" w:after="120" w:line="276" w:lineRule="auto"/>
        <w:ind w:firstLine="357"/>
        <w:jc w:val="both"/>
        <w:rPr>
          <w:rFonts w:asciiTheme="minorHAnsi" w:hAnsiTheme="minorHAnsi" w:cstheme="minorHAnsi"/>
          <w:sz w:val="22"/>
          <w:szCs w:val="22"/>
          <w:lang w:val="es-ES_tradnl"/>
        </w:rPr>
      </w:pPr>
      <w:r w:rsidRPr="00FA3D79">
        <w:rPr>
          <w:rFonts w:asciiTheme="minorHAnsi" w:hAnsiTheme="minorHAnsi" w:cstheme="minorHAnsi"/>
          <w:sz w:val="22"/>
          <w:szCs w:val="22"/>
          <w:lang w:val="es-ES_tradnl"/>
        </w:rPr>
        <w:t xml:space="preserve">No procede valoración cuantitativa. </w:t>
      </w:r>
    </w:p>
    <w:p w14:paraId="6FD6DECC" w14:textId="0E675F93" w:rsidR="002C054E" w:rsidRPr="00211D41" w:rsidRDefault="002C054E" w:rsidP="00211D41">
      <w:pPr>
        <w:pStyle w:val="Prrafodelista"/>
        <w:numPr>
          <w:ilvl w:val="1"/>
          <w:numId w:val="10"/>
        </w:numPr>
        <w:spacing w:before="120" w:after="120" w:line="276" w:lineRule="auto"/>
        <w:ind w:left="992" w:hanging="567"/>
        <w:contextualSpacing w:val="0"/>
        <w:jc w:val="both"/>
        <w:rPr>
          <w:rFonts w:cstheme="minorHAnsi"/>
          <w:sz w:val="24"/>
          <w:szCs w:val="24"/>
          <w:lang w:val="es-ES_tradnl"/>
        </w:rPr>
      </w:pPr>
      <w:r w:rsidRPr="00211D41">
        <w:rPr>
          <w:rFonts w:cstheme="minorHAnsi"/>
          <w:sz w:val="24"/>
          <w:szCs w:val="24"/>
          <w:lang w:val="es-ES_tradnl"/>
        </w:rPr>
        <w:t xml:space="preserve">En la respuesta se deben indicar las fuentes de financiamiento </w:t>
      </w:r>
      <w:r w:rsidR="00D33474">
        <w:rPr>
          <w:rFonts w:cstheme="minorHAnsi"/>
          <w:sz w:val="24"/>
          <w:szCs w:val="24"/>
          <w:lang w:val="es-ES_tradnl"/>
        </w:rPr>
        <w:t>del programa</w:t>
      </w:r>
      <w:r w:rsidRPr="00211D41">
        <w:rPr>
          <w:rFonts w:cstheme="minorHAnsi"/>
          <w:sz w:val="24"/>
          <w:szCs w:val="24"/>
          <w:lang w:val="es-ES_tradnl"/>
        </w:rPr>
        <w:t xml:space="preserve">; los montos de cada una de ellas (asignados y ejercidos), y en caso de que existan diferencias entre el presupuesto ejercido y el asignado, se deben detallar y documentar las causas. </w:t>
      </w:r>
    </w:p>
    <w:p w14:paraId="212E341E" w14:textId="2C186057" w:rsidR="002C054E" w:rsidRPr="00211D41" w:rsidRDefault="002C054E" w:rsidP="00211D41">
      <w:pPr>
        <w:pStyle w:val="Prrafodelista"/>
        <w:numPr>
          <w:ilvl w:val="1"/>
          <w:numId w:val="10"/>
        </w:numPr>
        <w:spacing w:before="120" w:after="120" w:line="276" w:lineRule="auto"/>
        <w:ind w:left="992" w:hanging="567"/>
        <w:contextualSpacing w:val="0"/>
        <w:jc w:val="both"/>
        <w:rPr>
          <w:rFonts w:cstheme="minorHAnsi"/>
          <w:sz w:val="24"/>
          <w:szCs w:val="24"/>
          <w:lang w:val="es-ES_tradnl"/>
        </w:rPr>
      </w:pPr>
      <w:r w:rsidRPr="00211D41">
        <w:rPr>
          <w:rFonts w:cstheme="minorHAnsi"/>
          <w:sz w:val="24"/>
          <w:szCs w:val="24"/>
          <w:lang w:val="es-ES_tradnl"/>
        </w:rPr>
        <w:t xml:space="preserve">Las fuentes de información mínimas a utilizar deben ser documentos oficiales y entrevistas con funcionarios encargados de la operación del programa para determinar las causas </w:t>
      </w:r>
    </w:p>
    <w:p w14:paraId="04922E0E" w14:textId="49348D21" w:rsidR="002C054E" w:rsidRPr="00211D41" w:rsidRDefault="002C054E" w:rsidP="00211D41">
      <w:pPr>
        <w:pStyle w:val="Prrafodelista"/>
        <w:numPr>
          <w:ilvl w:val="1"/>
          <w:numId w:val="10"/>
        </w:numPr>
        <w:spacing w:before="120" w:after="120" w:line="276" w:lineRule="auto"/>
        <w:ind w:left="992" w:hanging="567"/>
        <w:contextualSpacing w:val="0"/>
        <w:jc w:val="both"/>
        <w:rPr>
          <w:rFonts w:cstheme="minorHAnsi"/>
          <w:sz w:val="24"/>
          <w:szCs w:val="24"/>
          <w:lang w:val="es-ES_tradnl"/>
        </w:rPr>
      </w:pPr>
      <w:r w:rsidRPr="00211D41">
        <w:rPr>
          <w:rFonts w:cstheme="minorHAnsi"/>
          <w:sz w:val="24"/>
          <w:szCs w:val="24"/>
          <w:lang w:val="es-ES_tradnl"/>
        </w:rPr>
        <w:t xml:space="preserve">La respuesta a esta pregunta debe ser consistente con la respuesta a la pregunta 37. </w:t>
      </w:r>
    </w:p>
    <w:p w14:paraId="3A9E28E8" w14:textId="4E6B65BD" w:rsidR="0060668D" w:rsidRPr="00DE694F" w:rsidRDefault="00DB38DE" w:rsidP="00DB38DE">
      <w:pPr>
        <w:spacing w:before="120" w:after="120" w:line="276" w:lineRule="auto"/>
        <w:rPr>
          <w:rFonts w:asciiTheme="minorHAnsi" w:hAnsiTheme="minorHAnsi" w:cstheme="minorHAnsi"/>
          <w:b/>
          <w:sz w:val="20"/>
          <w:szCs w:val="20"/>
        </w:rPr>
      </w:pPr>
      <w:bookmarkStart w:id="8" w:name="_Hlk494713941"/>
      <w:r>
        <w:rPr>
          <w:rFonts w:asciiTheme="minorHAnsi" w:hAnsiTheme="minorHAnsi" w:cstheme="minorHAnsi"/>
          <w:b/>
          <w:sz w:val="20"/>
          <w:szCs w:val="20"/>
        </w:rPr>
        <w:t>D</w:t>
      </w:r>
      <w:r w:rsidR="0060668D" w:rsidRPr="00DE694F">
        <w:rPr>
          <w:rFonts w:asciiTheme="minorHAnsi" w:hAnsiTheme="minorHAnsi" w:cstheme="minorHAnsi"/>
          <w:b/>
          <w:sz w:val="20"/>
          <w:szCs w:val="20"/>
        </w:rPr>
        <w:tab/>
        <w:t xml:space="preserve">SISTEMATIZACIÓN DE LA INFORMACIÓN </w:t>
      </w:r>
    </w:p>
    <w:bookmarkEnd w:id="8"/>
    <w:p w14:paraId="3788649C" w14:textId="4A83287A" w:rsidR="00603856" w:rsidRPr="004A666A" w:rsidRDefault="00603856"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Las aplicaciones informáticas o sistemas institucionales con que cuenta el </w:t>
      </w:r>
      <w:r w:rsidR="00116AA4">
        <w:rPr>
          <w:rFonts w:cstheme="minorHAnsi"/>
          <w:b/>
        </w:rPr>
        <w:t>P</w:t>
      </w:r>
      <w:r w:rsidRPr="004A666A">
        <w:rPr>
          <w:rFonts w:cstheme="minorHAnsi"/>
          <w:b/>
        </w:rPr>
        <w:t xml:space="preserve">rograma </w:t>
      </w:r>
      <w:r w:rsidR="00116AA4">
        <w:rPr>
          <w:rFonts w:cstheme="minorHAnsi"/>
          <w:b/>
        </w:rPr>
        <w:t xml:space="preserve">Presupuestario </w:t>
      </w:r>
      <w:r w:rsidRPr="004A666A">
        <w:rPr>
          <w:rFonts w:cstheme="minorHAnsi"/>
          <w:b/>
        </w:rPr>
        <w:t xml:space="preserve">tienen las siguientes características: </w:t>
      </w:r>
    </w:p>
    <w:p w14:paraId="06887F3B" w14:textId="4F55CA7F" w:rsidR="00603856" w:rsidRPr="003C2948" w:rsidRDefault="00603856" w:rsidP="003C2948">
      <w:pPr>
        <w:pStyle w:val="Prrafodelista"/>
        <w:numPr>
          <w:ilvl w:val="2"/>
          <w:numId w:val="38"/>
        </w:numPr>
        <w:spacing w:before="120" w:after="120" w:line="240" w:lineRule="auto"/>
        <w:contextualSpacing w:val="0"/>
        <w:jc w:val="both"/>
        <w:rPr>
          <w:rFonts w:cstheme="minorHAnsi"/>
          <w:b/>
          <w:lang w:val="es-ES_tradnl"/>
        </w:rPr>
      </w:pPr>
      <w:r w:rsidRPr="003C2948">
        <w:rPr>
          <w:rFonts w:cstheme="minorHAnsi"/>
          <w:b/>
          <w:lang w:val="es-ES_tradnl"/>
        </w:rPr>
        <w:t xml:space="preserve">Cuentan con fuentes de información confiables y permiten verificar o validar la información capturada. </w:t>
      </w:r>
    </w:p>
    <w:p w14:paraId="3D85A3A5" w14:textId="01257236" w:rsidR="00603856" w:rsidRPr="003C2948" w:rsidRDefault="00603856" w:rsidP="003C2948">
      <w:pPr>
        <w:pStyle w:val="Prrafodelista"/>
        <w:numPr>
          <w:ilvl w:val="2"/>
          <w:numId w:val="38"/>
        </w:numPr>
        <w:spacing w:before="120" w:after="120" w:line="240" w:lineRule="auto"/>
        <w:contextualSpacing w:val="0"/>
        <w:jc w:val="both"/>
        <w:rPr>
          <w:rFonts w:cstheme="minorHAnsi"/>
          <w:b/>
          <w:lang w:val="es-ES_tradnl"/>
        </w:rPr>
      </w:pPr>
      <w:r w:rsidRPr="003C2948">
        <w:rPr>
          <w:rFonts w:cstheme="minorHAnsi"/>
          <w:b/>
          <w:lang w:val="es-ES_tradnl"/>
        </w:rPr>
        <w:t xml:space="preserve">Tienen establecida la periodicidad y las fechas límites para la actualización de los valores de las variables. </w:t>
      </w:r>
    </w:p>
    <w:p w14:paraId="4AE3C709" w14:textId="204A5C84" w:rsidR="00603856" w:rsidRPr="003C2948" w:rsidRDefault="00603856" w:rsidP="003C2948">
      <w:pPr>
        <w:pStyle w:val="Prrafodelista"/>
        <w:numPr>
          <w:ilvl w:val="2"/>
          <w:numId w:val="38"/>
        </w:numPr>
        <w:spacing w:before="120" w:after="120" w:line="240" w:lineRule="auto"/>
        <w:contextualSpacing w:val="0"/>
        <w:jc w:val="both"/>
        <w:rPr>
          <w:rFonts w:cstheme="minorHAnsi"/>
          <w:b/>
          <w:lang w:val="es-ES_tradnl"/>
        </w:rPr>
      </w:pPr>
      <w:r w:rsidRPr="003C2948">
        <w:rPr>
          <w:rFonts w:cstheme="minorHAnsi"/>
          <w:b/>
          <w:lang w:val="es-ES_tradnl"/>
        </w:rPr>
        <w:t xml:space="preserve">Proporcionan información al personal involucrado en el proceso correspondiente. </w:t>
      </w:r>
    </w:p>
    <w:p w14:paraId="1F5772CC" w14:textId="7D5D8C1C" w:rsidR="00603856" w:rsidRPr="003C2948" w:rsidRDefault="00603856" w:rsidP="003C2948">
      <w:pPr>
        <w:pStyle w:val="Prrafodelista"/>
        <w:numPr>
          <w:ilvl w:val="2"/>
          <w:numId w:val="38"/>
        </w:numPr>
        <w:spacing w:before="120" w:after="120" w:line="240" w:lineRule="auto"/>
        <w:contextualSpacing w:val="0"/>
        <w:jc w:val="both"/>
        <w:rPr>
          <w:rFonts w:cstheme="minorHAnsi"/>
          <w:b/>
          <w:lang w:val="es-ES_tradnl"/>
        </w:rPr>
      </w:pPr>
      <w:r w:rsidRPr="003C2948">
        <w:rPr>
          <w:rFonts w:cstheme="minorHAnsi"/>
          <w:b/>
          <w:lang w:val="es-ES_tradnl"/>
        </w:rPr>
        <w:t xml:space="preserve">Están integradas, es decir, no existe discrepancia entre la información de las aplicaciones o sistemas. </w:t>
      </w:r>
    </w:p>
    <w:p w14:paraId="78DBBD5E" w14:textId="0341A065" w:rsidR="00603856" w:rsidRPr="00B61745" w:rsidRDefault="00603856" w:rsidP="00727337">
      <w:pPr>
        <w:spacing w:before="120" w:after="120" w:line="276" w:lineRule="auto"/>
        <w:ind w:left="425"/>
        <w:jc w:val="both"/>
        <w:rPr>
          <w:rFonts w:asciiTheme="minorHAnsi" w:hAnsiTheme="minorHAnsi" w:cstheme="minorHAnsi"/>
          <w:sz w:val="22"/>
          <w:szCs w:val="22"/>
          <w:lang w:val="es-ES_tradnl"/>
        </w:rPr>
      </w:pPr>
      <w:r w:rsidRPr="00B61745">
        <w:rPr>
          <w:rFonts w:asciiTheme="minorHAnsi" w:hAnsiTheme="minorHAnsi" w:cstheme="minorHAnsi"/>
          <w:sz w:val="22"/>
          <w:szCs w:val="22"/>
          <w:lang w:val="es-ES_tradnl"/>
        </w:rPr>
        <w:t xml:space="preserve">Si </w:t>
      </w:r>
      <w:r w:rsidR="00116AA4">
        <w:rPr>
          <w:rFonts w:asciiTheme="minorHAnsi" w:hAnsiTheme="minorHAnsi" w:cstheme="minorHAnsi"/>
          <w:sz w:val="22"/>
          <w:szCs w:val="22"/>
          <w:lang w:val="es-ES_tradnl"/>
        </w:rPr>
        <w:t>el programa</w:t>
      </w:r>
      <w:r w:rsidRPr="00B61745">
        <w:rPr>
          <w:rFonts w:asciiTheme="minorHAnsi" w:hAnsiTheme="minorHAnsi" w:cstheme="minorHAnsi"/>
          <w:sz w:val="22"/>
          <w:szCs w:val="22"/>
          <w:lang w:val="es-ES_tradnl"/>
        </w:rPr>
        <w:t xml:space="preserve"> no cuenta con aplicaciones informáticas o sistemas o las aplicaciones o sistemas no tienen al menos una de las características establecidas se considera información </w:t>
      </w:r>
      <w:r w:rsidRPr="00727337">
        <w:rPr>
          <w:rFonts w:asciiTheme="minorHAnsi" w:hAnsiTheme="minorHAnsi" w:cstheme="minorHAnsi"/>
          <w:sz w:val="22"/>
          <w:szCs w:val="22"/>
          <w:lang w:val="es-ES_tradnl"/>
        </w:rPr>
        <w:t xml:space="preserve">inexistente </w:t>
      </w:r>
      <w:r w:rsidRPr="00B61745">
        <w:rPr>
          <w:rFonts w:asciiTheme="minorHAnsi" w:hAnsiTheme="minorHAnsi" w:cstheme="minorHAnsi"/>
          <w:sz w:val="22"/>
          <w:szCs w:val="22"/>
          <w:lang w:val="es-ES_tradnl"/>
        </w:rPr>
        <w:t>y, por lo tanto, la respuesta es “</w:t>
      </w:r>
      <w:r w:rsidRPr="00324E65">
        <w:rPr>
          <w:rFonts w:asciiTheme="minorHAnsi" w:hAnsiTheme="minorHAnsi" w:cstheme="minorHAnsi"/>
          <w:b/>
          <w:bCs/>
          <w:sz w:val="22"/>
          <w:szCs w:val="22"/>
          <w:lang w:val="es-ES_tradnl"/>
        </w:rPr>
        <w:t>No</w:t>
      </w:r>
      <w:r w:rsidRPr="00B61745">
        <w:rPr>
          <w:rFonts w:asciiTheme="minorHAnsi" w:hAnsiTheme="minorHAnsi" w:cstheme="minorHAnsi"/>
          <w:sz w:val="22"/>
          <w:szCs w:val="22"/>
          <w:lang w:val="es-ES_tradnl"/>
        </w:rPr>
        <w:t>”.</w:t>
      </w:r>
    </w:p>
    <w:p w14:paraId="20FCC75F" w14:textId="77777777" w:rsidR="00603856" w:rsidRPr="00B61745" w:rsidRDefault="00603856" w:rsidP="00727337">
      <w:pPr>
        <w:spacing w:before="120" w:after="120" w:line="276" w:lineRule="auto"/>
        <w:ind w:left="425"/>
        <w:jc w:val="both"/>
        <w:rPr>
          <w:rFonts w:asciiTheme="minorHAnsi" w:hAnsiTheme="minorHAnsi" w:cstheme="minorHAnsi"/>
          <w:sz w:val="22"/>
          <w:szCs w:val="22"/>
          <w:lang w:val="es-ES_tradnl"/>
        </w:rPr>
      </w:pPr>
      <w:r w:rsidRPr="00B61745">
        <w:rPr>
          <w:rFonts w:asciiTheme="minorHAnsi" w:hAnsiTheme="minorHAnsi" w:cstheme="minorHAnsi"/>
          <w:sz w:val="22"/>
          <w:szCs w:val="22"/>
          <w:lang w:val="es-ES_tradnl"/>
        </w:rPr>
        <w:t>Si cuenta con información para responder la pregunta, es decir, si la respuesta es “</w:t>
      </w:r>
      <w:r w:rsidRPr="00324E65">
        <w:rPr>
          <w:rFonts w:asciiTheme="minorHAnsi" w:hAnsiTheme="minorHAnsi" w:cstheme="minorHAnsi"/>
          <w:b/>
          <w:bCs/>
          <w:sz w:val="22"/>
          <w:szCs w:val="22"/>
          <w:lang w:val="es-ES_tradnl"/>
        </w:rPr>
        <w:t>Sí</w:t>
      </w:r>
      <w:r w:rsidRPr="00B61745">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0B2793" w14:paraId="54BAC90A" w14:textId="77777777" w:rsidTr="00507970">
        <w:tc>
          <w:tcPr>
            <w:tcW w:w="1019" w:type="dxa"/>
            <w:shd w:val="clear" w:color="auto" w:fill="BFBFBF" w:themeFill="background1" w:themeFillShade="BF"/>
          </w:tcPr>
          <w:p w14:paraId="09A9416E" w14:textId="77777777" w:rsidR="00603856" w:rsidRPr="000B2793" w:rsidRDefault="00603856" w:rsidP="00507970">
            <w:pPr>
              <w:jc w:val="center"/>
              <w:rPr>
                <w:rFonts w:asciiTheme="minorHAnsi" w:hAnsiTheme="minorHAnsi" w:cstheme="minorHAnsi"/>
                <w:b/>
                <w:sz w:val="21"/>
                <w:szCs w:val="21"/>
                <w:lang w:val="es-ES_tradnl"/>
              </w:rPr>
            </w:pPr>
            <w:r w:rsidRPr="000B2793">
              <w:rPr>
                <w:rFonts w:asciiTheme="minorHAnsi" w:hAnsiTheme="minorHAnsi" w:cstheme="minorHAnsi"/>
                <w:b/>
                <w:sz w:val="21"/>
                <w:szCs w:val="21"/>
                <w:lang w:val="es-ES_tradnl"/>
              </w:rPr>
              <w:t>Nivel</w:t>
            </w:r>
          </w:p>
        </w:tc>
        <w:tc>
          <w:tcPr>
            <w:tcW w:w="7333" w:type="dxa"/>
            <w:shd w:val="clear" w:color="auto" w:fill="BFBFBF" w:themeFill="background1" w:themeFillShade="BF"/>
          </w:tcPr>
          <w:p w14:paraId="3D3FD428" w14:textId="77777777" w:rsidR="00603856" w:rsidRPr="000B2793" w:rsidRDefault="00603856" w:rsidP="00507970">
            <w:pPr>
              <w:jc w:val="center"/>
              <w:rPr>
                <w:rFonts w:asciiTheme="minorHAnsi" w:hAnsiTheme="minorHAnsi" w:cstheme="minorHAnsi"/>
                <w:b/>
                <w:sz w:val="21"/>
                <w:szCs w:val="21"/>
                <w:lang w:val="es-ES_tradnl"/>
              </w:rPr>
            </w:pPr>
            <w:r w:rsidRPr="000B2793">
              <w:rPr>
                <w:rFonts w:asciiTheme="minorHAnsi" w:hAnsiTheme="minorHAnsi" w:cstheme="minorHAnsi"/>
                <w:b/>
                <w:sz w:val="21"/>
                <w:szCs w:val="21"/>
                <w:lang w:val="es-ES_tradnl"/>
              </w:rPr>
              <w:t>Criterios</w:t>
            </w:r>
          </w:p>
        </w:tc>
      </w:tr>
      <w:tr w:rsidR="00603856" w:rsidRPr="000B2793" w14:paraId="3D61ED24" w14:textId="77777777" w:rsidTr="00507970">
        <w:tc>
          <w:tcPr>
            <w:tcW w:w="1019" w:type="dxa"/>
            <w:vAlign w:val="center"/>
          </w:tcPr>
          <w:p w14:paraId="1CBF5B8D" w14:textId="77777777" w:rsidR="00603856" w:rsidRPr="000B2793" w:rsidRDefault="00603856" w:rsidP="00507970">
            <w:pPr>
              <w:jc w:val="center"/>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1</w:t>
            </w:r>
          </w:p>
        </w:tc>
        <w:tc>
          <w:tcPr>
            <w:tcW w:w="7333" w:type="dxa"/>
          </w:tcPr>
          <w:p w14:paraId="7427FEAB" w14:textId="184AC650" w:rsidR="00603856" w:rsidRPr="000B2793" w:rsidRDefault="00603856" w:rsidP="00507970">
            <w:pPr>
              <w:numPr>
                <w:ilvl w:val="0"/>
                <w:numId w:val="12"/>
              </w:numPr>
              <w:ind w:left="258" w:hanging="258"/>
              <w:jc w:val="both"/>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Los sistemas o aplicaciones informáticas del programa tienen una de las características establecidas.</w:t>
            </w:r>
          </w:p>
        </w:tc>
      </w:tr>
      <w:tr w:rsidR="00603856" w:rsidRPr="000B2793" w14:paraId="481DE99B" w14:textId="77777777" w:rsidTr="00507970">
        <w:tc>
          <w:tcPr>
            <w:tcW w:w="1019" w:type="dxa"/>
            <w:vAlign w:val="center"/>
          </w:tcPr>
          <w:p w14:paraId="70D36434" w14:textId="77777777" w:rsidR="00603856" w:rsidRPr="000B2793" w:rsidRDefault="00603856" w:rsidP="00507970">
            <w:pPr>
              <w:jc w:val="center"/>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2</w:t>
            </w:r>
          </w:p>
        </w:tc>
        <w:tc>
          <w:tcPr>
            <w:tcW w:w="7333" w:type="dxa"/>
          </w:tcPr>
          <w:p w14:paraId="78B80ED5" w14:textId="334CE5B7" w:rsidR="00603856" w:rsidRPr="000B2793" w:rsidRDefault="00603856" w:rsidP="00507970">
            <w:pPr>
              <w:numPr>
                <w:ilvl w:val="0"/>
                <w:numId w:val="12"/>
              </w:numPr>
              <w:ind w:left="258" w:hanging="258"/>
              <w:jc w:val="both"/>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Los sistemas o aplicaciones informáticas del programa tienen dos de las características establecidas.</w:t>
            </w:r>
          </w:p>
        </w:tc>
      </w:tr>
      <w:tr w:rsidR="00603856" w:rsidRPr="000B2793" w14:paraId="48B0D484" w14:textId="77777777" w:rsidTr="00507970">
        <w:tc>
          <w:tcPr>
            <w:tcW w:w="1019" w:type="dxa"/>
            <w:vAlign w:val="center"/>
          </w:tcPr>
          <w:p w14:paraId="3E97AC43" w14:textId="77777777" w:rsidR="00603856" w:rsidRPr="000B2793" w:rsidRDefault="00603856" w:rsidP="00507970">
            <w:pPr>
              <w:jc w:val="center"/>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3</w:t>
            </w:r>
          </w:p>
        </w:tc>
        <w:tc>
          <w:tcPr>
            <w:tcW w:w="7333" w:type="dxa"/>
          </w:tcPr>
          <w:p w14:paraId="5BB84EB8" w14:textId="368A447C" w:rsidR="00603856" w:rsidRPr="000B2793" w:rsidRDefault="00603856" w:rsidP="00507970">
            <w:pPr>
              <w:numPr>
                <w:ilvl w:val="0"/>
                <w:numId w:val="12"/>
              </w:numPr>
              <w:ind w:left="258" w:hanging="258"/>
              <w:jc w:val="both"/>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Los sistemas o aplicaciones informáticas del programa tienen tres de las características establecidas.</w:t>
            </w:r>
          </w:p>
        </w:tc>
      </w:tr>
      <w:tr w:rsidR="00603856" w:rsidRPr="000B2793" w14:paraId="14E95148" w14:textId="77777777" w:rsidTr="00507970">
        <w:tc>
          <w:tcPr>
            <w:tcW w:w="1019" w:type="dxa"/>
            <w:vAlign w:val="center"/>
          </w:tcPr>
          <w:p w14:paraId="42D5A677" w14:textId="77777777" w:rsidR="00603856" w:rsidRPr="000B2793" w:rsidRDefault="00603856" w:rsidP="00507970">
            <w:pPr>
              <w:jc w:val="center"/>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4</w:t>
            </w:r>
          </w:p>
        </w:tc>
        <w:tc>
          <w:tcPr>
            <w:tcW w:w="7333" w:type="dxa"/>
          </w:tcPr>
          <w:p w14:paraId="19600D42" w14:textId="562CE6AD" w:rsidR="00603856" w:rsidRPr="000B2793" w:rsidRDefault="00603856" w:rsidP="00507970">
            <w:pPr>
              <w:numPr>
                <w:ilvl w:val="0"/>
                <w:numId w:val="12"/>
              </w:numPr>
              <w:ind w:left="258" w:hanging="258"/>
              <w:jc w:val="both"/>
              <w:rPr>
                <w:rFonts w:asciiTheme="minorHAnsi" w:hAnsiTheme="minorHAnsi" w:cstheme="minorHAnsi"/>
                <w:sz w:val="21"/>
                <w:szCs w:val="21"/>
                <w:lang w:val="es-ES_tradnl"/>
              </w:rPr>
            </w:pPr>
            <w:r w:rsidRPr="000B2793">
              <w:rPr>
                <w:rFonts w:asciiTheme="minorHAnsi" w:hAnsiTheme="minorHAnsi" w:cstheme="minorHAnsi"/>
                <w:sz w:val="21"/>
                <w:szCs w:val="21"/>
                <w:lang w:val="es-ES_tradnl"/>
              </w:rPr>
              <w:t>Los sistemas o aplicaciones informáticas del programa tienen todas las características establecidas.</w:t>
            </w:r>
          </w:p>
        </w:tc>
      </w:tr>
    </w:tbl>
    <w:p w14:paraId="4326A6BB" w14:textId="24368B5E" w:rsidR="00603856" w:rsidRPr="00211D41" w:rsidRDefault="0060385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En la respuesta se debe analizar de manera resumida el cumplimiento de las características señaladas en la pregunta para los sistemas relacionados con la administración y operación </w:t>
      </w:r>
      <w:r w:rsidR="00D32444">
        <w:rPr>
          <w:rFonts w:cstheme="minorHAnsi"/>
          <w:lang w:val="es-ES_tradnl"/>
        </w:rPr>
        <w:t>del programa</w:t>
      </w:r>
      <w:r w:rsidRPr="00211D41">
        <w:rPr>
          <w:rFonts w:cstheme="minorHAnsi"/>
          <w:lang w:val="es-ES_tradnl"/>
        </w:rPr>
        <w:t xml:space="preserve">, y se deben comentar sobre los cambios de los últimos tres años en los sistemas del programa. </w:t>
      </w:r>
    </w:p>
    <w:p w14:paraId="3CD732A5" w14:textId="006C9F83" w:rsidR="00603856" w:rsidRPr="00211D41" w:rsidRDefault="0060385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Las fuentes de información mínimas a utilizar deben ser bases de datos, sistemas de información y manuales de procedimientos. </w:t>
      </w:r>
    </w:p>
    <w:p w14:paraId="26BEAE32" w14:textId="703DCE2F" w:rsidR="00603856" w:rsidRPr="00211D41" w:rsidRDefault="00603856"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211D41">
        <w:rPr>
          <w:rFonts w:cstheme="minorHAnsi"/>
          <w:lang w:val="es-ES_tradnl"/>
        </w:rPr>
        <w:t xml:space="preserve">La respuesta a esta pregunta debe ser consistente con las respuestas a las preguntas 7, 8, 22, 29, 30, 31, 32, 33, 34 y 35. </w:t>
      </w:r>
    </w:p>
    <w:p w14:paraId="0BEA12E2" w14:textId="3AFF38F7" w:rsidR="0006068E" w:rsidRPr="00BA1B75" w:rsidRDefault="000B39CC" w:rsidP="000B39CC">
      <w:pPr>
        <w:spacing w:before="120" w:after="120" w:line="276" w:lineRule="auto"/>
        <w:rPr>
          <w:rFonts w:asciiTheme="minorHAnsi" w:hAnsiTheme="minorHAnsi" w:cstheme="minorHAnsi"/>
          <w:b/>
          <w:sz w:val="20"/>
          <w:szCs w:val="20"/>
        </w:rPr>
      </w:pPr>
      <w:bookmarkStart w:id="9" w:name="_Hlk494713981"/>
      <w:r>
        <w:rPr>
          <w:rFonts w:asciiTheme="minorHAnsi" w:hAnsiTheme="minorHAnsi" w:cstheme="minorHAnsi"/>
          <w:b/>
          <w:sz w:val="20"/>
          <w:szCs w:val="20"/>
        </w:rPr>
        <w:t>E</w:t>
      </w:r>
      <w:r w:rsidR="0006068E" w:rsidRPr="00BA1B75">
        <w:rPr>
          <w:rFonts w:asciiTheme="minorHAnsi" w:hAnsiTheme="minorHAnsi" w:cstheme="minorHAnsi"/>
          <w:b/>
          <w:sz w:val="20"/>
          <w:szCs w:val="20"/>
        </w:rPr>
        <w:tab/>
        <w:t xml:space="preserve">CUMPLIMIENTO Y AVANCE EN LOS INDICADORES DE GESTIÓN Y PRODUCTOS </w:t>
      </w:r>
    </w:p>
    <w:bookmarkEnd w:id="9"/>
    <w:p w14:paraId="554688DF" w14:textId="5C8CA976" w:rsidR="005D5F4B" w:rsidRPr="004A666A" w:rsidRDefault="005D5F4B"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¿Cuál es el avance de los indicadores de servicios y de gestión (Actividades y Componentes) y de resultados (Fin y Propósito) de la MIR de</w:t>
      </w:r>
      <w:r w:rsidR="00BA1B75">
        <w:rPr>
          <w:rFonts w:cstheme="minorHAnsi"/>
          <w:b/>
        </w:rPr>
        <w:t>l Programa Presupuestario</w:t>
      </w:r>
      <w:r w:rsidRPr="004A666A">
        <w:rPr>
          <w:rFonts w:cstheme="minorHAnsi"/>
          <w:b/>
        </w:rPr>
        <w:t xml:space="preserve"> respecto de sus metas? </w:t>
      </w:r>
    </w:p>
    <w:p w14:paraId="0DFDBDF0" w14:textId="77777777" w:rsidR="005D5F4B" w:rsidRPr="00C80136" w:rsidRDefault="005D5F4B" w:rsidP="00C80136">
      <w:pPr>
        <w:spacing w:before="120" w:after="120" w:line="276" w:lineRule="auto"/>
        <w:ind w:firstLine="357"/>
        <w:jc w:val="both"/>
        <w:rPr>
          <w:rFonts w:asciiTheme="minorHAnsi" w:hAnsiTheme="minorHAnsi" w:cstheme="minorHAnsi"/>
          <w:sz w:val="22"/>
          <w:szCs w:val="22"/>
          <w:lang w:val="es-ES_tradnl"/>
        </w:rPr>
      </w:pPr>
      <w:r w:rsidRPr="00C80136">
        <w:rPr>
          <w:rFonts w:asciiTheme="minorHAnsi" w:hAnsiTheme="minorHAnsi" w:cstheme="minorHAnsi"/>
          <w:sz w:val="22"/>
          <w:szCs w:val="22"/>
          <w:lang w:val="es-ES_tradnl"/>
        </w:rPr>
        <w:t xml:space="preserve">No procede valoración cuantitativa. </w:t>
      </w:r>
    </w:p>
    <w:p w14:paraId="5A6C5B61" w14:textId="69A96115" w:rsidR="005D5F4B" w:rsidRPr="00C80136" w:rsidRDefault="005D5F4B"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C80136">
        <w:rPr>
          <w:rFonts w:cstheme="minorHAnsi"/>
          <w:lang w:val="es-ES_tradnl"/>
        </w:rPr>
        <w:t xml:space="preserve">En la respuesta se deben presentar los valores definitivos de los indicadores para el ejercicio fiscal en evaluación reportados en </w:t>
      </w:r>
      <w:r w:rsidR="00B33E9A">
        <w:rPr>
          <w:rFonts w:cstheme="minorHAnsi"/>
          <w:lang w:val="es-ES_tradnl"/>
        </w:rPr>
        <w:t>la Tesorería municipal</w:t>
      </w:r>
      <w:r w:rsidR="00FD5876" w:rsidRPr="00C80136">
        <w:rPr>
          <w:rFonts w:cstheme="minorHAnsi"/>
          <w:lang w:val="es-ES_tradnl"/>
        </w:rPr>
        <w:t xml:space="preserve"> </w:t>
      </w:r>
      <w:r w:rsidRPr="00C80136">
        <w:rPr>
          <w:rFonts w:cstheme="minorHAnsi"/>
          <w:lang w:val="es-ES_tradnl"/>
        </w:rPr>
        <w:t xml:space="preserve">para </w:t>
      </w:r>
      <w:r w:rsidR="00B33E9A">
        <w:rPr>
          <w:rFonts w:cstheme="minorHAnsi"/>
          <w:lang w:val="es-ES_tradnl"/>
        </w:rPr>
        <w:t xml:space="preserve">la </w:t>
      </w:r>
      <w:r w:rsidRPr="00C80136">
        <w:rPr>
          <w:rFonts w:cstheme="minorHAnsi"/>
          <w:lang w:val="es-ES_tradnl"/>
        </w:rPr>
        <w:t>Cuenta Pública. Asimismo, se debe realizar una valoración por nivel de objetivo (Fin, Propósito, Componentes y Actividades) respecto al avance de los indicadores en relación con valores alcanzados anteriores. La información se debe incluir en el Anexo 1</w:t>
      </w:r>
      <w:r w:rsidR="00B33E9A">
        <w:rPr>
          <w:rFonts w:cstheme="minorHAnsi"/>
          <w:lang w:val="es-ES_tradnl"/>
        </w:rPr>
        <w:t>4</w:t>
      </w:r>
      <w:r w:rsidRPr="00C80136">
        <w:rPr>
          <w:rFonts w:cstheme="minorHAnsi"/>
          <w:lang w:val="es-ES_tradnl"/>
        </w:rPr>
        <w:t xml:space="preserve"> “Avance de los Indicadores respecto de sus metas”. El formato del Anexo se presenta en la sección Formatos de Anexos de estos Términos de Referencia y debe entregarse en formato Excel. </w:t>
      </w:r>
    </w:p>
    <w:p w14:paraId="09FA851D" w14:textId="1D03D9B1" w:rsidR="005D5F4B" w:rsidRPr="00C80136" w:rsidRDefault="005D5F4B"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C80136">
        <w:rPr>
          <w:rFonts w:cstheme="minorHAnsi"/>
          <w:lang w:val="es-ES_tradnl"/>
        </w:rPr>
        <w:t>Las fuentes de información mínimas a utilizar deben ser MIR del ejercicio fiscal evaluado y anteriores, Cuenta Pública del ejercicio fiscal evaluado y anteriores e informes de</w:t>
      </w:r>
      <w:r w:rsidR="00A56200">
        <w:rPr>
          <w:rFonts w:cstheme="minorHAnsi"/>
          <w:lang w:val="es-ES_tradnl"/>
        </w:rPr>
        <w:t>l</w:t>
      </w:r>
      <w:r w:rsidR="00FD4AC8" w:rsidRPr="00C80136">
        <w:rPr>
          <w:rFonts w:cstheme="minorHAnsi"/>
          <w:lang w:val="es-ES_tradnl"/>
        </w:rPr>
        <w:t xml:space="preserve"> SRFT según corresponda</w:t>
      </w:r>
      <w:r w:rsidRPr="00C80136">
        <w:rPr>
          <w:rFonts w:cstheme="minorHAnsi"/>
          <w:lang w:val="es-ES_tradnl"/>
        </w:rPr>
        <w:t xml:space="preserve">. </w:t>
      </w:r>
    </w:p>
    <w:p w14:paraId="6AD15A16" w14:textId="3733AF1E" w:rsidR="005D5F4B" w:rsidRPr="00C80136" w:rsidRDefault="005D5F4B" w:rsidP="00211D41">
      <w:pPr>
        <w:pStyle w:val="Prrafodelista"/>
        <w:numPr>
          <w:ilvl w:val="1"/>
          <w:numId w:val="10"/>
        </w:numPr>
        <w:spacing w:before="120" w:after="120" w:line="276" w:lineRule="auto"/>
        <w:ind w:left="992" w:hanging="567"/>
        <w:contextualSpacing w:val="0"/>
        <w:jc w:val="both"/>
        <w:rPr>
          <w:rFonts w:cstheme="minorHAnsi"/>
          <w:lang w:val="es-ES_tradnl"/>
        </w:rPr>
      </w:pPr>
      <w:r w:rsidRPr="00C80136">
        <w:rPr>
          <w:rFonts w:cstheme="minorHAnsi"/>
          <w:lang w:val="es-ES_tradnl"/>
        </w:rPr>
        <w:t xml:space="preserve">La respuesta a esta pregunta debe ser consistente con las respuestas a las preguntas 11, 12, 44 y 45. </w:t>
      </w:r>
    </w:p>
    <w:p w14:paraId="5B470238" w14:textId="1B3FF382" w:rsidR="005D5F4B" w:rsidRPr="00FA5F09" w:rsidRDefault="000B39CC" w:rsidP="000B39CC">
      <w:pPr>
        <w:spacing w:before="120" w:after="120" w:line="276" w:lineRule="auto"/>
        <w:rPr>
          <w:rFonts w:asciiTheme="minorHAnsi" w:hAnsiTheme="minorHAnsi" w:cstheme="minorHAnsi"/>
          <w:b/>
          <w:sz w:val="20"/>
          <w:szCs w:val="20"/>
        </w:rPr>
      </w:pPr>
      <w:bookmarkStart w:id="10" w:name="_Hlk494714009"/>
      <w:r>
        <w:rPr>
          <w:rFonts w:asciiTheme="minorHAnsi" w:hAnsiTheme="minorHAnsi" w:cstheme="minorHAnsi"/>
          <w:b/>
          <w:sz w:val="20"/>
          <w:szCs w:val="20"/>
        </w:rPr>
        <w:t>F</w:t>
      </w:r>
      <w:r w:rsidR="005D5F4B" w:rsidRPr="00FA5F09">
        <w:rPr>
          <w:rFonts w:asciiTheme="minorHAnsi" w:hAnsiTheme="minorHAnsi" w:cstheme="minorHAnsi"/>
          <w:b/>
          <w:sz w:val="20"/>
          <w:szCs w:val="20"/>
        </w:rPr>
        <w:tab/>
        <w:t xml:space="preserve">RENDICIÓN DE CUENTAS Y TRANSPARENCIA </w:t>
      </w:r>
    </w:p>
    <w:bookmarkEnd w:id="10"/>
    <w:p w14:paraId="3F3869F7" w14:textId="15AD7ED1" w:rsidR="000F2FBA" w:rsidRPr="004A666A" w:rsidRDefault="00FA5F09" w:rsidP="004A666A">
      <w:pPr>
        <w:pStyle w:val="Prrafodelista"/>
        <w:numPr>
          <w:ilvl w:val="0"/>
          <w:numId w:val="10"/>
        </w:numPr>
        <w:spacing w:before="120" w:after="120" w:line="276" w:lineRule="auto"/>
        <w:ind w:left="714" w:hanging="357"/>
        <w:contextualSpacing w:val="0"/>
        <w:jc w:val="both"/>
        <w:rPr>
          <w:rFonts w:cstheme="minorHAnsi"/>
          <w:b/>
        </w:rPr>
      </w:pPr>
      <w:r>
        <w:rPr>
          <w:rFonts w:cstheme="minorHAnsi"/>
          <w:b/>
        </w:rPr>
        <w:t xml:space="preserve">El Programa Presupuestario </w:t>
      </w:r>
      <w:r w:rsidR="000F2FBA" w:rsidRPr="004A666A">
        <w:rPr>
          <w:rFonts w:cstheme="minorHAnsi"/>
          <w:b/>
        </w:rPr>
        <w:t xml:space="preserve">cuenta con mecanismos de transparencia y rendición de cuentas con las siguientes características: </w:t>
      </w:r>
    </w:p>
    <w:p w14:paraId="7245EFE9" w14:textId="02ACB926" w:rsidR="000F2FBA" w:rsidRPr="00117DD2" w:rsidRDefault="000F2FBA" w:rsidP="00211D41">
      <w:pPr>
        <w:pStyle w:val="Prrafodelista"/>
        <w:numPr>
          <w:ilvl w:val="2"/>
          <w:numId w:val="39"/>
        </w:numPr>
        <w:spacing w:before="120" w:after="120" w:line="276" w:lineRule="auto"/>
        <w:contextualSpacing w:val="0"/>
        <w:jc w:val="both"/>
        <w:rPr>
          <w:rFonts w:cstheme="minorHAnsi"/>
          <w:b/>
          <w:lang w:val="es-ES_tradnl"/>
        </w:rPr>
      </w:pPr>
      <w:r w:rsidRPr="00117DD2">
        <w:rPr>
          <w:rFonts w:cstheme="minorHAnsi"/>
          <w:b/>
          <w:lang w:val="es-ES_tradnl"/>
        </w:rPr>
        <w:t>L</w:t>
      </w:r>
      <w:r w:rsidR="00117DD2" w:rsidRPr="00117DD2">
        <w:rPr>
          <w:rFonts w:cstheme="minorHAnsi"/>
          <w:b/>
          <w:lang w:val="es-ES_tradnl"/>
        </w:rPr>
        <w:t>a</w:t>
      </w:r>
      <w:r w:rsidRPr="00117DD2">
        <w:rPr>
          <w:rFonts w:cstheme="minorHAnsi"/>
          <w:b/>
          <w:lang w:val="es-ES_tradnl"/>
        </w:rPr>
        <w:t xml:space="preserve">s </w:t>
      </w:r>
      <w:r w:rsidR="00117DD2" w:rsidRPr="00117DD2">
        <w:rPr>
          <w:rFonts w:cstheme="minorHAnsi"/>
          <w:b/>
          <w:lang w:val="es-ES_tradnl"/>
        </w:rPr>
        <w:t>ROP</w:t>
      </w:r>
      <w:r w:rsidRPr="00117DD2">
        <w:rPr>
          <w:rFonts w:cstheme="minorHAnsi"/>
          <w:b/>
          <w:lang w:val="es-ES_tradnl"/>
        </w:rPr>
        <w:t xml:space="preserve"> o documento normativo están </w:t>
      </w:r>
      <w:r w:rsidR="00FA5F09" w:rsidRPr="00117DD2">
        <w:rPr>
          <w:rFonts w:cstheme="minorHAnsi"/>
          <w:b/>
          <w:lang w:val="es-ES_tradnl"/>
        </w:rPr>
        <w:t xml:space="preserve">actualizados y son públicos, esto es, </w:t>
      </w:r>
      <w:r w:rsidRPr="00117DD2">
        <w:rPr>
          <w:rFonts w:cstheme="minorHAnsi"/>
          <w:b/>
          <w:lang w:val="es-ES_tradnl"/>
        </w:rPr>
        <w:t xml:space="preserve">disponibles en la página electrónica. </w:t>
      </w:r>
    </w:p>
    <w:p w14:paraId="0011ACEB" w14:textId="4FA2D715" w:rsidR="000F2FBA" w:rsidRPr="00117DD2" w:rsidRDefault="000F2FBA" w:rsidP="00211D41">
      <w:pPr>
        <w:pStyle w:val="Prrafodelista"/>
        <w:numPr>
          <w:ilvl w:val="2"/>
          <w:numId w:val="39"/>
        </w:numPr>
        <w:spacing w:before="120" w:after="120" w:line="276" w:lineRule="auto"/>
        <w:contextualSpacing w:val="0"/>
        <w:jc w:val="both"/>
        <w:rPr>
          <w:rFonts w:cstheme="minorHAnsi"/>
          <w:b/>
          <w:lang w:val="es-ES_tradnl"/>
        </w:rPr>
      </w:pPr>
      <w:r w:rsidRPr="00117DD2">
        <w:rPr>
          <w:rFonts w:cstheme="minorHAnsi"/>
          <w:b/>
          <w:lang w:val="es-ES_tradnl"/>
        </w:rPr>
        <w:t xml:space="preserve">Los resultados principales </w:t>
      </w:r>
      <w:r w:rsidR="00FA5F09" w:rsidRPr="00117DD2">
        <w:rPr>
          <w:rFonts w:cstheme="minorHAnsi"/>
          <w:b/>
          <w:lang w:val="es-ES_tradnl"/>
        </w:rPr>
        <w:t xml:space="preserve">del programa, así como la información para monitorear su desempeño, están actualizados y son públicos, </w:t>
      </w:r>
      <w:r w:rsidRPr="00117DD2">
        <w:rPr>
          <w:rFonts w:cstheme="minorHAnsi"/>
          <w:b/>
          <w:lang w:val="es-ES_tradnl"/>
        </w:rPr>
        <w:t xml:space="preserve">son difundidos en la página. </w:t>
      </w:r>
    </w:p>
    <w:p w14:paraId="41235CCF" w14:textId="7C087E52" w:rsidR="000F2FBA" w:rsidRPr="00117DD2" w:rsidRDefault="00FA5F09" w:rsidP="00EA3EE2">
      <w:pPr>
        <w:pStyle w:val="Prrafodelista"/>
        <w:numPr>
          <w:ilvl w:val="2"/>
          <w:numId w:val="39"/>
        </w:numPr>
        <w:spacing w:before="120" w:after="120" w:line="276" w:lineRule="auto"/>
        <w:contextualSpacing w:val="0"/>
        <w:jc w:val="both"/>
        <w:rPr>
          <w:rFonts w:cstheme="minorHAnsi"/>
          <w:b/>
          <w:lang w:val="es-ES_tradnl"/>
        </w:rPr>
      </w:pPr>
      <w:r w:rsidRPr="00117DD2">
        <w:rPr>
          <w:rFonts w:cstheme="minorHAnsi"/>
          <w:b/>
          <w:lang w:val="es-ES_tradnl"/>
        </w:rPr>
        <w:t>Se cuenta con procedimientos para recibir y dar trámite a las solicitudes de acceso a la información acorde a lo establecido en la normatividad aplicable</w:t>
      </w:r>
      <w:r w:rsidR="000F2FBA" w:rsidRPr="00117DD2">
        <w:rPr>
          <w:rFonts w:cstheme="minorHAnsi"/>
          <w:b/>
          <w:lang w:val="es-ES_tradnl"/>
        </w:rPr>
        <w:t xml:space="preserve"> </w:t>
      </w:r>
    </w:p>
    <w:p w14:paraId="557F33FC" w14:textId="34F73AFA" w:rsidR="00F85036" w:rsidRPr="00117DD2" w:rsidRDefault="00F85036" w:rsidP="00F85036">
      <w:pPr>
        <w:pStyle w:val="Prrafodelista"/>
        <w:numPr>
          <w:ilvl w:val="2"/>
          <w:numId w:val="39"/>
        </w:numPr>
        <w:spacing w:before="120" w:after="120" w:line="276" w:lineRule="auto"/>
        <w:jc w:val="both"/>
        <w:rPr>
          <w:rFonts w:cstheme="minorHAnsi"/>
          <w:b/>
        </w:rPr>
      </w:pPr>
      <w:r w:rsidRPr="00117DD2">
        <w:rPr>
          <w:rFonts w:cstheme="minorHAnsi"/>
          <w:b/>
        </w:rPr>
        <w:t>La dependencia o entidad que opera el Programa propicia la participaciónciudadana en la toma de decisiones públicas y a su vez genera las condiciones que permitan que ésta permee en los términos que señala la normatividad aplicable.</w:t>
      </w:r>
    </w:p>
    <w:p w14:paraId="5D9A228A" w14:textId="7A08C77F" w:rsidR="000F2FBA" w:rsidRPr="00F85036" w:rsidRDefault="000F2FBA" w:rsidP="00F85036">
      <w:pPr>
        <w:spacing w:before="120" w:after="120" w:line="276" w:lineRule="auto"/>
        <w:ind w:left="425"/>
        <w:jc w:val="both"/>
        <w:rPr>
          <w:rFonts w:asciiTheme="minorHAnsi" w:hAnsiTheme="minorHAnsi" w:cstheme="minorHAnsi"/>
          <w:sz w:val="22"/>
          <w:szCs w:val="22"/>
          <w:lang w:val="es-ES_tradnl"/>
        </w:rPr>
      </w:pPr>
      <w:r w:rsidRPr="00F85036">
        <w:rPr>
          <w:rFonts w:asciiTheme="minorHAnsi" w:hAnsiTheme="minorHAnsi" w:cstheme="minorHAnsi"/>
          <w:sz w:val="22"/>
          <w:szCs w:val="22"/>
          <w:lang w:val="es-ES_tradnl"/>
        </w:rPr>
        <w:t xml:space="preserve">Si </w:t>
      </w:r>
      <w:r w:rsidR="00F85036" w:rsidRPr="00F85036">
        <w:rPr>
          <w:rFonts w:asciiTheme="minorHAnsi" w:hAnsiTheme="minorHAnsi" w:cstheme="minorHAnsi"/>
          <w:sz w:val="22"/>
          <w:szCs w:val="22"/>
          <w:lang w:val="es-ES_tradnl"/>
        </w:rPr>
        <w:t>el programa</w:t>
      </w:r>
      <w:r w:rsidRPr="00F85036">
        <w:rPr>
          <w:rFonts w:asciiTheme="minorHAnsi" w:hAnsiTheme="minorHAnsi" w:cstheme="minorHAnsi"/>
          <w:sz w:val="22"/>
          <w:szCs w:val="22"/>
          <w:lang w:val="es-ES_tradnl"/>
        </w:rPr>
        <w:t xml:space="preserve"> no cuenta con mecanismos de transparencia y rendición de cuentas o los mecanismos no tienen al menos una de las características establecidas en la pregunta, se considera información inexistente y, por lo tanto, la respuesta es “</w:t>
      </w:r>
      <w:r w:rsidRPr="00D80F2F">
        <w:rPr>
          <w:rFonts w:asciiTheme="minorHAnsi" w:hAnsiTheme="minorHAnsi" w:cstheme="minorHAnsi"/>
          <w:b/>
          <w:bCs/>
          <w:sz w:val="22"/>
          <w:szCs w:val="22"/>
          <w:lang w:val="es-ES_tradnl"/>
        </w:rPr>
        <w:t>No</w:t>
      </w:r>
      <w:r w:rsidRPr="00F85036">
        <w:rPr>
          <w:rFonts w:asciiTheme="minorHAnsi" w:hAnsiTheme="minorHAnsi" w:cstheme="minorHAnsi"/>
          <w:sz w:val="22"/>
          <w:szCs w:val="22"/>
          <w:lang w:val="es-ES_tradnl"/>
        </w:rPr>
        <w:t xml:space="preserve">”. </w:t>
      </w:r>
    </w:p>
    <w:p w14:paraId="7D2BF321" w14:textId="77777777" w:rsidR="000F2FBA" w:rsidRPr="00F85036" w:rsidRDefault="000F2FBA" w:rsidP="00F85036">
      <w:pPr>
        <w:spacing w:before="120" w:after="120" w:line="276" w:lineRule="auto"/>
        <w:ind w:left="425"/>
        <w:jc w:val="both"/>
        <w:rPr>
          <w:rFonts w:asciiTheme="minorHAnsi" w:hAnsiTheme="minorHAnsi" w:cstheme="minorHAnsi"/>
          <w:sz w:val="22"/>
          <w:szCs w:val="22"/>
          <w:lang w:val="es-ES_tradnl"/>
        </w:rPr>
      </w:pPr>
      <w:r w:rsidRPr="00F85036">
        <w:rPr>
          <w:rFonts w:asciiTheme="minorHAnsi" w:hAnsiTheme="minorHAnsi" w:cstheme="minorHAnsi"/>
          <w:sz w:val="22"/>
          <w:szCs w:val="22"/>
          <w:lang w:val="es-ES_tradnl"/>
        </w:rPr>
        <w:t>Si cuenta con información para responder la pregunta, es decir, si la respuesta es “</w:t>
      </w:r>
      <w:r w:rsidRPr="00D80F2F">
        <w:rPr>
          <w:rFonts w:asciiTheme="minorHAnsi" w:hAnsiTheme="minorHAnsi" w:cstheme="minorHAnsi"/>
          <w:b/>
          <w:bCs/>
          <w:sz w:val="22"/>
          <w:szCs w:val="22"/>
          <w:lang w:val="es-ES_tradnl"/>
        </w:rPr>
        <w:t>Sí</w:t>
      </w:r>
      <w:r w:rsidRPr="00F85036">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F85036" w14:paraId="68BD4541" w14:textId="77777777" w:rsidTr="00507970">
        <w:tc>
          <w:tcPr>
            <w:tcW w:w="1019" w:type="dxa"/>
            <w:shd w:val="clear" w:color="auto" w:fill="BFBFBF" w:themeFill="background1" w:themeFillShade="BF"/>
          </w:tcPr>
          <w:p w14:paraId="6EE03D83" w14:textId="77777777" w:rsidR="00500912" w:rsidRPr="00F85036" w:rsidRDefault="00500912" w:rsidP="00C3170F">
            <w:pPr>
              <w:spacing w:before="120" w:after="120" w:line="276" w:lineRule="auto"/>
              <w:jc w:val="center"/>
              <w:rPr>
                <w:rFonts w:asciiTheme="minorHAnsi" w:hAnsiTheme="minorHAnsi" w:cstheme="minorHAnsi"/>
                <w:b/>
                <w:sz w:val="21"/>
                <w:szCs w:val="21"/>
                <w:lang w:val="es-ES_tradnl"/>
              </w:rPr>
            </w:pPr>
            <w:r w:rsidRPr="00F85036">
              <w:rPr>
                <w:rFonts w:asciiTheme="minorHAnsi" w:hAnsiTheme="minorHAnsi" w:cstheme="minorHAnsi"/>
                <w:b/>
                <w:sz w:val="21"/>
                <w:szCs w:val="21"/>
                <w:lang w:val="es-ES_tradnl"/>
              </w:rPr>
              <w:t>Nivel</w:t>
            </w:r>
          </w:p>
        </w:tc>
        <w:tc>
          <w:tcPr>
            <w:tcW w:w="7333" w:type="dxa"/>
            <w:shd w:val="clear" w:color="auto" w:fill="BFBFBF" w:themeFill="background1" w:themeFillShade="BF"/>
          </w:tcPr>
          <w:p w14:paraId="2BA4B4EA" w14:textId="77777777" w:rsidR="00500912" w:rsidRPr="00F85036" w:rsidRDefault="00500912" w:rsidP="00C3170F">
            <w:pPr>
              <w:spacing w:before="120" w:after="120" w:line="276" w:lineRule="auto"/>
              <w:jc w:val="center"/>
              <w:rPr>
                <w:rFonts w:asciiTheme="minorHAnsi" w:hAnsiTheme="minorHAnsi" w:cstheme="minorHAnsi"/>
                <w:b/>
                <w:sz w:val="21"/>
                <w:szCs w:val="21"/>
                <w:lang w:val="es-ES_tradnl"/>
              </w:rPr>
            </w:pPr>
            <w:r w:rsidRPr="00F85036">
              <w:rPr>
                <w:rFonts w:asciiTheme="minorHAnsi" w:hAnsiTheme="minorHAnsi" w:cstheme="minorHAnsi"/>
                <w:b/>
                <w:sz w:val="21"/>
                <w:szCs w:val="21"/>
                <w:lang w:val="es-ES_tradnl"/>
              </w:rPr>
              <w:t>Criterios</w:t>
            </w:r>
          </w:p>
        </w:tc>
      </w:tr>
      <w:tr w:rsidR="00500912" w:rsidRPr="00F85036" w14:paraId="4A2C33E2" w14:textId="77777777" w:rsidTr="00507970">
        <w:tc>
          <w:tcPr>
            <w:tcW w:w="1019" w:type="dxa"/>
            <w:vAlign w:val="center"/>
          </w:tcPr>
          <w:p w14:paraId="4016BD0F" w14:textId="77777777" w:rsidR="00500912" w:rsidRPr="00F85036" w:rsidRDefault="00500912" w:rsidP="00C3170F">
            <w:pPr>
              <w:spacing w:before="120" w:after="120" w:line="276" w:lineRule="auto"/>
              <w:jc w:val="center"/>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1</w:t>
            </w:r>
          </w:p>
        </w:tc>
        <w:tc>
          <w:tcPr>
            <w:tcW w:w="7333" w:type="dxa"/>
          </w:tcPr>
          <w:p w14:paraId="435FB83F" w14:textId="196F16C1" w:rsidR="00500912" w:rsidRPr="00F85036" w:rsidRDefault="0050091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Los mecanismos de transparencia y rendición de cuentas tienen una de las características establecidas.</w:t>
            </w:r>
          </w:p>
        </w:tc>
      </w:tr>
      <w:tr w:rsidR="00500912" w:rsidRPr="00F85036" w14:paraId="0EBCF7AB" w14:textId="77777777" w:rsidTr="00507970">
        <w:tc>
          <w:tcPr>
            <w:tcW w:w="1019" w:type="dxa"/>
            <w:vAlign w:val="center"/>
          </w:tcPr>
          <w:p w14:paraId="1CCF4DA1" w14:textId="77777777" w:rsidR="00500912" w:rsidRPr="00F85036" w:rsidRDefault="00500912" w:rsidP="00C3170F">
            <w:pPr>
              <w:spacing w:before="120" w:after="120" w:line="276" w:lineRule="auto"/>
              <w:jc w:val="center"/>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2</w:t>
            </w:r>
          </w:p>
        </w:tc>
        <w:tc>
          <w:tcPr>
            <w:tcW w:w="7333" w:type="dxa"/>
          </w:tcPr>
          <w:p w14:paraId="57E1DBE0" w14:textId="3A4C3A6A" w:rsidR="00500912" w:rsidRPr="00F85036" w:rsidRDefault="0050091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Los mecanismos de transparencia y rendición de cuentas tienen dos de las características establecidas.</w:t>
            </w:r>
          </w:p>
        </w:tc>
      </w:tr>
      <w:tr w:rsidR="00500912" w:rsidRPr="00F85036" w14:paraId="228B6FC9" w14:textId="77777777" w:rsidTr="00507970">
        <w:tc>
          <w:tcPr>
            <w:tcW w:w="1019" w:type="dxa"/>
            <w:vAlign w:val="center"/>
          </w:tcPr>
          <w:p w14:paraId="0276260E" w14:textId="77777777" w:rsidR="00500912" w:rsidRPr="00F85036" w:rsidRDefault="00500912" w:rsidP="00C3170F">
            <w:pPr>
              <w:spacing w:before="120" w:after="120" w:line="276" w:lineRule="auto"/>
              <w:jc w:val="center"/>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3</w:t>
            </w:r>
          </w:p>
        </w:tc>
        <w:tc>
          <w:tcPr>
            <w:tcW w:w="7333" w:type="dxa"/>
          </w:tcPr>
          <w:p w14:paraId="099E8CC7" w14:textId="56256C93" w:rsidR="00500912" w:rsidRPr="00F85036" w:rsidRDefault="0050091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Los mecanismos de transparencia y rendición de cuentas tienen tres de las características establecidas.</w:t>
            </w:r>
          </w:p>
        </w:tc>
      </w:tr>
      <w:tr w:rsidR="00500912" w:rsidRPr="00F85036" w14:paraId="520E2D82" w14:textId="77777777" w:rsidTr="00507970">
        <w:tc>
          <w:tcPr>
            <w:tcW w:w="1019" w:type="dxa"/>
            <w:vAlign w:val="center"/>
          </w:tcPr>
          <w:p w14:paraId="5A4C330C" w14:textId="77777777" w:rsidR="00500912" w:rsidRPr="00F85036" w:rsidRDefault="00500912" w:rsidP="00C3170F">
            <w:pPr>
              <w:spacing w:before="120" w:after="120" w:line="276" w:lineRule="auto"/>
              <w:jc w:val="center"/>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4</w:t>
            </w:r>
          </w:p>
        </w:tc>
        <w:tc>
          <w:tcPr>
            <w:tcW w:w="7333" w:type="dxa"/>
          </w:tcPr>
          <w:p w14:paraId="384F376D" w14:textId="7002DC1D" w:rsidR="00500912" w:rsidRPr="00F85036" w:rsidRDefault="0050091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F85036">
              <w:rPr>
                <w:rFonts w:asciiTheme="minorHAnsi" w:hAnsiTheme="minorHAnsi" w:cstheme="minorHAnsi"/>
                <w:sz w:val="21"/>
                <w:szCs w:val="21"/>
                <w:lang w:val="es-ES_tradnl"/>
              </w:rPr>
              <w:t>Los mecanismos de transparencia y rendición de cuentas tienen todas las características establecidas.</w:t>
            </w:r>
          </w:p>
        </w:tc>
      </w:tr>
    </w:tbl>
    <w:p w14:paraId="45250F6B" w14:textId="506BBF9F" w:rsidR="00F40B4F" w:rsidRPr="00193156" w:rsidRDefault="00F40B4F"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En la respuesta se deben indicar los mecanismos de transparencia existentes, medios de difusión de dichos mecanismos y propuestas para las áreas de oportunidad identificadas. Los resultados principales se refieren a resultados a nivel de Fin, de Propósito y/o de Componentes.</w:t>
      </w:r>
    </w:p>
    <w:p w14:paraId="7DF0E253" w14:textId="5E172D93" w:rsidR="00F40B4F" w:rsidRPr="00193156" w:rsidRDefault="00F40B4F"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Las fuentes de información mínimas a utilizar deben ser </w:t>
      </w:r>
      <w:r w:rsidR="00D80F2F">
        <w:rPr>
          <w:rFonts w:cstheme="minorHAnsi"/>
          <w:lang w:val="es-ES_tradnl"/>
        </w:rPr>
        <w:t>ROP</w:t>
      </w:r>
      <w:r w:rsidRPr="00193156">
        <w:rPr>
          <w:rFonts w:cstheme="minorHAnsi"/>
          <w:lang w:val="es-ES_tradnl"/>
        </w:rPr>
        <w:t xml:space="preserve"> o documento normativo </w:t>
      </w:r>
      <w:r w:rsidR="00F85036">
        <w:rPr>
          <w:rFonts w:cstheme="minorHAnsi"/>
          <w:lang w:val="es-ES_tradnl"/>
        </w:rPr>
        <w:t>del programa</w:t>
      </w:r>
      <w:r w:rsidRPr="00193156">
        <w:rPr>
          <w:rFonts w:cstheme="minorHAnsi"/>
          <w:lang w:val="es-ES_tradnl"/>
        </w:rPr>
        <w:t>, documentos oficiales, página de Internet, así como recursos de revisión de las solicitudes de información y las resoluciones de los recursos de revisión.</w:t>
      </w:r>
    </w:p>
    <w:p w14:paraId="6FC7B056" w14:textId="4D1B2468" w:rsidR="006A44DF" w:rsidRPr="00193156" w:rsidRDefault="00F40B4F"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La respuesta a esta pregunta debe ser consistente con las respuestas a las</w:t>
      </w:r>
      <w:r w:rsidR="006A44DF" w:rsidRPr="00193156">
        <w:rPr>
          <w:rFonts w:cstheme="minorHAnsi"/>
          <w:lang w:val="es-ES_tradnl"/>
        </w:rPr>
        <w:t xml:space="preserve"> preguntas 16, 20, </w:t>
      </w:r>
      <w:r w:rsidR="00F85036">
        <w:rPr>
          <w:rFonts w:cstheme="minorHAnsi"/>
          <w:lang w:val="es-ES_tradnl"/>
        </w:rPr>
        <w:t xml:space="preserve">32, 34, </w:t>
      </w:r>
      <w:r w:rsidR="006A44DF" w:rsidRPr="00193156">
        <w:rPr>
          <w:rFonts w:cstheme="minorHAnsi"/>
          <w:lang w:val="es-ES_tradnl"/>
        </w:rPr>
        <w:t>44 y 47.</w:t>
      </w:r>
    </w:p>
    <w:p w14:paraId="73FC4342" w14:textId="33C57C26" w:rsidR="00310D76" w:rsidRPr="00452751" w:rsidRDefault="00452751" w:rsidP="00452751">
      <w:pPr>
        <w:ind w:left="360"/>
        <w:jc w:val="center"/>
        <w:rPr>
          <w:rFonts w:asciiTheme="minorHAnsi" w:hAnsiTheme="minorHAnsi" w:cstheme="minorHAnsi"/>
          <w:b/>
          <w:lang w:val="es-ES_tradnl"/>
        </w:rPr>
      </w:pPr>
      <w:bookmarkStart w:id="11" w:name="_Hlk494714040"/>
      <w:r>
        <w:rPr>
          <w:rFonts w:asciiTheme="minorHAnsi" w:hAnsiTheme="minorHAnsi" w:cstheme="minorHAnsi"/>
          <w:b/>
          <w:lang w:val="es-ES_tradnl"/>
        </w:rPr>
        <w:t xml:space="preserve">9. TEMA V. </w:t>
      </w:r>
      <w:r w:rsidR="00310D76" w:rsidRPr="00452751">
        <w:rPr>
          <w:rFonts w:asciiTheme="minorHAnsi" w:hAnsiTheme="minorHAnsi" w:cstheme="minorHAnsi"/>
          <w:b/>
          <w:lang w:val="es-ES_tradnl"/>
        </w:rPr>
        <w:t xml:space="preserve">PERCEPCIÓN DE LA POBLACIÓN ATENDIDA </w:t>
      </w:r>
      <w:r w:rsidR="000D3532">
        <w:rPr>
          <w:rFonts w:asciiTheme="minorHAnsi" w:hAnsiTheme="minorHAnsi" w:cstheme="minorHAnsi"/>
          <w:b/>
          <w:lang w:val="es-ES_tradnl"/>
        </w:rPr>
        <w:t>DEL PROGRAMA</w:t>
      </w:r>
    </w:p>
    <w:p w14:paraId="077E2672" w14:textId="15EC1591" w:rsidR="000B39CC" w:rsidRPr="000B39CC" w:rsidRDefault="000B39CC" w:rsidP="000B39CC">
      <w:pPr>
        <w:spacing w:before="120" w:after="120" w:line="276" w:lineRule="auto"/>
        <w:rPr>
          <w:rFonts w:asciiTheme="minorHAnsi" w:hAnsiTheme="minorHAnsi" w:cstheme="minorHAnsi"/>
          <w:b/>
          <w:sz w:val="20"/>
          <w:szCs w:val="20"/>
        </w:rPr>
      </w:pPr>
      <w:r>
        <w:rPr>
          <w:rFonts w:asciiTheme="minorHAnsi" w:hAnsiTheme="minorHAnsi" w:cstheme="minorHAnsi"/>
          <w:b/>
          <w:sz w:val="20"/>
          <w:szCs w:val="20"/>
        </w:rPr>
        <w:t>A</w:t>
      </w:r>
      <w:r>
        <w:rPr>
          <w:rFonts w:asciiTheme="minorHAnsi" w:hAnsiTheme="minorHAnsi" w:cstheme="minorHAnsi"/>
          <w:b/>
          <w:sz w:val="20"/>
          <w:szCs w:val="20"/>
        </w:rPr>
        <w:tab/>
      </w:r>
      <w:r w:rsidRPr="000B39CC">
        <w:rPr>
          <w:rFonts w:asciiTheme="minorHAnsi" w:hAnsiTheme="minorHAnsi" w:cstheme="minorHAnsi"/>
          <w:b/>
          <w:sz w:val="20"/>
          <w:szCs w:val="20"/>
        </w:rPr>
        <w:t>PERCEPCIÓN DE LA POBLACIÓN ATENDIDA</w:t>
      </w:r>
    </w:p>
    <w:bookmarkEnd w:id="11"/>
    <w:p w14:paraId="08E918D6" w14:textId="61B5D544" w:rsidR="00DD00C8" w:rsidRPr="004A666A" w:rsidRDefault="00684442" w:rsidP="004A666A">
      <w:pPr>
        <w:pStyle w:val="Prrafodelista"/>
        <w:numPr>
          <w:ilvl w:val="0"/>
          <w:numId w:val="10"/>
        </w:numPr>
        <w:spacing w:before="120" w:after="120" w:line="276" w:lineRule="auto"/>
        <w:ind w:left="714" w:hanging="357"/>
        <w:contextualSpacing w:val="0"/>
        <w:jc w:val="both"/>
        <w:rPr>
          <w:rFonts w:cstheme="minorHAnsi"/>
          <w:b/>
        </w:rPr>
      </w:pPr>
      <w:r>
        <w:rPr>
          <w:rFonts w:cstheme="minorHAnsi"/>
          <w:b/>
        </w:rPr>
        <w:t xml:space="preserve">El Programa Presupuestario </w:t>
      </w:r>
      <w:r w:rsidR="00DD00C8" w:rsidRPr="004A666A">
        <w:rPr>
          <w:rFonts w:cstheme="minorHAnsi"/>
          <w:b/>
        </w:rPr>
        <w:t xml:space="preserve">cuenta con instrumentos para medir el grado de satisfacción de su población atendida con las siguientes características: </w:t>
      </w:r>
    </w:p>
    <w:p w14:paraId="100E4DAB" w14:textId="4BEE58D4" w:rsidR="006A44DF" w:rsidRPr="00684442" w:rsidRDefault="00DD00C8" w:rsidP="00684442">
      <w:pPr>
        <w:pStyle w:val="Prrafodelista"/>
        <w:numPr>
          <w:ilvl w:val="2"/>
          <w:numId w:val="40"/>
        </w:numPr>
        <w:spacing w:before="120" w:after="120" w:line="240" w:lineRule="auto"/>
        <w:contextualSpacing w:val="0"/>
        <w:jc w:val="both"/>
        <w:rPr>
          <w:rFonts w:cstheme="minorHAnsi"/>
          <w:b/>
          <w:lang w:val="es-ES_tradnl"/>
        </w:rPr>
      </w:pPr>
      <w:r w:rsidRPr="00684442">
        <w:rPr>
          <w:rFonts w:cstheme="minorHAnsi"/>
          <w:b/>
          <w:lang w:val="es-ES_tradnl"/>
        </w:rPr>
        <w:t>Su aplicación se realiza de manera que</w:t>
      </w:r>
      <w:r w:rsidR="005D17E4" w:rsidRPr="00684442">
        <w:rPr>
          <w:rFonts w:cstheme="minorHAnsi"/>
          <w:b/>
          <w:lang w:val="es-ES_tradnl"/>
        </w:rPr>
        <w:t xml:space="preserve"> no se induzcan las respuestas.</w:t>
      </w:r>
    </w:p>
    <w:p w14:paraId="442DA9FF" w14:textId="3099B723" w:rsidR="006A44DF" w:rsidRPr="00684442" w:rsidRDefault="00DD00C8" w:rsidP="00684442">
      <w:pPr>
        <w:pStyle w:val="Prrafodelista"/>
        <w:numPr>
          <w:ilvl w:val="2"/>
          <w:numId w:val="40"/>
        </w:numPr>
        <w:spacing w:before="120" w:after="120" w:line="240" w:lineRule="auto"/>
        <w:contextualSpacing w:val="0"/>
        <w:jc w:val="both"/>
        <w:rPr>
          <w:rFonts w:eastAsia="MS Mincho" w:cstheme="minorHAnsi"/>
          <w:b/>
          <w:lang w:val="es-ES_tradnl"/>
        </w:rPr>
      </w:pPr>
      <w:r w:rsidRPr="00684442">
        <w:rPr>
          <w:rFonts w:cstheme="minorHAnsi"/>
          <w:b/>
          <w:lang w:val="es-ES_tradnl"/>
        </w:rPr>
        <w:t>Corresponden a las características de sus beneficiarios.</w:t>
      </w:r>
    </w:p>
    <w:p w14:paraId="716A8A7A" w14:textId="3E612A1F" w:rsidR="00DD00C8" w:rsidRPr="00684442" w:rsidRDefault="00DD00C8" w:rsidP="00684442">
      <w:pPr>
        <w:pStyle w:val="Prrafodelista"/>
        <w:numPr>
          <w:ilvl w:val="2"/>
          <w:numId w:val="40"/>
        </w:numPr>
        <w:spacing w:before="120" w:after="120" w:line="240" w:lineRule="auto"/>
        <w:contextualSpacing w:val="0"/>
        <w:jc w:val="both"/>
        <w:rPr>
          <w:rFonts w:cstheme="minorHAnsi"/>
          <w:b/>
          <w:lang w:val="es-ES_tradnl"/>
        </w:rPr>
      </w:pPr>
      <w:r w:rsidRPr="00684442">
        <w:rPr>
          <w:rFonts w:cstheme="minorHAnsi"/>
          <w:b/>
          <w:lang w:val="es-ES_tradnl"/>
        </w:rPr>
        <w:t>Los resultados q</w:t>
      </w:r>
      <w:r w:rsidR="005D17E4" w:rsidRPr="00684442">
        <w:rPr>
          <w:rFonts w:cstheme="minorHAnsi"/>
          <w:b/>
          <w:lang w:val="es-ES_tradnl"/>
        </w:rPr>
        <w:t>ue arrojan son representativos.</w:t>
      </w:r>
    </w:p>
    <w:p w14:paraId="1F4F6821" w14:textId="5FF1D5DD" w:rsidR="00DD00C8" w:rsidRPr="00684442" w:rsidRDefault="00DD00C8" w:rsidP="00684442">
      <w:pPr>
        <w:spacing w:before="120" w:after="120" w:line="276" w:lineRule="auto"/>
        <w:ind w:left="425"/>
        <w:jc w:val="both"/>
        <w:rPr>
          <w:rFonts w:asciiTheme="minorHAnsi" w:hAnsiTheme="minorHAnsi" w:cstheme="minorHAnsi"/>
          <w:sz w:val="22"/>
          <w:szCs w:val="22"/>
          <w:lang w:val="es-ES_tradnl"/>
        </w:rPr>
      </w:pPr>
      <w:r w:rsidRPr="00684442">
        <w:rPr>
          <w:rFonts w:asciiTheme="minorHAnsi" w:hAnsiTheme="minorHAnsi" w:cstheme="minorHAnsi"/>
          <w:sz w:val="22"/>
          <w:szCs w:val="22"/>
          <w:lang w:val="es-ES_tradnl"/>
        </w:rPr>
        <w:t xml:space="preserve">Si </w:t>
      </w:r>
      <w:r w:rsidR="00684442">
        <w:rPr>
          <w:rFonts w:asciiTheme="minorHAnsi" w:hAnsiTheme="minorHAnsi" w:cstheme="minorHAnsi"/>
          <w:sz w:val="22"/>
          <w:szCs w:val="22"/>
          <w:lang w:val="es-ES_tradnl"/>
        </w:rPr>
        <w:t>el programa</w:t>
      </w:r>
      <w:r w:rsidRPr="00684442">
        <w:rPr>
          <w:rFonts w:asciiTheme="minorHAnsi" w:hAnsiTheme="minorHAnsi" w:cstheme="minorHAnsi"/>
          <w:sz w:val="22"/>
          <w:szCs w:val="22"/>
          <w:lang w:val="es-ES_tradnl"/>
        </w:rPr>
        <w:t xml:space="preserve"> no cuenta con instrumentos para medir el grado de satisfacción de su población atendida se considera información inexistente y, por lo tanto, la respuesta es “</w:t>
      </w:r>
      <w:r w:rsidRPr="00AB4A3D">
        <w:rPr>
          <w:rFonts w:asciiTheme="minorHAnsi" w:hAnsiTheme="minorHAnsi" w:cstheme="minorHAnsi"/>
          <w:b/>
          <w:bCs/>
          <w:sz w:val="22"/>
          <w:szCs w:val="22"/>
          <w:lang w:val="es-ES_tradnl"/>
        </w:rPr>
        <w:t>No</w:t>
      </w:r>
      <w:r w:rsidRPr="00684442">
        <w:rPr>
          <w:rFonts w:asciiTheme="minorHAnsi" w:hAnsiTheme="minorHAnsi" w:cstheme="minorHAnsi"/>
          <w:sz w:val="22"/>
          <w:szCs w:val="22"/>
          <w:lang w:val="es-ES_tradnl"/>
        </w:rPr>
        <w:t xml:space="preserve">”. </w:t>
      </w:r>
    </w:p>
    <w:p w14:paraId="445A6C91" w14:textId="77777777" w:rsidR="00DD00C8" w:rsidRPr="00684442" w:rsidRDefault="00DD00C8" w:rsidP="00684442">
      <w:pPr>
        <w:spacing w:before="120" w:after="120" w:line="276" w:lineRule="auto"/>
        <w:ind w:left="425"/>
        <w:jc w:val="both"/>
        <w:rPr>
          <w:rFonts w:asciiTheme="minorHAnsi" w:hAnsiTheme="minorHAnsi" w:cstheme="minorHAnsi"/>
          <w:sz w:val="22"/>
          <w:szCs w:val="22"/>
          <w:lang w:val="es-ES_tradnl"/>
        </w:rPr>
      </w:pPr>
      <w:r w:rsidRPr="00684442">
        <w:rPr>
          <w:rFonts w:asciiTheme="minorHAnsi" w:hAnsiTheme="minorHAnsi" w:cstheme="minorHAnsi"/>
          <w:sz w:val="22"/>
          <w:szCs w:val="22"/>
          <w:lang w:val="es-ES_tradnl"/>
        </w:rPr>
        <w:t>Si cuenta con información para responder la pregunta, es decir, si la respuesta es “</w:t>
      </w:r>
      <w:r w:rsidRPr="00AB4A3D">
        <w:rPr>
          <w:rFonts w:asciiTheme="minorHAnsi" w:hAnsiTheme="minorHAnsi" w:cstheme="minorHAnsi"/>
          <w:b/>
          <w:bCs/>
          <w:sz w:val="22"/>
          <w:szCs w:val="22"/>
          <w:lang w:val="es-ES_tradnl"/>
        </w:rPr>
        <w:t>Sí</w:t>
      </w:r>
      <w:r w:rsidRPr="00684442">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684442" w14:paraId="05D4B76F" w14:textId="77777777" w:rsidTr="00507970">
        <w:tc>
          <w:tcPr>
            <w:tcW w:w="1019" w:type="dxa"/>
            <w:shd w:val="clear" w:color="auto" w:fill="BFBFBF" w:themeFill="background1" w:themeFillShade="BF"/>
          </w:tcPr>
          <w:p w14:paraId="5D72FAAD" w14:textId="77777777" w:rsidR="006A44DF" w:rsidRPr="00684442" w:rsidRDefault="006A44DF" w:rsidP="00C3170F">
            <w:pPr>
              <w:spacing w:before="120" w:after="120" w:line="276" w:lineRule="auto"/>
              <w:jc w:val="center"/>
              <w:rPr>
                <w:rFonts w:asciiTheme="minorHAnsi" w:hAnsiTheme="minorHAnsi" w:cstheme="minorHAnsi"/>
                <w:b/>
                <w:sz w:val="21"/>
                <w:szCs w:val="21"/>
                <w:lang w:val="es-ES_tradnl"/>
              </w:rPr>
            </w:pPr>
            <w:r w:rsidRPr="00684442">
              <w:rPr>
                <w:rFonts w:asciiTheme="minorHAnsi" w:hAnsiTheme="minorHAnsi" w:cstheme="minorHAnsi"/>
                <w:b/>
                <w:sz w:val="21"/>
                <w:szCs w:val="21"/>
                <w:lang w:val="es-ES_tradnl"/>
              </w:rPr>
              <w:t>Nivel</w:t>
            </w:r>
          </w:p>
        </w:tc>
        <w:tc>
          <w:tcPr>
            <w:tcW w:w="7333" w:type="dxa"/>
            <w:shd w:val="clear" w:color="auto" w:fill="BFBFBF" w:themeFill="background1" w:themeFillShade="BF"/>
          </w:tcPr>
          <w:p w14:paraId="1F07B5C3" w14:textId="77777777" w:rsidR="006A44DF" w:rsidRPr="00684442" w:rsidRDefault="006A44DF" w:rsidP="00C3170F">
            <w:pPr>
              <w:spacing w:before="120" w:after="120" w:line="276" w:lineRule="auto"/>
              <w:jc w:val="center"/>
              <w:rPr>
                <w:rFonts w:asciiTheme="minorHAnsi" w:hAnsiTheme="minorHAnsi" w:cstheme="minorHAnsi"/>
                <w:b/>
                <w:sz w:val="21"/>
                <w:szCs w:val="21"/>
                <w:lang w:val="es-ES_tradnl"/>
              </w:rPr>
            </w:pPr>
            <w:r w:rsidRPr="00684442">
              <w:rPr>
                <w:rFonts w:asciiTheme="minorHAnsi" w:hAnsiTheme="minorHAnsi" w:cstheme="minorHAnsi"/>
                <w:b/>
                <w:sz w:val="21"/>
                <w:szCs w:val="21"/>
                <w:lang w:val="es-ES_tradnl"/>
              </w:rPr>
              <w:t>Criterios</w:t>
            </w:r>
          </w:p>
        </w:tc>
      </w:tr>
      <w:tr w:rsidR="006A44DF" w:rsidRPr="00684442" w14:paraId="7DBD318D" w14:textId="77777777" w:rsidTr="00507970">
        <w:tc>
          <w:tcPr>
            <w:tcW w:w="1019" w:type="dxa"/>
            <w:vAlign w:val="center"/>
          </w:tcPr>
          <w:p w14:paraId="4C8DDCA3" w14:textId="77777777" w:rsidR="006A44DF" w:rsidRPr="00684442" w:rsidRDefault="006A44DF" w:rsidP="00C3170F">
            <w:pPr>
              <w:spacing w:before="120" w:after="120" w:line="276" w:lineRule="auto"/>
              <w:jc w:val="center"/>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1</w:t>
            </w:r>
          </w:p>
        </w:tc>
        <w:tc>
          <w:tcPr>
            <w:tcW w:w="7333" w:type="dxa"/>
          </w:tcPr>
          <w:p w14:paraId="795645B5" w14:textId="49B484DC" w:rsidR="006A44DF" w:rsidRPr="00684442" w:rsidRDefault="006A44DF"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Los instrumentos para medir el grado de satisfacción de la población atendida no tienen al menos el inciso a) de las características establecidas.</w:t>
            </w:r>
          </w:p>
        </w:tc>
      </w:tr>
      <w:tr w:rsidR="006A44DF" w:rsidRPr="00684442" w14:paraId="77B963C4" w14:textId="77777777" w:rsidTr="00507970">
        <w:tc>
          <w:tcPr>
            <w:tcW w:w="1019" w:type="dxa"/>
            <w:vAlign w:val="center"/>
          </w:tcPr>
          <w:p w14:paraId="5E22F7B7" w14:textId="77777777" w:rsidR="006A44DF" w:rsidRPr="00684442" w:rsidRDefault="006A44DF" w:rsidP="00C3170F">
            <w:pPr>
              <w:spacing w:before="120" w:after="120" w:line="276" w:lineRule="auto"/>
              <w:jc w:val="center"/>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2</w:t>
            </w:r>
          </w:p>
        </w:tc>
        <w:tc>
          <w:tcPr>
            <w:tcW w:w="7333" w:type="dxa"/>
          </w:tcPr>
          <w:p w14:paraId="7E860D4E" w14:textId="70987815" w:rsidR="006A44DF" w:rsidRPr="00684442" w:rsidRDefault="00D07FA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Los instrumentos para medir el grado de satisfacción de la población atendida tienen el inciso a) de las características establecidas.</w:t>
            </w:r>
          </w:p>
        </w:tc>
      </w:tr>
      <w:tr w:rsidR="006A44DF" w:rsidRPr="00684442" w14:paraId="5A99AF55" w14:textId="77777777" w:rsidTr="00507970">
        <w:tc>
          <w:tcPr>
            <w:tcW w:w="1019" w:type="dxa"/>
            <w:vAlign w:val="center"/>
          </w:tcPr>
          <w:p w14:paraId="1E354EEA" w14:textId="77777777" w:rsidR="006A44DF" w:rsidRPr="00684442" w:rsidRDefault="006A44DF" w:rsidP="00C3170F">
            <w:pPr>
              <w:spacing w:before="120" w:after="120" w:line="276" w:lineRule="auto"/>
              <w:jc w:val="center"/>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3</w:t>
            </w:r>
          </w:p>
        </w:tc>
        <w:tc>
          <w:tcPr>
            <w:tcW w:w="7333" w:type="dxa"/>
          </w:tcPr>
          <w:p w14:paraId="7E213275" w14:textId="4874A7B6" w:rsidR="006A44DF" w:rsidRPr="00684442" w:rsidRDefault="00D07FA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Los instrumentos para medir el grado de satisfacción de la población atendida tienen el inciso a) de las características establecidas y otra de las características.</w:t>
            </w:r>
          </w:p>
        </w:tc>
      </w:tr>
      <w:tr w:rsidR="006A44DF" w:rsidRPr="00684442" w14:paraId="3E1CDBCB" w14:textId="77777777" w:rsidTr="00507970">
        <w:tc>
          <w:tcPr>
            <w:tcW w:w="1019" w:type="dxa"/>
            <w:vAlign w:val="center"/>
          </w:tcPr>
          <w:p w14:paraId="54E84165" w14:textId="77777777" w:rsidR="006A44DF" w:rsidRPr="00684442" w:rsidRDefault="006A44DF" w:rsidP="00C3170F">
            <w:pPr>
              <w:spacing w:before="120" w:after="120" w:line="276" w:lineRule="auto"/>
              <w:jc w:val="center"/>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4</w:t>
            </w:r>
          </w:p>
        </w:tc>
        <w:tc>
          <w:tcPr>
            <w:tcW w:w="7333" w:type="dxa"/>
          </w:tcPr>
          <w:p w14:paraId="6D21A0A5" w14:textId="5D4DD4E6" w:rsidR="006A44DF" w:rsidRPr="00684442" w:rsidRDefault="00D07FA2" w:rsidP="00C3170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84442">
              <w:rPr>
                <w:rFonts w:asciiTheme="minorHAnsi" w:hAnsiTheme="minorHAnsi" w:cstheme="minorHAnsi"/>
                <w:sz w:val="21"/>
                <w:szCs w:val="21"/>
                <w:lang w:val="es-ES_tradnl"/>
              </w:rPr>
              <w:t>Los instrumentos para medir el grado de satisfacción de la población atendida tienen todas las características establecidas.</w:t>
            </w:r>
          </w:p>
        </w:tc>
      </w:tr>
    </w:tbl>
    <w:p w14:paraId="546DA8E1" w14:textId="04F56CDA" w:rsidR="00E75992" w:rsidRPr="00193156" w:rsidRDefault="00E75992"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En la respuesta se deben indicar qué características tienen los instrumentos, los resultados de </w:t>
      </w:r>
      <w:r w:rsidR="00F0380B" w:rsidRPr="00193156">
        <w:rPr>
          <w:rFonts w:cstheme="minorHAnsi"/>
          <w:lang w:val="es-ES_tradnl"/>
        </w:rPr>
        <w:t>estos</w:t>
      </w:r>
      <w:r w:rsidRPr="00193156">
        <w:rPr>
          <w:rFonts w:cstheme="minorHAnsi"/>
          <w:lang w:val="es-ES_tradnl"/>
        </w:rPr>
        <w:t xml:space="preserve"> y la frecuencia de su aplicación. Adicionalmente, se debe adjuntar el Anexo 1</w:t>
      </w:r>
      <w:r w:rsidR="00AB4A3D">
        <w:rPr>
          <w:rFonts w:cstheme="minorHAnsi"/>
          <w:lang w:val="es-ES_tradnl"/>
        </w:rPr>
        <w:t>5</w:t>
      </w:r>
      <w:r w:rsidRPr="00193156">
        <w:rPr>
          <w:rFonts w:cstheme="minorHAnsi"/>
          <w:lang w:val="es-ES_tradnl"/>
        </w:rPr>
        <w:t xml:space="preserve"> “Instrumentos de Medición del Grado de Satisfacción de la Población Atendida” </w:t>
      </w:r>
      <w:r w:rsidR="00684442">
        <w:rPr>
          <w:rFonts w:cstheme="minorHAnsi"/>
          <w:lang w:val="es-ES_tradnl"/>
        </w:rPr>
        <w:t xml:space="preserve">(Formato libre) </w:t>
      </w:r>
      <w:r w:rsidRPr="00193156">
        <w:rPr>
          <w:rFonts w:cstheme="minorHAnsi"/>
          <w:lang w:val="es-ES_tradnl"/>
        </w:rPr>
        <w:t xml:space="preserve">con las principales características de los instrumentos. </w:t>
      </w:r>
    </w:p>
    <w:p w14:paraId="5CB55F16" w14:textId="545DB7BD" w:rsidR="00E75992" w:rsidRPr="00193156" w:rsidRDefault="00E75992"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Las fuentes de información mínimas a utilizar deben ser estudios y/o evaluaciones (internas o externas); metodologías e instrumentos, así como resultados de las encuestas de satisfacción aplicadas a la población atendida. </w:t>
      </w:r>
    </w:p>
    <w:p w14:paraId="3A2CDB28" w14:textId="0C694A2D" w:rsidR="00E75992" w:rsidRPr="00193156" w:rsidRDefault="00E75992"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La respuesta a esta pregunta debe ser consistente con las respuestas a las preguntas 7 y 25.</w:t>
      </w:r>
    </w:p>
    <w:p w14:paraId="579DCB84" w14:textId="7A8EC3E6" w:rsidR="00E75992" w:rsidRPr="00452751" w:rsidRDefault="00452751" w:rsidP="00452751">
      <w:pPr>
        <w:ind w:left="360"/>
        <w:jc w:val="center"/>
        <w:rPr>
          <w:rFonts w:asciiTheme="minorHAnsi" w:hAnsiTheme="minorHAnsi" w:cstheme="minorHAnsi"/>
          <w:b/>
          <w:lang w:val="es-ES_tradnl"/>
        </w:rPr>
      </w:pPr>
      <w:bookmarkStart w:id="12" w:name="_Hlk494714069"/>
      <w:r w:rsidRPr="00452751">
        <w:rPr>
          <w:rFonts w:asciiTheme="minorHAnsi" w:hAnsiTheme="minorHAnsi" w:cstheme="minorHAnsi"/>
          <w:b/>
          <w:lang w:val="es-ES_tradnl"/>
        </w:rPr>
        <w:t xml:space="preserve">10 TEMA VI. </w:t>
      </w:r>
      <w:r w:rsidR="00E75992" w:rsidRPr="00452751">
        <w:rPr>
          <w:rFonts w:asciiTheme="minorHAnsi" w:hAnsiTheme="minorHAnsi" w:cstheme="minorHAnsi"/>
          <w:b/>
          <w:lang w:val="es-ES_tradnl"/>
        </w:rPr>
        <w:t>RESULTADOS</w:t>
      </w:r>
      <w:r w:rsidR="000D3532">
        <w:rPr>
          <w:rFonts w:asciiTheme="minorHAnsi" w:hAnsiTheme="minorHAnsi" w:cstheme="minorHAnsi"/>
          <w:b/>
          <w:lang w:val="es-ES_tradnl"/>
        </w:rPr>
        <w:t xml:space="preserve"> DEL PROGRAMA</w:t>
      </w:r>
    </w:p>
    <w:bookmarkEnd w:id="12"/>
    <w:p w14:paraId="2CFB80AF" w14:textId="3ECB1A2C" w:rsidR="00C32004" w:rsidRPr="004A666A" w:rsidRDefault="00C32004"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¿Cómo documenta </w:t>
      </w:r>
      <w:r w:rsidR="00FC6EA4">
        <w:rPr>
          <w:rFonts w:cstheme="minorHAnsi"/>
          <w:b/>
        </w:rPr>
        <w:t>e</w:t>
      </w:r>
      <w:r w:rsidR="00684442">
        <w:rPr>
          <w:rFonts w:cstheme="minorHAnsi"/>
          <w:b/>
        </w:rPr>
        <w:t>l Programa Presupuestario</w:t>
      </w:r>
      <w:r w:rsidRPr="004A666A">
        <w:rPr>
          <w:rFonts w:cstheme="minorHAnsi"/>
          <w:b/>
        </w:rPr>
        <w:t xml:space="preserve"> sus resultados a nivel de Fin y de Propósito? </w:t>
      </w:r>
    </w:p>
    <w:p w14:paraId="239D5D3B" w14:textId="72369E00" w:rsidR="00C32004" w:rsidRPr="00684442" w:rsidRDefault="00C32004" w:rsidP="00684442">
      <w:pPr>
        <w:pStyle w:val="Prrafodelista"/>
        <w:numPr>
          <w:ilvl w:val="2"/>
          <w:numId w:val="41"/>
        </w:numPr>
        <w:spacing w:before="120" w:after="120" w:line="240" w:lineRule="auto"/>
        <w:contextualSpacing w:val="0"/>
        <w:jc w:val="both"/>
        <w:rPr>
          <w:rFonts w:eastAsia="MS Mincho" w:cstheme="minorHAnsi"/>
          <w:b/>
          <w:lang w:val="es-ES_tradnl"/>
        </w:rPr>
      </w:pPr>
      <w:r w:rsidRPr="00684442">
        <w:rPr>
          <w:rFonts w:cstheme="minorHAnsi"/>
          <w:b/>
          <w:lang w:val="es-ES_tradnl"/>
        </w:rPr>
        <w:t>Con indicadores de la MIR.</w:t>
      </w:r>
    </w:p>
    <w:p w14:paraId="2BE10161" w14:textId="05BE57B0" w:rsidR="00C32004" w:rsidRPr="00684442" w:rsidRDefault="00C32004" w:rsidP="00684442">
      <w:pPr>
        <w:pStyle w:val="Prrafodelista"/>
        <w:numPr>
          <w:ilvl w:val="2"/>
          <w:numId w:val="41"/>
        </w:numPr>
        <w:spacing w:before="120" w:after="120" w:line="240" w:lineRule="auto"/>
        <w:contextualSpacing w:val="0"/>
        <w:jc w:val="both"/>
        <w:rPr>
          <w:rFonts w:eastAsia="MS Mincho" w:cstheme="minorHAnsi"/>
          <w:b/>
          <w:lang w:val="es-ES_tradnl"/>
        </w:rPr>
      </w:pPr>
      <w:r w:rsidRPr="00684442">
        <w:rPr>
          <w:rFonts w:cstheme="minorHAnsi"/>
          <w:b/>
          <w:lang w:val="es-ES_tradnl"/>
        </w:rPr>
        <w:t>Con hallazgos de estudios o evaluaciones que no son de impacto.</w:t>
      </w:r>
    </w:p>
    <w:p w14:paraId="33D62D88" w14:textId="5C536108" w:rsidR="00C32004" w:rsidRPr="00684442" w:rsidRDefault="00C32004" w:rsidP="00684442">
      <w:pPr>
        <w:pStyle w:val="Prrafodelista"/>
        <w:numPr>
          <w:ilvl w:val="2"/>
          <w:numId w:val="41"/>
        </w:numPr>
        <w:spacing w:before="120" w:after="120" w:line="240" w:lineRule="auto"/>
        <w:contextualSpacing w:val="0"/>
        <w:jc w:val="both"/>
        <w:rPr>
          <w:rFonts w:cstheme="minorHAnsi"/>
          <w:b/>
          <w:lang w:val="es-ES_tradnl"/>
        </w:rPr>
      </w:pPr>
      <w:r w:rsidRPr="00684442">
        <w:rPr>
          <w:rFonts w:cstheme="minorHAnsi"/>
          <w:b/>
          <w:lang w:val="es-ES_tradnl"/>
        </w:rPr>
        <w:t xml:space="preserve">Con información de estudios o evaluaciones rigurosas estatales o nacionales que muestran el </w:t>
      </w:r>
      <w:r w:rsidR="005D17E4" w:rsidRPr="00684442">
        <w:rPr>
          <w:rFonts w:cstheme="minorHAnsi"/>
          <w:b/>
          <w:lang w:val="es-ES_tradnl"/>
        </w:rPr>
        <w:t>impacto de programas similares.</w:t>
      </w:r>
    </w:p>
    <w:p w14:paraId="432C65C9" w14:textId="05CF07F1" w:rsidR="00C32004" w:rsidRPr="00684442" w:rsidRDefault="00C32004" w:rsidP="00684442">
      <w:pPr>
        <w:pStyle w:val="Prrafodelista"/>
        <w:numPr>
          <w:ilvl w:val="2"/>
          <w:numId w:val="41"/>
        </w:numPr>
        <w:spacing w:before="120" w:after="120" w:line="240" w:lineRule="auto"/>
        <w:contextualSpacing w:val="0"/>
        <w:jc w:val="both"/>
        <w:rPr>
          <w:rFonts w:cstheme="minorHAnsi"/>
          <w:b/>
          <w:lang w:val="es-ES_tradnl"/>
        </w:rPr>
      </w:pPr>
      <w:r w:rsidRPr="00684442">
        <w:rPr>
          <w:rFonts w:cstheme="minorHAnsi"/>
          <w:b/>
          <w:lang w:val="es-ES_tradnl"/>
        </w:rPr>
        <w:t>Con hallaz</w:t>
      </w:r>
      <w:r w:rsidR="005D17E4" w:rsidRPr="00684442">
        <w:rPr>
          <w:rFonts w:cstheme="minorHAnsi"/>
          <w:b/>
          <w:lang w:val="es-ES_tradnl"/>
        </w:rPr>
        <w:t>gos de evaluaciones de impacto.</w:t>
      </w:r>
    </w:p>
    <w:p w14:paraId="1949A212" w14:textId="77777777" w:rsidR="00C32004" w:rsidRPr="00684442" w:rsidRDefault="00C32004" w:rsidP="00684442">
      <w:pPr>
        <w:spacing w:before="120" w:after="120" w:line="276" w:lineRule="auto"/>
        <w:ind w:firstLine="360"/>
        <w:jc w:val="both"/>
        <w:rPr>
          <w:rFonts w:asciiTheme="minorHAnsi" w:hAnsiTheme="minorHAnsi" w:cstheme="minorHAnsi"/>
          <w:sz w:val="22"/>
          <w:szCs w:val="22"/>
          <w:lang w:val="es-ES_tradnl"/>
        </w:rPr>
      </w:pPr>
      <w:r w:rsidRPr="00684442">
        <w:rPr>
          <w:rFonts w:asciiTheme="minorHAnsi" w:hAnsiTheme="minorHAnsi" w:cstheme="minorHAnsi"/>
          <w:sz w:val="22"/>
          <w:szCs w:val="22"/>
          <w:lang w:val="es-ES_tradnl"/>
        </w:rPr>
        <w:t xml:space="preserve">No procede valoración cuantitativa. </w:t>
      </w:r>
    </w:p>
    <w:p w14:paraId="38DB3C0B" w14:textId="3C20D4B0" w:rsidR="00C32004" w:rsidRPr="00193156" w:rsidRDefault="00C32004"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En la respuesta se debe señalar con qué documenta </w:t>
      </w:r>
      <w:r w:rsidR="00684442">
        <w:rPr>
          <w:rFonts w:cstheme="minorHAnsi"/>
          <w:lang w:val="es-ES_tradnl"/>
        </w:rPr>
        <w:t>el programa</w:t>
      </w:r>
      <w:r w:rsidRPr="00193156">
        <w:rPr>
          <w:rFonts w:cstheme="minorHAnsi"/>
          <w:lang w:val="es-ES_tradnl"/>
        </w:rPr>
        <w:t xml:space="preserve"> sus resultados y por qué ha utilizado esos medios. </w:t>
      </w:r>
    </w:p>
    <w:p w14:paraId="4D9B51FB" w14:textId="6AD82D11" w:rsidR="00C32004" w:rsidRPr="00193156" w:rsidRDefault="00C32004"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Las fuentes de información mínimas a utilizar deben ser </w:t>
      </w:r>
      <w:r w:rsidR="00AB4A3D">
        <w:rPr>
          <w:rFonts w:cstheme="minorHAnsi"/>
          <w:lang w:val="es-ES_tradnl"/>
        </w:rPr>
        <w:t>ROP</w:t>
      </w:r>
      <w:r w:rsidRPr="00193156">
        <w:rPr>
          <w:rFonts w:cstheme="minorHAnsi"/>
          <w:lang w:val="es-ES_tradnl"/>
        </w:rPr>
        <w:t xml:space="preserve"> o documento normativo, MIR, evaluaciones externas y diagnóstico. </w:t>
      </w:r>
    </w:p>
    <w:p w14:paraId="5AA4D7CF" w14:textId="3625D579" w:rsidR="00C32004" w:rsidRPr="00193156" w:rsidRDefault="00C32004"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 respuesta a esta pregunta debe ser consistente con las respuestas de las preguntas 16, 19, 20, 22, 41, 42, 45, 46, 47, 48, 49, 50. </w:t>
      </w:r>
    </w:p>
    <w:p w14:paraId="00F800F0" w14:textId="7B81F03F" w:rsidR="00C32004" w:rsidRPr="004A666A" w:rsidRDefault="00C32004"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FC6EA4">
        <w:rPr>
          <w:rFonts w:cstheme="minorHAnsi"/>
          <w:b/>
        </w:rPr>
        <w:t xml:space="preserve">el Programa Presupuestario </w:t>
      </w:r>
      <w:r w:rsidRPr="004A666A">
        <w:rPr>
          <w:rFonts w:cstheme="minorHAnsi"/>
          <w:b/>
        </w:rPr>
        <w:t xml:space="preserve">cuente con indicadores para medir su Fin y Propósito, inciso a) de la pregunta anterior, ¿cuáles han sido sus resultados? </w:t>
      </w:r>
    </w:p>
    <w:p w14:paraId="45489768" w14:textId="77777777" w:rsidR="00C32004" w:rsidRPr="00FC6EA4" w:rsidRDefault="00C32004" w:rsidP="00FC6EA4">
      <w:pPr>
        <w:spacing w:before="120" w:after="120" w:line="276" w:lineRule="auto"/>
        <w:ind w:left="425"/>
        <w:jc w:val="both"/>
        <w:rPr>
          <w:rFonts w:asciiTheme="minorHAnsi" w:hAnsiTheme="minorHAnsi" w:cstheme="minorHAnsi"/>
          <w:sz w:val="22"/>
          <w:szCs w:val="22"/>
          <w:lang w:val="es-ES_tradnl"/>
        </w:rPr>
      </w:pPr>
      <w:r w:rsidRPr="00FC6EA4">
        <w:rPr>
          <w:rFonts w:asciiTheme="minorHAnsi" w:hAnsiTheme="minorHAnsi" w:cstheme="minorHAnsi"/>
          <w:sz w:val="22"/>
          <w:szCs w:val="22"/>
          <w:lang w:val="es-ES_tradnl"/>
        </w:rPr>
        <w:t>Si los indicadores para medir el logro de los objetivos de Fin y de Propósito de la MIR no proporcionan resultados se considera información inexistente y, por lo tanto, la respuesta es “</w:t>
      </w:r>
      <w:r w:rsidRPr="00AB4A3D">
        <w:rPr>
          <w:rFonts w:asciiTheme="minorHAnsi" w:hAnsiTheme="minorHAnsi" w:cstheme="minorHAnsi"/>
          <w:b/>
          <w:bCs/>
          <w:sz w:val="22"/>
          <w:szCs w:val="22"/>
          <w:lang w:val="es-ES_tradnl"/>
        </w:rPr>
        <w:t>No</w:t>
      </w:r>
      <w:r w:rsidRPr="00FC6EA4">
        <w:rPr>
          <w:rFonts w:asciiTheme="minorHAnsi" w:hAnsiTheme="minorHAnsi" w:cstheme="minorHAnsi"/>
          <w:sz w:val="22"/>
          <w:szCs w:val="22"/>
          <w:lang w:val="es-ES_tradnl"/>
        </w:rPr>
        <w:t xml:space="preserve">”. </w:t>
      </w:r>
    </w:p>
    <w:p w14:paraId="0CE54EAC" w14:textId="77777777" w:rsidR="00C32004" w:rsidRPr="00FC6EA4" w:rsidRDefault="00C32004" w:rsidP="00FC6EA4">
      <w:pPr>
        <w:spacing w:before="120" w:after="120" w:line="276" w:lineRule="auto"/>
        <w:ind w:left="425"/>
        <w:jc w:val="both"/>
        <w:rPr>
          <w:rFonts w:asciiTheme="minorHAnsi" w:hAnsiTheme="minorHAnsi" w:cstheme="minorHAnsi"/>
          <w:sz w:val="22"/>
          <w:szCs w:val="22"/>
          <w:lang w:val="es-ES_tradnl"/>
        </w:rPr>
      </w:pPr>
      <w:r w:rsidRPr="00FC6EA4">
        <w:rPr>
          <w:rFonts w:asciiTheme="minorHAnsi" w:hAnsiTheme="minorHAnsi" w:cstheme="minorHAnsi"/>
          <w:sz w:val="22"/>
          <w:szCs w:val="22"/>
          <w:lang w:val="es-ES_tradnl"/>
        </w:rPr>
        <w:t>Si cuenta con información para responder la pregunta, es decir, si la respuesta es “</w:t>
      </w:r>
      <w:r w:rsidRPr="00AB4A3D">
        <w:rPr>
          <w:rFonts w:asciiTheme="minorHAnsi" w:hAnsiTheme="minorHAnsi" w:cstheme="minorHAnsi"/>
          <w:b/>
          <w:bCs/>
          <w:sz w:val="22"/>
          <w:szCs w:val="22"/>
          <w:lang w:val="es-ES_tradnl"/>
        </w:rPr>
        <w:t>Sí</w:t>
      </w:r>
      <w:r w:rsidRPr="00FC6EA4">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B648EB" w14:paraId="4E4FC992" w14:textId="77777777" w:rsidTr="00507970">
        <w:tc>
          <w:tcPr>
            <w:tcW w:w="1019" w:type="dxa"/>
            <w:shd w:val="clear" w:color="auto" w:fill="BFBFBF" w:themeFill="background1" w:themeFillShade="BF"/>
          </w:tcPr>
          <w:p w14:paraId="2BC69430" w14:textId="77777777" w:rsidR="00DD1678" w:rsidRPr="00B648EB" w:rsidRDefault="00DD1678" w:rsidP="00E173DD">
            <w:pPr>
              <w:spacing w:before="120" w:after="120" w:line="276" w:lineRule="auto"/>
              <w:jc w:val="center"/>
              <w:rPr>
                <w:rFonts w:asciiTheme="minorHAnsi" w:hAnsiTheme="minorHAnsi" w:cstheme="minorHAnsi"/>
                <w:b/>
                <w:sz w:val="21"/>
                <w:szCs w:val="21"/>
                <w:lang w:val="es-ES_tradnl"/>
              </w:rPr>
            </w:pPr>
            <w:r w:rsidRPr="00B648EB">
              <w:rPr>
                <w:rFonts w:asciiTheme="minorHAnsi" w:hAnsiTheme="minorHAnsi" w:cstheme="minorHAnsi"/>
                <w:b/>
                <w:sz w:val="21"/>
                <w:szCs w:val="21"/>
                <w:lang w:val="es-ES_tradnl"/>
              </w:rPr>
              <w:t>Nivel</w:t>
            </w:r>
          </w:p>
        </w:tc>
        <w:tc>
          <w:tcPr>
            <w:tcW w:w="7333" w:type="dxa"/>
            <w:shd w:val="clear" w:color="auto" w:fill="BFBFBF" w:themeFill="background1" w:themeFillShade="BF"/>
          </w:tcPr>
          <w:p w14:paraId="7C2FBC17" w14:textId="77777777" w:rsidR="00DD1678" w:rsidRPr="00B648EB" w:rsidRDefault="00DD1678" w:rsidP="00E173DD">
            <w:pPr>
              <w:spacing w:before="120" w:after="120" w:line="276" w:lineRule="auto"/>
              <w:jc w:val="center"/>
              <w:rPr>
                <w:rFonts w:asciiTheme="minorHAnsi" w:hAnsiTheme="minorHAnsi" w:cstheme="minorHAnsi"/>
                <w:b/>
                <w:sz w:val="21"/>
                <w:szCs w:val="21"/>
                <w:lang w:val="es-ES_tradnl"/>
              </w:rPr>
            </w:pPr>
            <w:r w:rsidRPr="00B648EB">
              <w:rPr>
                <w:rFonts w:asciiTheme="minorHAnsi" w:hAnsiTheme="minorHAnsi" w:cstheme="minorHAnsi"/>
                <w:b/>
                <w:sz w:val="21"/>
                <w:szCs w:val="21"/>
                <w:lang w:val="es-ES_tradnl"/>
              </w:rPr>
              <w:t>Criterios</w:t>
            </w:r>
          </w:p>
        </w:tc>
      </w:tr>
      <w:tr w:rsidR="00DD1678" w:rsidRPr="00B648EB" w14:paraId="2FD78DFB" w14:textId="77777777" w:rsidTr="00507970">
        <w:tc>
          <w:tcPr>
            <w:tcW w:w="1019" w:type="dxa"/>
            <w:vAlign w:val="center"/>
          </w:tcPr>
          <w:p w14:paraId="65F4D2C2" w14:textId="77777777" w:rsidR="00DD1678" w:rsidRPr="00B648EB" w:rsidRDefault="00DD1678" w:rsidP="00E173DD">
            <w:pPr>
              <w:spacing w:before="120" w:after="120" w:line="276" w:lineRule="auto"/>
              <w:jc w:val="center"/>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1</w:t>
            </w:r>
          </w:p>
        </w:tc>
        <w:tc>
          <w:tcPr>
            <w:tcW w:w="7333" w:type="dxa"/>
          </w:tcPr>
          <w:p w14:paraId="7C464BD1" w14:textId="68CD364F" w:rsidR="00DD1678" w:rsidRPr="00B648EB" w:rsidRDefault="00DD1678" w:rsidP="00E173DD">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No hay resultados positivos de</w:t>
            </w:r>
            <w:r w:rsidR="00FC6EA4" w:rsidRPr="00B648EB">
              <w:rPr>
                <w:rFonts w:asciiTheme="minorHAnsi" w:hAnsiTheme="minorHAnsi" w:cstheme="minorHAnsi"/>
                <w:sz w:val="21"/>
                <w:szCs w:val="21"/>
                <w:lang w:val="es-ES_tradnl"/>
              </w:rPr>
              <w:t>l programa</w:t>
            </w:r>
            <w:r w:rsidRPr="00B648EB">
              <w:rPr>
                <w:rFonts w:asciiTheme="minorHAnsi" w:hAnsiTheme="minorHAnsi" w:cstheme="minorHAnsi"/>
                <w:sz w:val="21"/>
                <w:szCs w:val="21"/>
                <w:lang w:val="es-ES_tradnl"/>
              </w:rPr>
              <w:t xml:space="preserve"> a nivel de Fin y Propósito.</w:t>
            </w:r>
          </w:p>
        </w:tc>
      </w:tr>
      <w:tr w:rsidR="00DD1678" w:rsidRPr="00B648EB" w14:paraId="3CB91A9F" w14:textId="77777777" w:rsidTr="00507970">
        <w:tc>
          <w:tcPr>
            <w:tcW w:w="1019" w:type="dxa"/>
            <w:vAlign w:val="center"/>
          </w:tcPr>
          <w:p w14:paraId="7B6EB62A" w14:textId="77777777" w:rsidR="00DD1678" w:rsidRPr="00B648EB" w:rsidRDefault="00DD1678" w:rsidP="00E173DD">
            <w:pPr>
              <w:spacing w:before="120" w:after="120" w:line="276" w:lineRule="auto"/>
              <w:jc w:val="center"/>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2</w:t>
            </w:r>
          </w:p>
        </w:tc>
        <w:tc>
          <w:tcPr>
            <w:tcW w:w="7333" w:type="dxa"/>
          </w:tcPr>
          <w:p w14:paraId="614F5D3F" w14:textId="12464BB3" w:rsidR="00DD1678" w:rsidRPr="00B648EB" w:rsidRDefault="00DD1678" w:rsidP="00E173DD">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 xml:space="preserve">Hay resultados positivos </w:t>
            </w:r>
            <w:r w:rsidR="00B648EB" w:rsidRPr="00B648EB">
              <w:rPr>
                <w:rFonts w:asciiTheme="minorHAnsi" w:hAnsiTheme="minorHAnsi" w:cstheme="minorHAnsi"/>
                <w:sz w:val="21"/>
                <w:szCs w:val="21"/>
                <w:lang w:val="es-ES_tradnl"/>
              </w:rPr>
              <w:t>del programa</w:t>
            </w:r>
            <w:r w:rsidRPr="00B648EB">
              <w:rPr>
                <w:rFonts w:asciiTheme="minorHAnsi" w:hAnsiTheme="minorHAnsi" w:cstheme="minorHAnsi"/>
                <w:sz w:val="21"/>
                <w:szCs w:val="21"/>
                <w:lang w:val="es-ES_tradnl"/>
              </w:rPr>
              <w:t xml:space="preserve"> a nivel de Fin </w:t>
            </w:r>
            <w:r w:rsidRPr="00AB4A3D">
              <w:rPr>
                <w:rFonts w:asciiTheme="minorHAnsi" w:hAnsiTheme="minorHAnsi" w:cstheme="minorHAnsi"/>
                <w:sz w:val="21"/>
                <w:szCs w:val="21"/>
                <w:lang w:val="es-ES_tradnl"/>
              </w:rPr>
              <w:t>o</w:t>
            </w:r>
            <w:r w:rsidRPr="00B648EB">
              <w:rPr>
                <w:rFonts w:asciiTheme="minorHAnsi" w:hAnsiTheme="minorHAnsi" w:cstheme="minorHAnsi"/>
                <w:sz w:val="21"/>
                <w:szCs w:val="21"/>
                <w:lang w:val="es-ES_tradnl"/>
              </w:rPr>
              <w:t xml:space="preserve"> de Propósito.</w:t>
            </w:r>
          </w:p>
        </w:tc>
      </w:tr>
      <w:tr w:rsidR="00DD1678" w:rsidRPr="00B648EB" w14:paraId="46EEC0E3" w14:textId="77777777" w:rsidTr="00507970">
        <w:tc>
          <w:tcPr>
            <w:tcW w:w="1019" w:type="dxa"/>
            <w:vAlign w:val="center"/>
          </w:tcPr>
          <w:p w14:paraId="243F0C59" w14:textId="77777777" w:rsidR="00DD1678" w:rsidRPr="00B648EB" w:rsidRDefault="00DD1678" w:rsidP="00E173DD">
            <w:pPr>
              <w:spacing w:before="120" w:after="120" w:line="276" w:lineRule="auto"/>
              <w:jc w:val="center"/>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3</w:t>
            </w:r>
          </w:p>
        </w:tc>
        <w:tc>
          <w:tcPr>
            <w:tcW w:w="7333" w:type="dxa"/>
          </w:tcPr>
          <w:p w14:paraId="21C969DB" w14:textId="0DE949C2" w:rsidR="00DD1678" w:rsidRPr="00B648EB" w:rsidRDefault="00DD1678" w:rsidP="00E173DD">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 xml:space="preserve">Hay resultados positivos </w:t>
            </w:r>
            <w:r w:rsidR="00B648EB" w:rsidRPr="00B648EB">
              <w:rPr>
                <w:rFonts w:asciiTheme="minorHAnsi" w:hAnsiTheme="minorHAnsi" w:cstheme="minorHAnsi"/>
                <w:sz w:val="21"/>
                <w:szCs w:val="21"/>
                <w:lang w:val="es-ES_tradnl"/>
              </w:rPr>
              <w:t>del programa</w:t>
            </w:r>
            <w:r w:rsidRPr="00B648EB">
              <w:rPr>
                <w:rFonts w:asciiTheme="minorHAnsi" w:hAnsiTheme="minorHAnsi" w:cstheme="minorHAnsi"/>
                <w:sz w:val="21"/>
                <w:szCs w:val="21"/>
                <w:lang w:val="es-ES_tradnl"/>
              </w:rPr>
              <w:t xml:space="preserve"> a nivel de Fin </w:t>
            </w:r>
            <w:r w:rsidRPr="00AB4A3D">
              <w:rPr>
                <w:rFonts w:asciiTheme="minorHAnsi" w:hAnsiTheme="minorHAnsi" w:cstheme="minorHAnsi"/>
                <w:sz w:val="21"/>
                <w:szCs w:val="21"/>
                <w:lang w:val="es-ES_tradnl"/>
              </w:rPr>
              <w:t>y</w:t>
            </w:r>
            <w:r w:rsidRPr="00B648EB">
              <w:rPr>
                <w:rFonts w:asciiTheme="minorHAnsi" w:hAnsiTheme="minorHAnsi" w:cstheme="minorHAnsi"/>
                <w:sz w:val="21"/>
                <w:szCs w:val="21"/>
                <w:lang w:val="es-ES_tradnl"/>
              </w:rPr>
              <w:t xml:space="preserve"> de Propósito.</w:t>
            </w:r>
          </w:p>
        </w:tc>
      </w:tr>
      <w:tr w:rsidR="00DD1678" w:rsidRPr="00B648EB" w14:paraId="2D04239F" w14:textId="77777777" w:rsidTr="00507970">
        <w:tc>
          <w:tcPr>
            <w:tcW w:w="1019" w:type="dxa"/>
            <w:vAlign w:val="center"/>
          </w:tcPr>
          <w:p w14:paraId="506AA57F" w14:textId="77777777" w:rsidR="00DD1678" w:rsidRPr="00B648EB" w:rsidRDefault="00DD1678" w:rsidP="00E173DD">
            <w:pPr>
              <w:spacing w:before="120" w:after="120" w:line="276" w:lineRule="auto"/>
              <w:jc w:val="center"/>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4</w:t>
            </w:r>
          </w:p>
        </w:tc>
        <w:tc>
          <w:tcPr>
            <w:tcW w:w="7333" w:type="dxa"/>
          </w:tcPr>
          <w:p w14:paraId="06B545DA" w14:textId="1C9A8719" w:rsidR="00DD1678" w:rsidRPr="00B648EB" w:rsidRDefault="00DD1678" w:rsidP="00E173DD">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 xml:space="preserve">Hay resultados positivos </w:t>
            </w:r>
            <w:r w:rsidR="00B648EB" w:rsidRPr="00B648EB">
              <w:rPr>
                <w:rFonts w:asciiTheme="minorHAnsi" w:hAnsiTheme="minorHAnsi" w:cstheme="minorHAnsi"/>
                <w:sz w:val="21"/>
                <w:szCs w:val="21"/>
                <w:lang w:val="es-ES_tradnl"/>
              </w:rPr>
              <w:t xml:space="preserve">del programa </w:t>
            </w:r>
            <w:r w:rsidRPr="00B648EB">
              <w:rPr>
                <w:rFonts w:asciiTheme="minorHAnsi" w:hAnsiTheme="minorHAnsi" w:cstheme="minorHAnsi"/>
                <w:sz w:val="21"/>
                <w:szCs w:val="21"/>
                <w:lang w:val="es-ES_tradnl"/>
              </w:rPr>
              <w:t xml:space="preserve">a nivel de Fin </w:t>
            </w:r>
            <w:r w:rsidRPr="00AB4A3D">
              <w:rPr>
                <w:rFonts w:asciiTheme="minorHAnsi" w:hAnsiTheme="minorHAnsi" w:cstheme="minorHAnsi"/>
                <w:sz w:val="21"/>
                <w:szCs w:val="21"/>
                <w:lang w:val="es-ES_tradnl"/>
              </w:rPr>
              <w:t>y</w:t>
            </w:r>
            <w:r w:rsidRPr="00B648EB">
              <w:rPr>
                <w:rFonts w:asciiTheme="minorHAnsi" w:hAnsiTheme="minorHAnsi" w:cstheme="minorHAnsi"/>
                <w:sz w:val="21"/>
                <w:szCs w:val="21"/>
                <w:lang w:val="es-ES_tradnl"/>
              </w:rPr>
              <w:t xml:space="preserve"> de Propósito. </w:t>
            </w:r>
          </w:p>
          <w:p w14:paraId="265BDB98" w14:textId="342C5918" w:rsidR="00DD1678" w:rsidRPr="00B648EB" w:rsidRDefault="00DD1678" w:rsidP="00E173DD">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B648EB">
              <w:rPr>
                <w:rFonts w:asciiTheme="minorHAnsi" w:hAnsiTheme="minorHAnsi" w:cstheme="minorHAnsi"/>
                <w:sz w:val="21"/>
                <w:szCs w:val="21"/>
                <w:lang w:val="es-ES_tradnl"/>
              </w:rPr>
              <w:t>Los resultados son suficientes para señalar que el programa cumple con el Propósito y contribuye al Fin.</w:t>
            </w:r>
          </w:p>
        </w:tc>
      </w:tr>
    </w:tbl>
    <w:p w14:paraId="78B74FBC" w14:textId="2FACAA42" w:rsidR="000C00D6" w:rsidRPr="00524278" w:rsidRDefault="000C00D6" w:rsidP="00524278">
      <w:pPr>
        <w:pStyle w:val="Prrafodelista"/>
        <w:numPr>
          <w:ilvl w:val="1"/>
          <w:numId w:val="10"/>
        </w:numPr>
        <w:spacing w:before="120" w:after="120" w:line="276" w:lineRule="auto"/>
        <w:ind w:left="992" w:hanging="567"/>
        <w:contextualSpacing w:val="0"/>
        <w:jc w:val="both"/>
        <w:rPr>
          <w:rFonts w:cstheme="minorHAnsi"/>
          <w:lang w:val="es-ES_tradnl"/>
        </w:rPr>
      </w:pPr>
      <w:r w:rsidRPr="00524278">
        <w:rPr>
          <w:rFonts w:cstheme="minorHAnsi"/>
          <w:lang w:val="es-ES_tradnl"/>
        </w:rPr>
        <w:t xml:space="preserve">En la respuesta se deben señalar los resultados específicos identificados por indicador y argumentar, en su caso, la suficiencia de los resultados, así como la vigencia de </w:t>
      </w:r>
      <w:r w:rsidR="00507970" w:rsidRPr="00524278">
        <w:rPr>
          <w:rFonts w:cstheme="minorHAnsi"/>
          <w:lang w:val="es-ES_tradnl"/>
        </w:rPr>
        <w:t>estos</w:t>
      </w:r>
      <w:r w:rsidRPr="00524278">
        <w:rPr>
          <w:rFonts w:cstheme="minorHAnsi"/>
          <w:lang w:val="es-ES_tradnl"/>
        </w:rPr>
        <w:t xml:space="preserve">, es decir, si la medición se realizó utilizando fuentes de información actualizadas. </w:t>
      </w:r>
      <w:r w:rsidR="00524278" w:rsidRPr="00524278">
        <w:rPr>
          <w:rFonts w:cstheme="minorHAnsi"/>
          <w:lang w:val="es-ES_tradnl"/>
        </w:rPr>
        <w:t>Detallar cuando se cuenta con un resultado positivo.</w:t>
      </w:r>
    </w:p>
    <w:p w14:paraId="2B7ACF77" w14:textId="04B21443" w:rsidR="000C00D6" w:rsidRPr="00193156" w:rsidRDefault="000C00D6"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Las fuentes de información mínimas a utilizar deben ser </w:t>
      </w:r>
      <w:r w:rsidR="00524278">
        <w:rPr>
          <w:rFonts w:cstheme="minorHAnsi"/>
          <w:lang w:val="es-ES_tradnl"/>
        </w:rPr>
        <w:t>ROP</w:t>
      </w:r>
      <w:r w:rsidRPr="00193156">
        <w:rPr>
          <w:rFonts w:cstheme="minorHAnsi"/>
          <w:lang w:val="es-ES_tradnl"/>
        </w:rPr>
        <w:t xml:space="preserve"> o documento normativo, MIR y documentos oficiales. </w:t>
      </w:r>
    </w:p>
    <w:p w14:paraId="2175DEED" w14:textId="6DED8D4B" w:rsidR="000C00D6" w:rsidRPr="00193156" w:rsidRDefault="000C00D6" w:rsidP="00193156">
      <w:pPr>
        <w:pStyle w:val="Prrafodelista"/>
        <w:numPr>
          <w:ilvl w:val="1"/>
          <w:numId w:val="10"/>
        </w:numPr>
        <w:spacing w:before="120" w:after="120" w:line="276" w:lineRule="auto"/>
        <w:ind w:left="992" w:hanging="567"/>
        <w:contextualSpacing w:val="0"/>
        <w:jc w:val="both"/>
        <w:rPr>
          <w:rFonts w:cstheme="minorHAnsi"/>
          <w:lang w:val="es-ES_tradnl"/>
        </w:rPr>
      </w:pPr>
      <w:r w:rsidRPr="00193156">
        <w:rPr>
          <w:rFonts w:cstheme="minorHAnsi"/>
          <w:lang w:val="es-ES_tradnl"/>
        </w:rPr>
        <w:t xml:space="preserve">La respuesta a esta pregunta debe ser consistente con las respuestas de las preguntas 41 y 44. </w:t>
      </w:r>
    </w:p>
    <w:p w14:paraId="28299F9F" w14:textId="775A8B36" w:rsidR="00727AA3" w:rsidRPr="004A666A" w:rsidRDefault="00727AA3"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AC5267">
        <w:rPr>
          <w:rFonts w:cstheme="minorHAnsi"/>
          <w:b/>
        </w:rPr>
        <w:t xml:space="preserve">el Programa Presupuestario </w:t>
      </w:r>
      <w:r w:rsidRPr="004A666A">
        <w:rPr>
          <w:rFonts w:cstheme="minorHAnsi"/>
          <w:b/>
        </w:rPr>
        <w:t xml:space="preserve">cuente con evaluaciónes externas que no sean de impacto y que permiten identificar hallazgos relacionados con el Fin y el Propósito </w:t>
      </w:r>
      <w:r w:rsidR="00AC5267">
        <w:rPr>
          <w:rFonts w:cstheme="minorHAnsi"/>
          <w:b/>
        </w:rPr>
        <w:t>del programa,</w:t>
      </w:r>
      <w:r w:rsidRPr="004A666A">
        <w:rPr>
          <w:rFonts w:cstheme="minorHAnsi"/>
          <w:b/>
        </w:rPr>
        <w:t xml:space="preserve"> inciso b) de la pregunta 44, dichas evaluaciones cuentan con las siguientes características: </w:t>
      </w:r>
    </w:p>
    <w:p w14:paraId="5FDD5AF2" w14:textId="6B2FDC02" w:rsidR="00727AA3" w:rsidRPr="00732BF6" w:rsidRDefault="00727AA3" w:rsidP="00581037">
      <w:pPr>
        <w:pStyle w:val="Prrafodelista"/>
        <w:numPr>
          <w:ilvl w:val="2"/>
          <w:numId w:val="42"/>
        </w:numPr>
        <w:spacing w:before="120" w:after="120" w:line="276" w:lineRule="auto"/>
        <w:contextualSpacing w:val="0"/>
        <w:jc w:val="both"/>
        <w:rPr>
          <w:rFonts w:cstheme="minorHAnsi"/>
          <w:b/>
          <w:lang w:val="es-ES_tradnl"/>
        </w:rPr>
      </w:pPr>
      <w:r w:rsidRPr="00732BF6">
        <w:rPr>
          <w:rFonts w:cstheme="minorHAnsi"/>
          <w:b/>
          <w:lang w:val="es-ES_tradnl"/>
        </w:rPr>
        <w:t xml:space="preserve">Se compara la situación de los beneficiarios en al menos dos puntos en el tiempo, antes </w:t>
      </w:r>
      <w:r w:rsidR="005D17E4" w:rsidRPr="00732BF6">
        <w:rPr>
          <w:rFonts w:cstheme="minorHAnsi"/>
          <w:b/>
          <w:lang w:val="es-ES_tradnl"/>
        </w:rPr>
        <w:t>y después de otorgado el apoyo.</w:t>
      </w:r>
    </w:p>
    <w:p w14:paraId="49F6DAFE" w14:textId="61BA17E4" w:rsidR="00727AA3" w:rsidRPr="00732BF6" w:rsidRDefault="00727AA3" w:rsidP="00581037">
      <w:pPr>
        <w:pStyle w:val="Prrafodelista"/>
        <w:numPr>
          <w:ilvl w:val="2"/>
          <w:numId w:val="42"/>
        </w:numPr>
        <w:spacing w:before="120" w:after="120" w:line="276" w:lineRule="auto"/>
        <w:contextualSpacing w:val="0"/>
        <w:jc w:val="both"/>
        <w:rPr>
          <w:rFonts w:cstheme="minorHAnsi"/>
          <w:b/>
          <w:lang w:val="es-ES_tradnl"/>
        </w:rPr>
      </w:pPr>
      <w:r w:rsidRPr="00732BF6">
        <w:rPr>
          <w:rFonts w:cstheme="minorHAnsi"/>
          <w:b/>
          <w:lang w:val="es-ES_tradnl"/>
        </w:rPr>
        <w:t xml:space="preserve">La metodología utilizada permite identificar algún tipo de relación entre la situación actual de los beneficiarios y la intervención </w:t>
      </w:r>
      <w:r w:rsidR="00AC5267" w:rsidRPr="00732BF6">
        <w:rPr>
          <w:rFonts w:cstheme="minorHAnsi"/>
          <w:b/>
          <w:lang w:val="es-ES_tradnl"/>
        </w:rPr>
        <w:t>del programa</w:t>
      </w:r>
      <w:r w:rsidR="005D17E4" w:rsidRPr="00732BF6">
        <w:rPr>
          <w:rFonts w:cstheme="minorHAnsi"/>
          <w:b/>
          <w:lang w:val="es-ES_tradnl"/>
        </w:rPr>
        <w:t>.</w:t>
      </w:r>
    </w:p>
    <w:p w14:paraId="1E3C1D63" w14:textId="0FB54CE9" w:rsidR="00727AA3" w:rsidRPr="00732BF6" w:rsidRDefault="00727AA3" w:rsidP="00581037">
      <w:pPr>
        <w:pStyle w:val="Prrafodelista"/>
        <w:numPr>
          <w:ilvl w:val="2"/>
          <w:numId w:val="42"/>
        </w:numPr>
        <w:spacing w:before="120" w:after="120" w:line="276" w:lineRule="auto"/>
        <w:contextualSpacing w:val="0"/>
        <w:jc w:val="both"/>
        <w:rPr>
          <w:rFonts w:cstheme="minorHAnsi"/>
          <w:b/>
          <w:lang w:val="es-ES_tradnl"/>
        </w:rPr>
      </w:pPr>
      <w:r w:rsidRPr="00732BF6">
        <w:rPr>
          <w:rFonts w:cstheme="minorHAnsi"/>
          <w:b/>
          <w:lang w:val="es-ES_tradnl"/>
        </w:rPr>
        <w:t xml:space="preserve">Dados los objetivos </w:t>
      </w:r>
      <w:r w:rsidR="00AC5267" w:rsidRPr="00732BF6">
        <w:rPr>
          <w:rFonts w:cstheme="minorHAnsi"/>
          <w:b/>
          <w:lang w:val="es-ES_tradnl"/>
        </w:rPr>
        <w:t>del programa</w:t>
      </w:r>
      <w:r w:rsidRPr="00732BF6">
        <w:rPr>
          <w:rFonts w:cstheme="minorHAnsi"/>
          <w:b/>
          <w:lang w:val="es-ES_tradnl"/>
        </w:rPr>
        <w:t>, la elección de los indicadores utilizados para medir los resultados se refiere al Fin y Propósito y/o características direc</w:t>
      </w:r>
      <w:r w:rsidR="005D17E4" w:rsidRPr="00732BF6">
        <w:rPr>
          <w:rFonts w:cstheme="minorHAnsi"/>
          <w:b/>
          <w:lang w:val="es-ES_tradnl"/>
        </w:rPr>
        <w:t>tamente relacionadas con ellos.</w:t>
      </w:r>
    </w:p>
    <w:p w14:paraId="03403403" w14:textId="4E5B7989" w:rsidR="00727AA3" w:rsidRPr="00732BF6" w:rsidRDefault="00727AA3" w:rsidP="00581037">
      <w:pPr>
        <w:pStyle w:val="Prrafodelista"/>
        <w:numPr>
          <w:ilvl w:val="2"/>
          <w:numId w:val="42"/>
        </w:numPr>
        <w:spacing w:before="120" w:after="120" w:line="276" w:lineRule="auto"/>
        <w:contextualSpacing w:val="0"/>
        <w:jc w:val="both"/>
        <w:rPr>
          <w:rFonts w:cstheme="minorHAnsi"/>
          <w:b/>
          <w:lang w:val="es-ES_tradnl"/>
        </w:rPr>
      </w:pPr>
      <w:r w:rsidRPr="00732BF6">
        <w:rPr>
          <w:rFonts w:cstheme="minorHAnsi"/>
          <w:b/>
          <w:lang w:val="es-ES_tradnl"/>
        </w:rPr>
        <w:t xml:space="preserve">La selección de la muestra utilizada garantiza la representatividad de los resultados entre los beneficiarios </w:t>
      </w:r>
      <w:r w:rsidR="00AC5267" w:rsidRPr="00732BF6">
        <w:rPr>
          <w:rFonts w:cstheme="minorHAnsi"/>
          <w:b/>
          <w:lang w:val="es-ES_tradnl"/>
        </w:rPr>
        <w:t>del programa</w:t>
      </w:r>
      <w:r w:rsidR="005D17E4" w:rsidRPr="00732BF6">
        <w:rPr>
          <w:rFonts w:cstheme="minorHAnsi"/>
          <w:b/>
          <w:lang w:val="es-ES_tradnl"/>
        </w:rPr>
        <w:t>.</w:t>
      </w:r>
    </w:p>
    <w:p w14:paraId="7C021726" w14:textId="17B7A6B4" w:rsidR="00727AA3" w:rsidRPr="00AC5267" w:rsidRDefault="00727AA3" w:rsidP="00AC5267">
      <w:pPr>
        <w:spacing w:before="120" w:after="120" w:line="276" w:lineRule="auto"/>
        <w:ind w:left="425"/>
        <w:jc w:val="both"/>
        <w:rPr>
          <w:rFonts w:asciiTheme="minorHAnsi" w:hAnsiTheme="minorHAnsi" w:cstheme="minorHAnsi"/>
          <w:sz w:val="22"/>
          <w:szCs w:val="22"/>
          <w:lang w:val="es-ES_tradnl"/>
        </w:rPr>
      </w:pPr>
      <w:r w:rsidRPr="00AC5267">
        <w:rPr>
          <w:rFonts w:asciiTheme="minorHAnsi" w:hAnsiTheme="minorHAnsi" w:cstheme="minorHAnsi"/>
          <w:sz w:val="22"/>
          <w:szCs w:val="22"/>
          <w:lang w:val="es-ES_tradnl"/>
        </w:rPr>
        <w:t xml:space="preserve">Si </w:t>
      </w:r>
      <w:r w:rsidR="00AC5267" w:rsidRPr="00AC5267">
        <w:rPr>
          <w:rFonts w:asciiTheme="minorHAnsi" w:hAnsiTheme="minorHAnsi" w:cstheme="minorHAnsi"/>
          <w:sz w:val="22"/>
          <w:szCs w:val="22"/>
          <w:lang w:val="es-ES_tradnl"/>
        </w:rPr>
        <w:t>el programa</w:t>
      </w:r>
      <w:r w:rsidRPr="00AC5267">
        <w:rPr>
          <w:rFonts w:asciiTheme="minorHAnsi" w:hAnsiTheme="minorHAnsi" w:cstheme="minorHAnsi"/>
          <w:sz w:val="22"/>
          <w:szCs w:val="22"/>
          <w:lang w:val="es-ES_tradnl"/>
        </w:rPr>
        <w:t xml:space="preserve"> no cuenta con evaluaci</w:t>
      </w:r>
      <w:r w:rsidR="00AC5267" w:rsidRPr="00AC5267">
        <w:rPr>
          <w:rFonts w:asciiTheme="minorHAnsi" w:hAnsiTheme="minorHAnsi" w:cstheme="minorHAnsi"/>
          <w:sz w:val="22"/>
          <w:szCs w:val="22"/>
          <w:lang w:val="es-ES_tradnl"/>
        </w:rPr>
        <w:t>on</w:t>
      </w:r>
      <w:r w:rsidRPr="00AC5267">
        <w:rPr>
          <w:rFonts w:asciiTheme="minorHAnsi" w:hAnsiTheme="minorHAnsi" w:cstheme="minorHAnsi"/>
          <w:sz w:val="22"/>
          <w:szCs w:val="22"/>
          <w:lang w:val="es-ES_tradnl"/>
        </w:rPr>
        <w:t>es externas, diferente</w:t>
      </w:r>
      <w:r w:rsidR="00AC5267" w:rsidRPr="00AC5267">
        <w:rPr>
          <w:rFonts w:asciiTheme="minorHAnsi" w:hAnsiTheme="minorHAnsi" w:cstheme="minorHAnsi"/>
          <w:sz w:val="22"/>
          <w:szCs w:val="22"/>
          <w:lang w:val="es-ES_tradnl"/>
        </w:rPr>
        <w:t>s</w:t>
      </w:r>
      <w:r w:rsidRPr="00AC5267">
        <w:rPr>
          <w:rFonts w:asciiTheme="minorHAnsi" w:hAnsiTheme="minorHAnsi" w:cstheme="minorHAnsi"/>
          <w:sz w:val="22"/>
          <w:szCs w:val="22"/>
          <w:lang w:val="es-ES_tradnl"/>
        </w:rPr>
        <w:t xml:space="preserve"> a evaluaciones de impacto, que permiten identificar uno o varios hallazgos relacionados con el Fin y/o el Propósito del programa que cuenten con al menos una de las características establecidas en la pregunta, se considera información inexistente y, por lo tanto, la respuesta es “</w:t>
      </w:r>
      <w:r w:rsidRPr="008409C6">
        <w:rPr>
          <w:rFonts w:asciiTheme="minorHAnsi" w:hAnsiTheme="minorHAnsi" w:cstheme="minorHAnsi"/>
          <w:b/>
          <w:bCs/>
          <w:sz w:val="22"/>
          <w:szCs w:val="22"/>
          <w:lang w:val="es-ES_tradnl"/>
        </w:rPr>
        <w:t>No</w:t>
      </w:r>
      <w:r w:rsidRPr="00AC5267">
        <w:rPr>
          <w:rFonts w:asciiTheme="minorHAnsi" w:hAnsiTheme="minorHAnsi" w:cstheme="minorHAnsi"/>
          <w:sz w:val="22"/>
          <w:szCs w:val="22"/>
          <w:lang w:val="es-ES_tradnl"/>
        </w:rPr>
        <w:t xml:space="preserve">”. </w:t>
      </w:r>
    </w:p>
    <w:p w14:paraId="773F02F7" w14:textId="77777777" w:rsidR="00727AA3" w:rsidRPr="00AC5267" w:rsidRDefault="00727AA3" w:rsidP="00AC5267">
      <w:pPr>
        <w:spacing w:before="120" w:after="120" w:line="276" w:lineRule="auto"/>
        <w:ind w:left="425"/>
        <w:jc w:val="both"/>
        <w:rPr>
          <w:rFonts w:asciiTheme="minorHAnsi" w:hAnsiTheme="minorHAnsi" w:cstheme="minorHAnsi"/>
          <w:sz w:val="22"/>
          <w:szCs w:val="22"/>
          <w:lang w:val="es-ES_tradnl"/>
        </w:rPr>
      </w:pPr>
      <w:r w:rsidRPr="00AC5267">
        <w:rPr>
          <w:rFonts w:asciiTheme="minorHAnsi" w:hAnsiTheme="minorHAnsi" w:cstheme="minorHAnsi"/>
          <w:sz w:val="22"/>
          <w:szCs w:val="22"/>
          <w:lang w:val="es-ES_tradnl"/>
        </w:rPr>
        <w:t>Si cuenta con información para responder la pregunta, es decir, si la respuesta es “</w:t>
      </w:r>
      <w:r w:rsidRPr="008409C6">
        <w:rPr>
          <w:rFonts w:asciiTheme="minorHAnsi" w:hAnsiTheme="minorHAnsi" w:cstheme="minorHAnsi"/>
          <w:b/>
          <w:bCs/>
          <w:sz w:val="22"/>
          <w:szCs w:val="22"/>
          <w:lang w:val="es-ES_tradnl"/>
        </w:rPr>
        <w:t>Sí</w:t>
      </w:r>
      <w:r w:rsidRPr="00AC5267">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18051E" w14:paraId="726A2169" w14:textId="77777777" w:rsidTr="00507970">
        <w:tc>
          <w:tcPr>
            <w:tcW w:w="1019" w:type="dxa"/>
            <w:shd w:val="clear" w:color="auto" w:fill="BFBFBF" w:themeFill="background1" w:themeFillShade="BF"/>
          </w:tcPr>
          <w:p w14:paraId="015F0708" w14:textId="77777777" w:rsidR="00727AA3" w:rsidRPr="0018051E" w:rsidRDefault="00727AA3" w:rsidP="007F51CE">
            <w:pPr>
              <w:spacing w:before="120" w:after="120" w:line="276" w:lineRule="auto"/>
              <w:jc w:val="center"/>
              <w:rPr>
                <w:rFonts w:asciiTheme="minorHAnsi" w:hAnsiTheme="minorHAnsi" w:cstheme="minorHAnsi"/>
                <w:b/>
                <w:sz w:val="21"/>
                <w:szCs w:val="21"/>
                <w:lang w:val="es-ES_tradnl"/>
              </w:rPr>
            </w:pPr>
            <w:r w:rsidRPr="0018051E">
              <w:rPr>
                <w:rFonts w:asciiTheme="minorHAnsi" w:hAnsiTheme="minorHAnsi" w:cstheme="minorHAnsi"/>
                <w:b/>
                <w:sz w:val="21"/>
                <w:szCs w:val="21"/>
                <w:lang w:val="es-ES_tradnl"/>
              </w:rPr>
              <w:t>Nivel</w:t>
            </w:r>
          </w:p>
        </w:tc>
        <w:tc>
          <w:tcPr>
            <w:tcW w:w="7333" w:type="dxa"/>
            <w:shd w:val="clear" w:color="auto" w:fill="BFBFBF" w:themeFill="background1" w:themeFillShade="BF"/>
          </w:tcPr>
          <w:p w14:paraId="359D664B" w14:textId="77777777" w:rsidR="00727AA3" w:rsidRPr="0018051E" w:rsidRDefault="00727AA3" w:rsidP="007F51CE">
            <w:pPr>
              <w:spacing w:before="120" w:after="120" w:line="276" w:lineRule="auto"/>
              <w:jc w:val="center"/>
              <w:rPr>
                <w:rFonts w:asciiTheme="minorHAnsi" w:hAnsiTheme="minorHAnsi" w:cstheme="minorHAnsi"/>
                <w:b/>
                <w:sz w:val="21"/>
                <w:szCs w:val="21"/>
                <w:lang w:val="es-ES_tradnl"/>
              </w:rPr>
            </w:pPr>
            <w:r w:rsidRPr="0018051E">
              <w:rPr>
                <w:rFonts w:asciiTheme="minorHAnsi" w:hAnsiTheme="minorHAnsi" w:cstheme="minorHAnsi"/>
                <w:b/>
                <w:sz w:val="21"/>
                <w:szCs w:val="21"/>
                <w:lang w:val="es-ES_tradnl"/>
              </w:rPr>
              <w:t>Criterios</w:t>
            </w:r>
          </w:p>
        </w:tc>
      </w:tr>
      <w:tr w:rsidR="00727AA3" w:rsidRPr="0018051E" w14:paraId="5EDAD42E" w14:textId="77777777" w:rsidTr="00507970">
        <w:tc>
          <w:tcPr>
            <w:tcW w:w="1019" w:type="dxa"/>
            <w:vAlign w:val="center"/>
          </w:tcPr>
          <w:p w14:paraId="6C90C076" w14:textId="77777777" w:rsidR="00727AA3" w:rsidRPr="0018051E" w:rsidRDefault="00727AA3" w:rsidP="007F51CE">
            <w:pPr>
              <w:spacing w:before="120" w:after="120" w:line="276" w:lineRule="auto"/>
              <w:jc w:val="center"/>
              <w:rPr>
                <w:rFonts w:asciiTheme="minorHAnsi" w:hAnsiTheme="minorHAnsi" w:cstheme="minorHAnsi"/>
                <w:sz w:val="21"/>
                <w:szCs w:val="21"/>
                <w:lang w:val="es-ES_tradnl"/>
              </w:rPr>
            </w:pPr>
            <w:r w:rsidRPr="0018051E">
              <w:rPr>
                <w:rFonts w:asciiTheme="minorHAnsi" w:hAnsiTheme="minorHAnsi" w:cstheme="minorHAnsi"/>
                <w:sz w:val="21"/>
                <w:szCs w:val="21"/>
                <w:lang w:val="es-ES_tradnl"/>
              </w:rPr>
              <w:t>1</w:t>
            </w:r>
          </w:p>
        </w:tc>
        <w:tc>
          <w:tcPr>
            <w:tcW w:w="7333" w:type="dxa"/>
          </w:tcPr>
          <w:p w14:paraId="083470DF" w14:textId="356342E9" w:rsidR="00727AA3" w:rsidRPr="0018051E" w:rsidRDefault="0018051E"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programa</w:t>
            </w:r>
            <w:r w:rsidR="00727AA3" w:rsidRPr="0018051E">
              <w:rPr>
                <w:rFonts w:asciiTheme="minorHAnsi" w:hAnsiTheme="minorHAnsi" w:cstheme="minorHAnsi"/>
                <w:sz w:val="21"/>
                <w:szCs w:val="21"/>
                <w:lang w:val="es-ES_tradnl"/>
              </w:rPr>
              <w:t xml:space="preserve"> cuenta con evaluación(es) externa(s), que no son de impacto, que permite(n) identificar uno o varios hallazgos relacionados con el Fin y/o el Propósito del programa y tiene(n) una de las características establecidas.</w:t>
            </w:r>
          </w:p>
        </w:tc>
      </w:tr>
      <w:tr w:rsidR="00727AA3" w:rsidRPr="0018051E" w14:paraId="2973BB74" w14:textId="77777777" w:rsidTr="00507970">
        <w:tc>
          <w:tcPr>
            <w:tcW w:w="1019" w:type="dxa"/>
            <w:vAlign w:val="center"/>
          </w:tcPr>
          <w:p w14:paraId="0C0AD942" w14:textId="77777777" w:rsidR="00727AA3" w:rsidRPr="0018051E" w:rsidRDefault="00727AA3" w:rsidP="007F51CE">
            <w:pPr>
              <w:spacing w:before="120" w:after="120" w:line="276" w:lineRule="auto"/>
              <w:jc w:val="center"/>
              <w:rPr>
                <w:rFonts w:asciiTheme="minorHAnsi" w:hAnsiTheme="minorHAnsi" w:cstheme="minorHAnsi"/>
                <w:sz w:val="21"/>
                <w:szCs w:val="21"/>
                <w:lang w:val="es-ES_tradnl"/>
              </w:rPr>
            </w:pPr>
            <w:r w:rsidRPr="0018051E">
              <w:rPr>
                <w:rFonts w:asciiTheme="minorHAnsi" w:hAnsiTheme="minorHAnsi" w:cstheme="minorHAnsi"/>
                <w:sz w:val="21"/>
                <w:szCs w:val="21"/>
                <w:lang w:val="es-ES_tradnl"/>
              </w:rPr>
              <w:t>2</w:t>
            </w:r>
          </w:p>
        </w:tc>
        <w:tc>
          <w:tcPr>
            <w:tcW w:w="7333" w:type="dxa"/>
          </w:tcPr>
          <w:p w14:paraId="173D65B6" w14:textId="054EE914" w:rsidR="00727AA3" w:rsidRPr="0018051E" w:rsidRDefault="0018051E"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programa</w:t>
            </w:r>
            <w:r w:rsidRPr="0018051E">
              <w:rPr>
                <w:rFonts w:asciiTheme="minorHAnsi" w:hAnsiTheme="minorHAnsi" w:cstheme="minorHAnsi"/>
                <w:sz w:val="21"/>
                <w:szCs w:val="21"/>
                <w:lang w:val="es-ES_tradnl"/>
              </w:rPr>
              <w:t xml:space="preserve"> </w:t>
            </w:r>
            <w:r w:rsidR="004963D5" w:rsidRPr="0018051E">
              <w:rPr>
                <w:rFonts w:asciiTheme="minorHAnsi" w:hAnsiTheme="minorHAnsi" w:cstheme="minorHAnsi"/>
                <w:sz w:val="21"/>
                <w:szCs w:val="21"/>
                <w:lang w:val="es-ES_tradnl"/>
              </w:rPr>
              <w:t>cuenta con evaluación(es) externa(s), que no son de impacto, que permite(n) identificar uno o varios hallazgos relacionados con el Fin y/o el Propósito del programa, y tiene(n) dos de las características establecidas.</w:t>
            </w:r>
          </w:p>
        </w:tc>
      </w:tr>
      <w:tr w:rsidR="00727AA3" w:rsidRPr="0018051E" w14:paraId="2410CE32" w14:textId="77777777" w:rsidTr="00507970">
        <w:tc>
          <w:tcPr>
            <w:tcW w:w="1019" w:type="dxa"/>
            <w:vAlign w:val="center"/>
          </w:tcPr>
          <w:p w14:paraId="57EB1DCB" w14:textId="77777777" w:rsidR="00727AA3" w:rsidRPr="0018051E" w:rsidRDefault="00727AA3" w:rsidP="007F51CE">
            <w:pPr>
              <w:spacing w:before="120" w:after="120" w:line="276" w:lineRule="auto"/>
              <w:jc w:val="center"/>
              <w:rPr>
                <w:rFonts w:asciiTheme="minorHAnsi" w:hAnsiTheme="minorHAnsi" w:cstheme="minorHAnsi"/>
                <w:sz w:val="21"/>
                <w:szCs w:val="21"/>
                <w:lang w:val="es-ES_tradnl"/>
              </w:rPr>
            </w:pPr>
            <w:r w:rsidRPr="0018051E">
              <w:rPr>
                <w:rFonts w:asciiTheme="minorHAnsi" w:hAnsiTheme="minorHAnsi" w:cstheme="minorHAnsi"/>
                <w:sz w:val="21"/>
                <w:szCs w:val="21"/>
                <w:lang w:val="es-ES_tradnl"/>
              </w:rPr>
              <w:t>3</w:t>
            </w:r>
          </w:p>
        </w:tc>
        <w:tc>
          <w:tcPr>
            <w:tcW w:w="7333" w:type="dxa"/>
          </w:tcPr>
          <w:p w14:paraId="71E2C79D" w14:textId="0959B928" w:rsidR="00727AA3" w:rsidRPr="0018051E" w:rsidRDefault="0018051E"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programa</w:t>
            </w:r>
            <w:r w:rsidR="004963D5" w:rsidRPr="0018051E">
              <w:rPr>
                <w:rFonts w:asciiTheme="minorHAnsi" w:hAnsiTheme="minorHAnsi" w:cstheme="minorHAnsi"/>
                <w:sz w:val="21"/>
                <w:szCs w:val="21"/>
                <w:lang w:val="es-ES_tradnl"/>
              </w:rPr>
              <w:t xml:space="preserve"> cuenta con evaluación(es) externa(s), que no son de impacto, que permite(n) identificar uno o varios hallazgos relacionados con el Fin y/o el Propósito del programa, y tiene(n) tres de las características establecidas.</w:t>
            </w:r>
          </w:p>
        </w:tc>
      </w:tr>
      <w:tr w:rsidR="00727AA3" w:rsidRPr="0018051E" w14:paraId="12255FC7" w14:textId="77777777" w:rsidTr="00507970">
        <w:tc>
          <w:tcPr>
            <w:tcW w:w="1019" w:type="dxa"/>
            <w:vAlign w:val="center"/>
          </w:tcPr>
          <w:p w14:paraId="33C306E4" w14:textId="77777777" w:rsidR="00727AA3" w:rsidRPr="0018051E" w:rsidRDefault="00727AA3" w:rsidP="007F51CE">
            <w:pPr>
              <w:spacing w:before="120" w:after="120" w:line="276" w:lineRule="auto"/>
              <w:jc w:val="center"/>
              <w:rPr>
                <w:rFonts w:asciiTheme="minorHAnsi" w:hAnsiTheme="minorHAnsi" w:cstheme="minorHAnsi"/>
                <w:sz w:val="21"/>
                <w:szCs w:val="21"/>
                <w:lang w:val="es-ES_tradnl"/>
              </w:rPr>
            </w:pPr>
            <w:r w:rsidRPr="0018051E">
              <w:rPr>
                <w:rFonts w:asciiTheme="minorHAnsi" w:hAnsiTheme="minorHAnsi" w:cstheme="minorHAnsi"/>
                <w:sz w:val="21"/>
                <w:szCs w:val="21"/>
                <w:lang w:val="es-ES_tradnl"/>
              </w:rPr>
              <w:t>4</w:t>
            </w:r>
          </w:p>
        </w:tc>
        <w:tc>
          <w:tcPr>
            <w:tcW w:w="7333" w:type="dxa"/>
          </w:tcPr>
          <w:p w14:paraId="0F357DBC" w14:textId="50CFC5FB" w:rsidR="00727AA3" w:rsidRPr="0018051E" w:rsidRDefault="0018051E"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Pr>
                <w:rFonts w:asciiTheme="minorHAnsi" w:hAnsiTheme="minorHAnsi" w:cstheme="minorHAnsi"/>
                <w:sz w:val="21"/>
                <w:szCs w:val="21"/>
                <w:lang w:val="es-ES_tradnl"/>
              </w:rPr>
              <w:t>El programa</w:t>
            </w:r>
            <w:r w:rsidR="004963D5" w:rsidRPr="0018051E">
              <w:rPr>
                <w:rFonts w:asciiTheme="minorHAnsi" w:hAnsiTheme="minorHAnsi" w:cstheme="minorHAnsi"/>
                <w:sz w:val="21"/>
                <w:szCs w:val="21"/>
                <w:lang w:val="es-ES_tradnl"/>
              </w:rPr>
              <w:t xml:space="preserve"> cuenta con evaluación(es) externa(s), que no son de impacto, que permite(n) identificar uno o varios hallazgos relacionados con el Fin y/o el Propósito del programa, y tiene(n) todas las características establecidas.</w:t>
            </w:r>
          </w:p>
        </w:tc>
      </w:tr>
    </w:tbl>
    <w:p w14:paraId="344BFBFD" w14:textId="6CB938E0" w:rsidR="00100B2A" w:rsidRPr="00581037" w:rsidRDefault="00100B2A"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 indicar el tipo de evaluación (es) revisada (s) y cuáles de las características establecidas en la pregunta se tienen. Se debe revisar la metodología utilizada, las fuentes de información, así como señalar las fortalezas y las debilidades de la (s) evaluación (es) externa (s). </w:t>
      </w:r>
    </w:p>
    <w:p w14:paraId="620EE2B6" w14:textId="3ACB0848" w:rsidR="00100B2A" w:rsidRPr="00581037" w:rsidRDefault="00100B2A"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Las fuentes de información mínimas a utilizar debe</w:t>
      </w:r>
      <w:r w:rsidR="005D7B65" w:rsidRPr="00581037">
        <w:rPr>
          <w:rFonts w:cstheme="minorHAnsi"/>
          <w:lang w:val="es-ES_tradnl"/>
        </w:rPr>
        <w:t xml:space="preserve">n ser evaluaciones externas </w:t>
      </w:r>
      <w:r w:rsidR="00261E32">
        <w:rPr>
          <w:rFonts w:cstheme="minorHAnsi"/>
          <w:lang w:val="es-ES_tradnl"/>
        </w:rPr>
        <w:t>del programa</w:t>
      </w:r>
      <w:r w:rsidRPr="00581037">
        <w:rPr>
          <w:rFonts w:cstheme="minorHAnsi"/>
          <w:lang w:val="es-ES_tradnl"/>
        </w:rPr>
        <w:t xml:space="preserve">. </w:t>
      </w:r>
    </w:p>
    <w:p w14:paraId="701C5D18" w14:textId="7796052E" w:rsidR="00100B2A" w:rsidRPr="00581037" w:rsidRDefault="00100B2A"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 respuesta a esta pregunta debe ser consistente con las respuestas de las preguntas 16, 17, 19, 20, 44 y 47. </w:t>
      </w:r>
    </w:p>
    <w:p w14:paraId="41D4B5CE" w14:textId="03C1DF95" w:rsidR="00FA6FB5" w:rsidRPr="004A666A" w:rsidRDefault="00FA6FB5"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261E32">
        <w:rPr>
          <w:rFonts w:cstheme="minorHAnsi"/>
          <w:b/>
        </w:rPr>
        <w:t xml:space="preserve">el Programa Presupuestario </w:t>
      </w:r>
      <w:r w:rsidRPr="004A666A">
        <w:rPr>
          <w:rFonts w:cstheme="minorHAnsi"/>
          <w:b/>
        </w:rPr>
        <w:t xml:space="preserve">cuente con evaluación(es) externa(s), diferente(s) a evaluaciones de impacto, que permite(n) identificar uno o varios hallazgos relacionados con el Fin y/o el Propósito del </w:t>
      </w:r>
      <w:r w:rsidR="00360E0F">
        <w:rPr>
          <w:rFonts w:cstheme="minorHAnsi"/>
          <w:b/>
        </w:rPr>
        <w:t>programa</w:t>
      </w:r>
      <w:r w:rsidRPr="004A666A">
        <w:rPr>
          <w:rFonts w:cstheme="minorHAnsi"/>
          <w:b/>
        </w:rPr>
        <w:t xml:space="preserve">, ¿cuáles son los resultados reportados en esas evaluaciones? </w:t>
      </w:r>
    </w:p>
    <w:p w14:paraId="184F72C9" w14:textId="77777777" w:rsidR="00FA6FB5" w:rsidRPr="006B7E1A" w:rsidRDefault="00FA6FB5" w:rsidP="006B7E1A">
      <w:pPr>
        <w:spacing w:before="120" w:after="120" w:line="276" w:lineRule="auto"/>
        <w:ind w:firstLine="357"/>
        <w:jc w:val="both"/>
        <w:rPr>
          <w:rFonts w:asciiTheme="minorHAnsi" w:hAnsiTheme="minorHAnsi" w:cstheme="minorHAnsi"/>
          <w:sz w:val="22"/>
          <w:szCs w:val="22"/>
          <w:lang w:val="es-ES_tradnl"/>
        </w:rPr>
      </w:pPr>
      <w:r w:rsidRPr="006B7E1A">
        <w:rPr>
          <w:rFonts w:asciiTheme="minorHAnsi" w:hAnsiTheme="minorHAnsi" w:cstheme="minorHAnsi"/>
          <w:sz w:val="22"/>
          <w:szCs w:val="22"/>
          <w:lang w:val="es-ES_tradnl"/>
        </w:rPr>
        <w:t xml:space="preserve">No procede valoración cuantitativa. </w:t>
      </w:r>
    </w:p>
    <w:p w14:paraId="3AF33F6B" w14:textId="40F64663" w:rsidR="00FA6FB5" w:rsidRPr="00581037" w:rsidRDefault="00FA6FB5"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deben señalar los hallazgos específicos identificados y, en caso de considerarlo, las áreas de oportunidad identificadas en las fuentes de información utilizadas. </w:t>
      </w:r>
    </w:p>
    <w:p w14:paraId="20D4C0C4" w14:textId="3CB6F948" w:rsidR="00FA6FB5" w:rsidRPr="00581037" w:rsidRDefault="00FA6FB5"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Las fuentes de información mínimas a utilizar deben ser evaluaciones externas y/o documentos oficiales. </w:t>
      </w:r>
    </w:p>
    <w:p w14:paraId="1CF3F154" w14:textId="00567151" w:rsidR="00FA6FB5" w:rsidRPr="00581037" w:rsidRDefault="00FA6FB5"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 respuesta a esta pregunta debe ser consistente con las respuestas de las preguntas 16, 17, 19, 20, 42, 44 y 46. </w:t>
      </w:r>
    </w:p>
    <w:p w14:paraId="604D3A7A" w14:textId="2EBE7CE8" w:rsidR="0074482C" w:rsidRPr="004A666A" w:rsidRDefault="0074482C"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6B7E1A">
        <w:rPr>
          <w:rFonts w:cstheme="minorHAnsi"/>
          <w:b/>
        </w:rPr>
        <w:t xml:space="preserve">el Programa Presupuestario </w:t>
      </w:r>
      <w:r w:rsidRPr="004A666A">
        <w:rPr>
          <w:rFonts w:cstheme="minorHAnsi"/>
          <w:b/>
        </w:rPr>
        <w:t xml:space="preserve">cuente con información de estudios o evaluaciones estatales o nacionales que muestran impacto de programas similares, inciso c) de la pregunta 44, dichas evaluaciones cuentan con las siguientes características: </w:t>
      </w:r>
    </w:p>
    <w:p w14:paraId="0DC948EB" w14:textId="2B808A93" w:rsidR="0074482C" w:rsidRPr="006B7E1A" w:rsidRDefault="0074482C" w:rsidP="006B7E1A">
      <w:pPr>
        <w:pStyle w:val="Prrafodelista"/>
        <w:numPr>
          <w:ilvl w:val="1"/>
          <w:numId w:val="43"/>
        </w:numPr>
        <w:spacing w:before="120" w:after="120" w:line="240" w:lineRule="auto"/>
        <w:contextualSpacing w:val="0"/>
        <w:jc w:val="both"/>
        <w:rPr>
          <w:rFonts w:cstheme="minorHAnsi"/>
          <w:b/>
          <w:bCs/>
          <w:lang w:val="es-ES_tradnl"/>
        </w:rPr>
      </w:pPr>
      <w:r w:rsidRPr="006B7E1A">
        <w:rPr>
          <w:rFonts w:cstheme="minorHAnsi"/>
          <w:b/>
          <w:bCs/>
          <w:lang w:val="es-ES_tradnl"/>
        </w:rPr>
        <w:t>Se compara un grupo de beneficiarios con uno de no beneficiario</w:t>
      </w:r>
      <w:r w:rsidR="005D17E4" w:rsidRPr="006B7E1A">
        <w:rPr>
          <w:rFonts w:cstheme="minorHAnsi"/>
          <w:b/>
          <w:bCs/>
          <w:lang w:val="es-ES_tradnl"/>
        </w:rPr>
        <w:t>s de características similares.</w:t>
      </w:r>
    </w:p>
    <w:p w14:paraId="7DFF16BD" w14:textId="2564CDA3" w:rsidR="0074482C" w:rsidRPr="006B7E1A" w:rsidRDefault="0074482C" w:rsidP="006B7E1A">
      <w:pPr>
        <w:pStyle w:val="Prrafodelista"/>
        <w:numPr>
          <w:ilvl w:val="1"/>
          <w:numId w:val="43"/>
        </w:numPr>
        <w:spacing w:before="120" w:after="120" w:line="240" w:lineRule="auto"/>
        <w:contextualSpacing w:val="0"/>
        <w:jc w:val="both"/>
        <w:rPr>
          <w:rFonts w:cstheme="minorHAnsi"/>
          <w:b/>
          <w:bCs/>
          <w:lang w:val="es-ES_tradnl"/>
        </w:rPr>
      </w:pPr>
      <w:r w:rsidRPr="006B7E1A">
        <w:rPr>
          <w:rFonts w:cstheme="minorHAnsi"/>
          <w:b/>
          <w:bCs/>
          <w:lang w:val="es-ES_tradnl"/>
        </w:rPr>
        <w:t xml:space="preserve">Las metodologías aplicadas son acordes a las características </w:t>
      </w:r>
      <w:r w:rsidR="006B7E1A">
        <w:rPr>
          <w:rFonts w:cstheme="minorHAnsi"/>
          <w:b/>
          <w:bCs/>
          <w:lang w:val="es-ES_tradnl"/>
        </w:rPr>
        <w:t>del programa</w:t>
      </w:r>
      <w:r w:rsidRPr="006B7E1A">
        <w:rPr>
          <w:rFonts w:cstheme="minorHAnsi"/>
          <w:b/>
          <w:bCs/>
          <w:lang w:val="es-ES_tradnl"/>
        </w:rPr>
        <w:t xml:space="preserve"> y la información disponible, es decir, permite generar una estimación lo más libre posible de sesgos en la comparación del grupo de be</w:t>
      </w:r>
      <w:r w:rsidR="005D17E4" w:rsidRPr="006B7E1A">
        <w:rPr>
          <w:rFonts w:cstheme="minorHAnsi"/>
          <w:b/>
          <w:bCs/>
          <w:lang w:val="es-ES_tradnl"/>
        </w:rPr>
        <w:t>neficiarios y no beneficiarios.</w:t>
      </w:r>
    </w:p>
    <w:p w14:paraId="3CCB0FE2" w14:textId="132ED09D" w:rsidR="0074482C" w:rsidRPr="006B7E1A" w:rsidRDefault="0074482C" w:rsidP="006B7E1A">
      <w:pPr>
        <w:pStyle w:val="Prrafodelista"/>
        <w:numPr>
          <w:ilvl w:val="1"/>
          <w:numId w:val="43"/>
        </w:numPr>
        <w:spacing w:before="120" w:after="120" w:line="240" w:lineRule="auto"/>
        <w:contextualSpacing w:val="0"/>
        <w:jc w:val="both"/>
        <w:rPr>
          <w:rFonts w:eastAsia="MS Mincho" w:cstheme="minorHAnsi"/>
          <w:b/>
          <w:bCs/>
          <w:lang w:val="es-ES_tradnl"/>
        </w:rPr>
      </w:pPr>
      <w:r w:rsidRPr="006B7E1A">
        <w:rPr>
          <w:rFonts w:cstheme="minorHAnsi"/>
          <w:b/>
          <w:bCs/>
          <w:lang w:val="es-ES_tradnl"/>
        </w:rPr>
        <w:t>Se utiliza información de al menos dos momentos en el tiempo.</w:t>
      </w:r>
    </w:p>
    <w:p w14:paraId="473910B8" w14:textId="518FC2BE" w:rsidR="0074482C" w:rsidRPr="006B7E1A" w:rsidRDefault="0074482C" w:rsidP="006B7E1A">
      <w:pPr>
        <w:pStyle w:val="Prrafodelista"/>
        <w:numPr>
          <w:ilvl w:val="1"/>
          <w:numId w:val="43"/>
        </w:numPr>
        <w:spacing w:before="120" w:after="120" w:line="240" w:lineRule="auto"/>
        <w:contextualSpacing w:val="0"/>
        <w:jc w:val="both"/>
        <w:rPr>
          <w:rFonts w:cstheme="minorHAnsi"/>
          <w:b/>
          <w:bCs/>
          <w:lang w:val="es-ES_tradnl"/>
        </w:rPr>
      </w:pPr>
      <w:r w:rsidRPr="006B7E1A">
        <w:rPr>
          <w:rFonts w:cstheme="minorHAnsi"/>
          <w:b/>
          <w:bCs/>
          <w:lang w:val="es-ES_tradnl"/>
        </w:rPr>
        <w:t xml:space="preserve">La selección de la muestra utilizada garantiza la representatividad de los </w:t>
      </w:r>
      <w:r w:rsidR="005D17E4" w:rsidRPr="006B7E1A">
        <w:rPr>
          <w:rFonts w:cstheme="minorHAnsi"/>
          <w:b/>
          <w:bCs/>
          <w:lang w:val="es-ES_tradnl"/>
        </w:rPr>
        <w:t>resultados.</w:t>
      </w:r>
    </w:p>
    <w:p w14:paraId="73432C1F" w14:textId="3ABC8593" w:rsidR="0074482C" w:rsidRPr="006B7E1A" w:rsidRDefault="0074482C" w:rsidP="006B7E1A">
      <w:pPr>
        <w:spacing w:before="120" w:after="120" w:line="276" w:lineRule="auto"/>
        <w:ind w:left="425"/>
        <w:jc w:val="both"/>
        <w:rPr>
          <w:rFonts w:asciiTheme="minorHAnsi" w:hAnsiTheme="minorHAnsi" w:cstheme="minorHAnsi"/>
          <w:sz w:val="22"/>
          <w:szCs w:val="22"/>
          <w:lang w:val="es-ES_tradnl"/>
        </w:rPr>
      </w:pPr>
      <w:r w:rsidRPr="006B7E1A">
        <w:rPr>
          <w:rFonts w:asciiTheme="minorHAnsi" w:hAnsiTheme="minorHAnsi" w:cstheme="minorHAnsi"/>
          <w:sz w:val="22"/>
          <w:szCs w:val="22"/>
          <w:lang w:val="es-ES_tradnl"/>
        </w:rPr>
        <w:t xml:space="preserve">Si </w:t>
      </w:r>
      <w:r w:rsidR="006B7E1A" w:rsidRPr="006B7E1A">
        <w:rPr>
          <w:rFonts w:asciiTheme="minorHAnsi" w:hAnsiTheme="minorHAnsi" w:cstheme="minorHAnsi"/>
          <w:sz w:val="22"/>
          <w:szCs w:val="22"/>
          <w:lang w:val="es-ES_tradnl"/>
        </w:rPr>
        <w:t>el programa</w:t>
      </w:r>
      <w:r w:rsidRPr="006B7E1A">
        <w:rPr>
          <w:rFonts w:asciiTheme="minorHAnsi" w:hAnsiTheme="minorHAnsi" w:cstheme="minorHAnsi"/>
          <w:sz w:val="22"/>
          <w:szCs w:val="22"/>
          <w:lang w:val="es-ES_tradnl"/>
        </w:rPr>
        <w:t xml:space="preserve"> no cuenta con información de estudios o evaluaciones estatales o nacionales que muestren impacto de programas similares que tengan al menos la primera característica (comparar un grupo de beneficiarios con uno de no beneficiarios de características similares), se considera información inexistente y, por lo tanto, la respuesta es “</w:t>
      </w:r>
      <w:r w:rsidRPr="002240C8">
        <w:rPr>
          <w:rFonts w:asciiTheme="minorHAnsi" w:hAnsiTheme="minorHAnsi" w:cstheme="minorHAnsi"/>
          <w:b/>
          <w:bCs/>
          <w:sz w:val="22"/>
          <w:szCs w:val="22"/>
          <w:lang w:val="es-ES_tradnl"/>
        </w:rPr>
        <w:t>No</w:t>
      </w:r>
      <w:r w:rsidRPr="006B7E1A">
        <w:rPr>
          <w:rFonts w:asciiTheme="minorHAnsi" w:hAnsiTheme="minorHAnsi" w:cstheme="minorHAnsi"/>
          <w:sz w:val="22"/>
          <w:szCs w:val="22"/>
          <w:lang w:val="es-ES_tradnl"/>
        </w:rPr>
        <w:t xml:space="preserve">”. </w:t>
      </w:r>
    </w:p>
    <w:p w14:paraId="730093D3" w14:textId="77777777" w:rsidR="0074482C" w:rsidRPr="006B7E1A" w:rsidRDefault="0074482C" w:rsidP="006B7E1A">
      <w:pPr>
        <w:spacing w:before="120" w:after="120" w:line="276" w:lineRule="auto"/>
        <w:ind w:left="425"/>
        <w:jc w:val="both"/>
        <w:rPr>
          <w:rFonts w:asciiTheme="minorHAnsi" w:hAnsiTheme="minorHAnsi" w:cstheme="minorHAnsi"/>
          <w:sz w:val="22"/>
          <w:szCs w:val="22"/>
          <w:lang w:val="es-ES_tradnl"/>
        </w:rPr>
      </w:pPr>
      <w:r w:rsidRPr="006B7E1A">
        <w:rPr>
          <w:rFonts w:asciiTheme="minorHAnsi" w:hAnsiTheme="minorHAnsi" w:cstheme="minorHAnsi"/>
          <w:sz w:val="22"/>
          <w:szCs w:val="22"/>
          <w:lang w:val="es-ES_tradnl"/>
        </w:rPr>
        <w:t>Si cuenta con información para responder la pregunta, es decir, si la respuesta es “</w:t>
      </w:r>
      <w:r w:rsidRPr="002240C8">
        <w:rPr>
          <w:rFonts w:asciiTheme="minorHAnsi" w:hAnsiTheme="minorHAnsi" w:cstheme="minorHAnsi"/>
          <w:b/>
          <w:bCs/>
          <w:sz w:val="22"/>
          <w:szCs w:val="22"/>
          <w:lang w:val="es-ES_tradnl"/>
        </w:rPr>
        <w:t>Sí</w:t>
      </w:r>
      <w:r w:rsidRPr="006B7E1A">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6B7E1A" w14:paraId="011FA49B" w14:textId="77777777" w:rsidTr="00507970">
        <w:tc>
          <w:tcPr>
            <w:tcW w:w="1019" w:type="dxa"/>
            <w:shd w:val="clear" w:color="auto" w:fill="BFBFBF" w:themeFill="background1" w:themeFillShade="BF"/>
          </w:tcPr>
          <w:p w14:paraId="04339B49" w14:textId="77777777" w:rsidR="0074482C" w:rsidRPr="006B7E1A" w:rsidRDefault="0074482C" w:rsidP="007F51CE">
            <w:pPr>
              <w:spacing w:before="120" w:after="120" w:line="276" w:lineRule="auto"/>
              <w:jc w:val="center"/>
              <w:rPr>
                <w:rFonts w:asciiTheme="minorHAnsi" w:hAnsiTheme="minorHAnsi" w:cstheme="minorHAnsi"/>
                <w:b/>
                <w:sz w:val="21"/>
                <w:szCs w:val="21"/>
                <w:lang w:val="es-ES_tradnl"/>
              </w:rPr>
            </w:pPr>
            <w:r w:rsidRPr="006B7E1A">
              <w:rPr>
                <w:rFonts w:asciiTheme="minorHAnsi" w:hAnsiTheme="minorHAnsi" w:cstheme="minorHAnsi"/>
                <w:b/>
                <w:sz w:val="21"/>
                <w:szCs w:val="21"/>
                <w:lang w:val="es-ES_tradnl"/>
              </w:rPr>
              <w:t>Nivel</w:t>
            </w:r>
          </w:p>
        </w:tc>
        <w:tc>
          <w:tcPr>
            <w:tcW w:w="7333" w:type="dxa"/>
            <w:shd w:val="clear" w:color="auto" w:fill="BFBFBF" w:themeFill="background1" w:themeFillShade="BF"/>
          </w:tcPr>
          <w:p w14:paraId="4AD8FAF0" w14:textId="77777777" w:rsidR="0074482C" w:rsidRPr="006B7E1A" w:rsidRDefault="0074482C" w:rsidP="007F51CE">
            <w:pPr>
              <w:spacing w:before="120" w:after="120" w:line="276" w:lineRule="auto"/>
              <w:jc w:val="center"/>
              <w:rPr>
                <w:rFonts w:asciiTheme="minorHAnsi" w:hAnsiTheme="minorHAnsi" w:cstheme="minorHAnsi"/>
                <w:b/>
                <w:sz w:val="21"/>
                <w:szCs w:val="21"/>
                <w:lang w:val="es-ES_tradnl"/>
              </w:rPr>
            </w:pPr>
            <w:r w:rsidRPr="006B7E1A">
              <w:rPr>
                <w:rFonts w:asciiTheme="minorHAnsi" w:hAnsiTheme="minorHAnsi" w:cstheme="minorHAnsi"/>
                <w:b/>
                <w:sz w:val="21"/>
                <w:szCs w:val="21"/>
                <w:lang w:val="es-ES_tradnl"/>
              </w:rPr>
              <w:t>Criterios</w:t>
            </w:r>
          </w:p>
        </w:tc>
      </w:tr>
      <w:tr w:rsidR="0074482C" w:rsidRPr="006B7E1A" w14:paraId="0B308276" w14:textId="77777777" w:rsidTr="00507970">
        <w:tc>
          <w:tcPr>
            <w:tcW w:w="1019" w:type="dxa"/>
            <w:vAlign w:val="center"/>
          </w:tcPr>
          <w:p w14:paraId="35FA7280" w14:textId="77777777" w:rsidR="0074482C" w:rsidRPr="006B7E1A" w:rsidRDefault="0074482C" w:rsidP="007F51CE">
            <w:pPr>
              <w:spacing w:before="120" w:after="120" w:line="276" w:lineRule="auto"/>
              <w:jc w:val="center"/>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1</w:t>
            </w:r>
          </w:p>
        </w:tc>
        <w:tc>
          <w:tcPr>
            <w:tcW w:w="7333" w:type="dxa"/>
          </w:tcPr>
          <w:p w14:paraId="64076813" w14:textId="24BA4B6B" w:rsidR="0074482C" w:rsidRPr="006B7E1A" w:rsidRDefault="0074482C"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La evaluación de impacto tiene la característica I.</w:t>
            </w:r>
          </w:p>
        </w:tc>
      </w:tr>
      <w:tr w:rsidR="0074482C" w:rsidRPr="006B7E1A" w14:paraId="54525632" w14:textId="77777777" w:rsidTr="00507970">
        <w:tc>
          <w:tcPr>
            <w:tcW w:w="1019" w:type="dxa"/>
            <w:vAlign w:val="center"/>
          </w:tcPr>
          <w:p w14:paraId="5F09AF60" w14:textId="77777777" w:rsidR="0074482C" w:rsidRPr="006B7E1A" w:rsidRDefault="0074482C" w:rsidP="007F51CE">
            <w:pPr>
              <w:spacing w:before="120" w:after="120" w:line="276" w:lineRule="auto"/>
              <w:jc w:val="center"/>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2</w:t>
            </w:r>
          </w:p>
        </w:tc>
        <w:tc>
          <w:tcPr>
            <w:tcW w:w="7333" w:type="dxa"/>
          </w:tcPr>
          <w:p w14:paraId="1199CCCC" w14:textId="637281D9" w:rsidR="0074482C" w:rsidRPr="006B7E1A" w:rsidRDefault="0074482C"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La evaluación de impacto tiene las características I y II.</w:t>
            </w:r>
          </w:p>
        </w:tc>
      </w:tr>
      <w:tr w:rsidR="0074482C" w:rsidRPr="006B7E1A" w14:paraId="5958B4C8" w14:textId="77777777" w:rsidTr="00507970">
        <w:tc>
          <w:tcPr>
            <w:tcW w:w="1019" w:type="dxa"/>
            <w:vAlign w:val="center"/>
          </w:tcPr>
          <w:p w14:paraId="75C19CD2" w14:textId="77777777" w:rsidR="0074482C" w:rsidRPr="006B7E1A" w:rsidRDefault="0074482C" w:rsidP="007F51CE">
            <w:pPr>
              <w:spacing w:before="120" w:after="120" w:line="276" w:lineRule="auto"/>
              <w:jc w:val="center"/>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3</w:t>
            </w:r>
          </w:p>
        </w:tc>
        <w:tc>
          <w:tcPr>
            <w:tcW w:w="7333" w:type="dxa"/>
          </w:tcPr>
          <w:p w14:paraId="1FAA0A45" w14:textId="3AEC5AB1" w:rsidR="0074482C" w:rsidRPr="006B7E1A" w:rsidRDefault="0074482C"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La evaluación de impacto tiene las características I, II y III o las características I, II y IV.</w:t>
            </w:r>
          </w:p>
        </w:tc>
      </w:tr>
      <w:tr w:rsidR="0074482C" w:rsidRPr="006B7E1A" w14:paraId="7721A3C4" w14:textId="77777777" w:rsidTr="00507970">
        <w:tc>
          <w:tcPr>
            <w:tcW w:w="1019" w:type="dxa"/>
            <w:vAlign w:val="center"/>
          </w:tcPr>
          <w:p w14:paraId="3B1C53F1" w14:textId="77777777" w:rsidR="0074482C" w:rsidRPr="006B7E1A" w:rsidRDefault="0074482C" w:rsidP="007F51CE">
            <w:pPr>
              <w:spacing w:before="120" w:after="120" w:line="276" w:lineRule="auto"/>
              <w:jc w:val="center"/>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4</w:t>
            </w:r>
          </w:p>
        </w:tc>
        <w:tc>
          <w:tcPr>
            <w:tcW w:w="7333" w:type="dxa"/>
          </w:tcPr>
          <w:p w14:paraId="0110A8A0" w14:textId="15E297B3" w:rsidR="0074482C" w:rsidRPr="006B7E1A" w:rsidRDefault="0074482C" w:rsidP="007F51CE">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6B7E1A">
              <w:rPr>
                <w:rFonts w:asciiTheme="minorHAnsi" w:hAnsiTheme="minorHAnsi" w:cstheme="minorHAnsi"/>
                <w:sz w:val="21"/>
                <w:szCs w:val="21"/>
                <w:lang w:val="es-ES_tradnl"/>
              </w:rPr>
              <w:t>La evaluación de impacto tiene todas las características establecidas.</w:t>
            </w:r>
          </w:p>
        </w:tc>
      </w:tr>
    </w:tbl>
    <w:p w14:paraId="1C3D5C0F" w14:textId="57596564" w:rsidR="00965D0E" w:rsidRPr="00581037" w:rsidRDefault="00965D0E"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deben indicar cuáles de las características anteriores tiene la evaluación o estudio. Se deben señalar las razones por las cuales se considera que son </w:t>
      </w:r>
      <w:r w:rsidR="00735421">
        <w:rPr>
          <w:rFonts w:cstheme="minorHAnsi"/>
          <w:lang w:val="es-ES_tradnl"/>
        </w:rPr>
        <w:t>programas</w:t>
      </w:r>
      <w:r w:rsidRPr="00581037">
        <w:rPr>
          <w:rFonts w:cstheme="minorHAnsi"/>
          <w:lang w:val="es-ES_tradnl"/>
        </w:rPr>
        <w:t xml:space="preserve"> similares y las principales diferencias. Adicionalmente, se deben especificar las limitaciones en la comparación. Del estudio se debe revisar la metodología utilizada, las pruebas realizadas para asegurar la comparabilidad de los grupos, las fuentes de información y el diseño muestral de la evaluación. Se requiere señalar las fortalezas y debilidades de la evaluación y las implicaciones que estas tienen sobr</w:t>
      </w:r>
      <w:r w:rsidR="00AD2AA2" w:rsidRPr="00581037">
        <w:rPr>
          <w:rFonts w:cstheme="minorHAnsi"/>
          <w:lang w:val="es-ES_tradnl"/>
        </w:rPr>
        <w:t>e la validez de los resultados.</w:t>
      </w:r>
    </w:p>
    <w:p w14:paraId="79017BC5" w14:textId="0DBA318F" w:rsidR="00965D0E" w:rsidRPr="00581037" w:rsidRDefault="00965D0E"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Las fuentes de información mínimas a utilizar deben ser evaluaciones e</w:t>
      </w:r>
      <w:r w:rsidR="00AD2AA2" w:rsidRPr="00581037">
        <w:rPr>
          <w:rFonts w:cstheme="minorHAnsi"/>
          <w:lang w:val="es-ES_tradnl"/>
        </w:rPr>
        <w:t>xternas de programas similares.</w:t>
      </w:r>
    </w:p>
    <w:p w14:paraId="48F629FB" w14:textId="7DCB83B0" w:rsidR="00965D0E" w:rsidRPr="00581037" w:rsidRDefault="00965D0E"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La respuesta a esta pregunta debe ser consistente con las respuestas de las pregu</w:t>
      </w:r>
      <w:r w:rsidR="00AD2AA2" w:rsidRPr="00581037">
        <w:rPr>
          <w:rFonts w:cstheme="minorHAnsi"/>
          <w:lang w:val="es-ES_tradnl"/>
        </w:rPr>
        <w:t>ntas 3, 27, 44 y 49.</w:t>
      </w:r>
    </w:p>
    <w:p w14:paraId="0316B449" w14:textId="06228962" w:rsidR="000E7462" w:rsidRPr="004A666A" w:rsidRDefault="000E7462"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735421">
        <w:rPr>
          <w:rFonts w:cstheme="minorHAnsi"/>
          <w:b/>
        </w:rPr>
        <w:t xml:space="preserve">el Programa Presupuestario </w:t>
      </w:r>
      <w:r w:rsidRPr="004A666A">
        <w:rPr>
          <w:rFonts w:cstheme="minorHAnsi"/>
          <w:b/>
        </w:rPr>
        <w:t xml:space="preserve">cuente con información de estudios o evaluaciones estatales y nacionales que muestran impacto de programas similares ¿qué resultados se han demostrado? </w:t>
      </w:r>
    </w:p>
    <w:p w14:paraId="190EF3D8" w14:textId="77777777" w:rsidR="000E7462" w:rsidRPr="00735421" w:rsidRDefault="000E7462" w:rsidP="00735421">
      <w:pPr>
        <w:spacing w:before="120" w:after="120" w:line="276" w:lineRule="auto"/>
        <w:ind w:firstLine="357"/>
        <w:jc w:val="both"/>
        <w:rPr>
          <w:rFonts w:asciiTheme="minorHAnsi" w:hAnsiTheme="minorHAnsi" w:cstheme="minorHAnsi"/>
          <w:sz w:val="22"/>
          <w:szCs w:val="22"/>
          <w:lang w:val="es-ES_tradnl"/>
        </w:rPr>
      </w:pPr>
      <w:r w:rsidRPr="00735421">
        <w:rPr>
          <w:rFonts w:asciiTheme="minorHAnsi" w:hAnsiTheme="minorHAnsi" w:cstheme="minorHAnsi"/>
          <w:sz w:val="22"/>
          <w:szCs w:val="22"/>
          <w:lang w:val="es-ES_tradnl"/>
        </w:rPr>
        <w:t xml:space="preserve">No procede valoración cuantitativa. </w:t>
      </w:r>
    </w:p>
    <w:p w14:paraId="6DAD5619" w14:textId="58F6206E" w:rsidR="000E7462" w:rsidRPr="00581037" w:rsidRDefault="000E7462"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 indicar el impacto demostrado </w:t>
      </w:r>
      <w:r w:rsidR="00735421">
        <w:rPr>
          <w:rFonts w:cstheme="minorHAnsi"/>
          <w:lang w:val="es-ES_tradnl"/>
        </w:rPr>
        <w:t>en programas</w:t>
      </w:r>
      <w:r w:rsidRPr="00581037">
        <w:rPr>
          <w:rFonts w:cstheme="minorHAnsi"/>
          <w:lang w:val="es-ES_tradnl"/>
        </w:rPr>
        <w:t xml:space="preserve"> similares, así como las características del estudio o de la evaluación rigurosa existente. Se debe revisar la metodología utilizada, las pruebas realizadas para asegurar la comparabilidad de los grupos, las fuentes de información y el diseño muestral de la evaluación. </w:t>
      </w:r>
    </w:p>
    <w:p w14:paraId="2DCCE981" w14:textId="5C6D91F0" w:rsidR="000E7462" w:rsidRPr="00581037" w:rsidRDefault="000E7462"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Las fuentes de información mínimas a utilizar deben ser </w:t>
      </w:r>
      <w:r w:rsidR="002240C8">
        <w:rPr>
          <w:rFonts w:cstheme="minorHAnsi"/>
          <w:lang w:val="es-ES_tradnl"/>
        </w:rPr>
        <w:t>ROP</w:t>
      </w:r>
      <w:r w:rsidRPr="00581037">
        <w:rPr>
          <w:rFonts w:cstheme="minorHAnsi"/>
          <w:lang w:val="es-ES_tradnl"/>
        </w:rPr>
        <w:t xml:space="preserve"> o documento normativo, manuales de operación </w:t>
      </w:r>
      <w:r w:rsidR="00735421">
        <w:rPr>
          <w:rFonts w:cstheme="minorHAnsi"/>
          <w:lang w:val="es-ES_tradnl"/>
        </w:rPr>
        <w:t>del programa</w:t>
      </w:r>
      <w:r w:rsidRPr="00581037">
        <w:rPr>
          <w:rFonts w:cstheme="minorHAnsi"/>
          <w:lang w:val="es-ES_tradnl"/>
        </w:rPr>
        <w:t xml:space="preserve">, MIR, documentos oficiales y/o entrevistas con funcionarios encargados de la operación del programa. </w:t>
      </w:r>
    </w:p>
    <w:p w14:paraId="2926CD69" w14:textId="796860DA" w:rsidR="000E7462" w:rsidRPr="00581037" w:rsidRDefault="000E7462"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 respuesta a esta pregunta debe ser consistente con las respuestas de las preguntas 3, 44 y 48. </w:t>
      </w:r>
    </w:p>
    <w:p w14:paraId="6970DC70" w14:textId="356217A2" w:rsidR="008733A3" w:rsidRPr="004A666A" w:rsidRDefault="008733A3"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w:t>
      </w:r>
      <w:r w:rsidR="00474968">
        <w:rPr>
          <w:rFonts w:cstheme="minorHAnsi"/>
          <w:b/>
        </w:rPr>
        <w:t xml:space="preserve">el Programa Presupuestario </w:t>
      </w:r>
      <w:r w:rsidRPr="004A666A">
        <w:rPr>
          <w:rFonts w:cstheme="minorHAnsi"/>
          <w:b/>
        </w:rPr>
        <w:t xml:space="preserve">cuente con evaluaciones de impacto, con qué características de las siguientes cuentan dichas evaluaciones: </w:t>
      </w:r>
    </w:p>
    <w:p w14:paraId="29C5A169" w14:textId="2369659D" w:rsidR="008733A3" w:rsidRPr="00474968" w:rsidRDefault="008733A3" w:rsidP="00474968">
      <w:pPr>
        <w:pStyle w:val="Prrafodelista"/>
        <w:numPr>
          <w:ilvl w:val="2"/>
          <w:numId w:val="44"/>
        </w:numPr>
        <w:spacing w:before="120" w:after="120" w:line="240" w:lineRule="auto"/>
        <w:contextualSpacing w:val="0"/>
        <w:jc w:val="both"/>
        <w:rPr>
          <w:rFonts w:cstheme="minorHAnsi"/>
          <w:b/>
          <w:lang w:val="es-ES_tradnl"/>
        </w:rPr>
      </w:pPr>
      <w:r w:rsidRPr="00474968">
        <w:rPr>
          <w:rFonts w:cstheme="minorHAnsi"/>
          <w:b/>
          <w:lang w:val="es-ES_tradnl"/>
        </w:rPr>
        <w:t>Se compara un grupo de beneficiarios con uno de no beneficiario</w:t>
      </w:r>
      <w:r w:rsidR="005D17E4" w:rsidRPr="00474968">
        <w:rPr>
          <w:rFonts w:cstheme="minorHAnsi"/>
          <w:b/>
          <w:lang w:val="es-ES_tradnl"/>
        </w:rPr>
        <w:t>s de características similares.</w:t>
      </w:r>
    </w:p>
    <w:p w14:paraId="1DCE0221" w14:textId="1D178823" w:rsidR="008733A3" w:rsidRPr="00474968" w:rsidRDefault="008733A3" w:rsidP="00474968">
      <w:pPr>
        <w:pStyle w:val="Prrafodelista"/>
        <w:numPr>
          <w:ilvl w:val="2"/>
          <w:numId w:val="44"/>
        </w:numPr>
        <w:spacing w:before="120" w:after="120" w:line="240" w:lineRule="auto"/>
        <w:contextualSpacing w:val="0"/>
        <w:jc w:val="both"/>
        <w:rPr>
          <w:rFonts w:cstheme="minorHAnsi"/>
          <w:b/>
          <w:lang w:val="es-ES_tradnl"/>
        </w:rPr>
      </w:pPr>
      <w:r w:rsidRPr="00474968">
        <w:rPr>
          <w:rFonts w:cstheme="minorHAnsi"/>
          <w:b/>
          <w:lang w:val="es-ES_tradnl"/>
        </w:rPr>
        <w:t xml:space="preserve">La(s) metodología(s) aplicadas son acordes a las características </w:t>
      </w:r>
      <w:r w:rsidR="00474968">
        <w:rPr>
          <w:rFonts w:cstheme="minorHAnsi"/>
          <w:b/>
          <w:lang w:val="es-ES_tradnl"/>
        </w:rPr>
        <w:t>del programa</w:t>
      </w:r>
      <w:r w:rsidRPr="00474968">
        <w:rPr>
          <w:rFonts w:cstheme="minorHAnsi"/>
          <w:b/>
          <w:lang w:val="es-ES_tradnl"/>
        </w:rPr>
        <w:t xml:space="preserve"> y la información disponible, es decir, permite generar una estimación lo más libre posible de sesgos en la comparación del grupo de be</w:t>
      </w:r>
      <w:r w:rsidR="005D17E4" w:rsidRPr="00474968">
        <w:rPr>
          <w:rFonts w:cstheme="minorHAnsi"/>
          <w:b/>
          <w:lang w:val="es-ES_tradnl"/>
        </w:rPr>
        <w:t>neficiarios y no beneficiarios.</w:t>
      </w:r>
    </w:p>
    <w:p w14:paraId="0FC14FEC" w14:textId="499E13CE" w:rsidR="008733A3" w:rsidRPr="00474968" w:rsidRDefault="008733A3" w:rsidP="00474968">
      <w:pPr>
        <w:pStyle w:val="Prrafodelista"/>
        <w:numPr>
          <w:ilvl w:val="2"/>
          <w:numId w:val="44"/>
        </w:numPr>
        <w:spacing w:before="120" w:after="120" w:line="240" w:lineRule="auto"/>
        <w:contextualSpacing w:val="0"/>
        <w:jc w:val="both"/>
        <w:rPr>
          <w:rFonts w:eastAsia="MS Mincho" w:cstheme="minorHAnsi"/>
          <w:b/>
          <w:lang w:val="es-ES_tradnl"/>
        </w:rPr>
      </w:pPr>
      <w:r w:rsidRPr="00474968">
        <w:rPr>
          <w:rFonts w:cstheme="minorHAnsi"/>
          <w:b/>
          <w:lang w:val="es-ES_tradnl"/>
        </w:rPr>
        <w:t>Se utiliza información de al menos dos momentos en el tiempo.</w:t>
      </w:r>
    </w:p>
    <w:p w14:paraId="0AC66F56" w14:textId="0EFAE133" w:rsidR="008733A3" w:rsidRPr="00474968" w:rsidRDefault="008733A3" w:rsidP="00474968">
      <w:pPr>
        <w:pStyle w:val="Prrafodelista"/>
        <w:numPr>
          <w:ilvl w:val="2"/>
          <w:numId w:val="44"/>
        </w:numPr>
        <w:spacing w:before="120" w:after="120" w:line="240" w:lineRule="auto"/>
        <w:contextualSpacing w:val="0"/>
        <w:jc w:val="both"/>
        <w:rPr>
          <w:rFonts w:cstheme="minorHAnsi"/>
          <w:b/>
          <w:lang w:val="es-ES_tradnl"/>
        </w:rPr>
      </w:pPr>
      <w:r w:rsidRPr="00474968">
        <w:rPr>
          <w:rFonts w:cstheme="minorHAnsi"/>
          <w:b/>
          <w:lang w:val="es-ES_tradnl"/>
        </w:rPr>
        <w:t xml:space="preserve">La selección de la muestra utilizada garantiza la representatividad de los </w:t>
      </w:r>
      <w:r w:rsidR="005D17E4" w:rsidRPr="00474968">
        <w:rPr>
          <w:rFonts w:cstheme="minorHAnsi"/>
          <w:b/>
          <w:lang w:val="es-ES_tradnl"/>
        </w:rPr>
        <w:t>resultados.</w:t>
      </w:r>
    </w:p>
    <w:p w14:paraId="79A9FCE6" w14:textId="21AF98D4" w:rsidR="008733A3" w:rsidRPr="00D37653" w:rsidRDefault="008733A3" w:rsidP="00D37653">
      <w:pPr>
        <w:spacing w:before="120" w:after="120" w:line="276" w:lineRule="auto"/>
        <w:ind w:left="425"/>
        <w:jc w:val="both"/>
        <w:rPr>
          <w:rFonts w:asciiTheme="minorHAnsi" w:hAnsiTheme="minorHAnsi" w:cstheme="minorHAnsi"/>
          <w:sz w:val="22"/>
          <w:szCs w:val="22"/>
          <w:lang w:val="es-ES_tradnl"/>
        </w:rPr>
      </w:pPr>
      <w:r w:rsidRPr="00D37653">
        <w:rPr>
          <w:rFonts w:asciiTheme="minorHAnsi" w:hAnsiTheme="minorHAnsi" w:cstheme="minorHAnsi"/>
          <w:sz w:val="22"/>
          <w:szCs w:val="22"/>
          <w:lang w:val="es-ES_tradnl"/>
        </w:rPr>
        <w:t xml:space="preserve">Si </w:t>
      </w:r>
      <w:r w:rsidR="00D37653" w:rsidRPr="00D37653">
        <w:rPr>
          <w:rFonts w:asciiTheme="minorHAnsi" w:hAnsiTheme="minorHAnsi" w:cstheme="minorHAnsi"/>
          <w:sz w:val="22"/>
          <w:szCs w:val="22"/>
          <w:lang w:val="es-ES_tradnl"/>
        </w:rPr>
        <w:t>el programa</w:t>
      </w:r>
      <w:r w:rsidRPr="00D37653">
        <w:rPr>
          <w:rFonts w:asciiTheme="minorHAnsi" w:hAnsiTheme="minorHAnsi" w:cstheme="minorHAnsi"/>
          <w:sz w:val="22"/>
          <w:szCs w:val="22"/>
          <w:lang w:val="es-ES_tradnl"/>
        </w:rPr>
        <w:t xml:space="preserve"> no cuenta con evaluaciones que tengan al menos la primera característica (comparar un grupo de beneficiarios con uno de no beneficiarios de características similares), se considera información inexistente y, por lo tanto, la respuesta es “</w:t>
      </w:r>
      <w:r w:rsidRPr="00CE3F2A">
        <w:rPr>
          <w:rFonts w:asciiTheme="minorHAnsi" w:hAnsiTheme="minorHAnsi" w:cstheme="minorHAnsi"/>
          <w:b/>
          <w:bCs/>
          <w:sz w:val="22"/>
          <w:szCs w:val="22"/>
          <w:lang w:val="es-ES_tradnl"/>
        </w:rPr>
        <w:t>No</w:t>
      </w:r>
      <w:r w:rsidRPr="00D37653">
        <w:rPr>
          <w:rFonts w:asciiTheme="minorHAnsi" w:hAnsiTheme="minorHAnsi" w:cstheme="minorHAnsi"/>
          <w:sz w:val="22"/>
          <w:szCs w:val="22"/>
          <w:lang w:val="es-ES_tradnl"/>
        </w:rPr>
        <w:t xml:space="preserve">”. </w:t>
      </w:r>
    </w:p>
    <w:p w14:paraId="0957FF68" w14:textId="77777777" w:rsidR="008733A3" w:rsidRPr="00D37653" w:rsidRDefault="008733A3" w:rsidP="00D37653">
      <w:pPr>
        <w:spacing w:before="120" w:after="120" w:line="276" w:lineRule="auto"/>
        <w:ind w:left="425"/>
        <w:jc w:val="both"/>
        <w:rPr>
          <w:rFonts w:asciiTheme="minorHAnsi" w:hAnsiTheme="minorHAnsi" w:cstheme="minorHAnsi"/>
          <w:sz w:val="22"/>
          <w:szCs w:val="22"/>
          <w:lang w:val="es-ES_tradnl"/>
        </w:rPr>
      </w:pPr>
      <w:r w:rsidRPr="00D37653">
        <w:rPr>
          <w:rFonts w:asciiTheme="minorHAnsi" w:hAnsiTheme="minorHAnsi" w:cstheme="minorHAnsi"/>
          <w:sz w:val="22"/>
          <w:szCs w:val="22"/>
          <w:lang w:val="es-ES_tradnl"/>
        </w:rPr>
        <w:t>Si cuenta con información para responder la pregunta, es decir, si la respuesta es “</w:t>
      </w:r>
      <w:r w:rsidRPr="00CE3F2A">
        <w:rPr>
          <w:rFonts w:asciiTheme="minorHAnsi" w:hAnsiTheme="minorHAnsi" w:cstheme="minorHAnsi"/>
          <w:b/>
          <w:bCs/>
          <w:sz w:val="22"/>
          <w:szCs w:val="22"/>
          <w:lang w:val="es-ES_tradnl"/>
        </w:rPr>
        <w:t>Sí</w:t>
      </w:r>
      <w:r w:rsidRPr="00D37653">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D37653" w14:paraId="503DD142" w14:textId="77777777" w:rsidTr="00507970">
        <w:tc>
          <w:tcPr>
            <w:tcW w:w="1019" w:type="dxa"/>
            <w:shd w:val="clear" w:color="auto" w:fill="BFBFBF" w:themeFill="background1" w:themeFillShade="BF"/>
          </w:tcPr>
          <w:p w14:paraId="0A939067" w14:textId="77777777" w:rsidR="008733A3" w:rsidRPr="00D37653" w:rsidRDefault="008733A3" w:rsidP="00DF56DF">
            <w:pPr>
              <w:spacing w:before="120" w:after="120" w:line="276" w:lineRule="auto"/>
              <w:jc w:val="center"/>
              <w:rPr>
                <w:rFonts w:asciiTheme="minorHAnsi" w:hAnsiTheme="minorHAnsi" w:cstheme="minorHAnsi"/>
                <w:b/>
                <w:sz w:val="21"/>
                <w:szCs w:val="21"/>
                <w:lang w:val="es-ES_tradnl"/>
              </w:rPr>
            </w:pPr>
            <w:r w:rsidRPr="00D37653">
              <w:rPr>
                <w:rFonts w:asciiTheme="minorHAnsi" w:hAnsiTheme="minorHAnsi" w:cstheme="minorHAnsi"/>
                <w:b/>
                <w:sz w:val="21"/>
                <w:szCs w:val="21"/>
                <w:lang w:val="es-ES_tradnl"/>
              </w:rPr>
              <w:t>Nivel</w:t>
            </w:r>
          </w:p>
        </w:tc>
        <w:tc>
          <w:tcPr>
            <w:tcW w:w="7333" w:type="dxa"/>
            <w:shd w:val="clear" w:color="auto" w:fill="BFBFBF" w:themeFill="background1" w:themeFillShade="BF"/>
          </w:tcPr>
          <w:p w14:paraId="5A177058" w14:textId="77777777" w:rsidR="008733A3" w:rsidRPr="00D37653" w:rsidRDefault="008733A3" w:rsidP="00DF56DF">
            <w:pPr>
              <w:spacing w:before="120" w:after="120" w:line="276" w:lineRule="auto"/>
              <w:jc w:val="center"/>
              <w:rPr>
                <w:rFonts w:asciiTheme="minorHAnsi" w:hAnsiTheme="minorHAnsi" w:cstheme="minorHAnsi"/>
                <w:b/>
                <w:sz w:val="21"/>
                <w:szCs w:val="21"/>
                <w:lang w:val="es-ES_tradnl"/>
              </w:rPr>
            </w:pPr>
            <w:r w:rsidRPr="00D37653">
              <w:rPr>
                <w:rFonts w:asciiTheme="minorHAnsi" w:hAnsiTheme="minorHAnsi" w:cstheme="minorHAnsi"/>
                <w:b/>
                <w:sz w:val="21"/>
                <w:szCs w:val="21"/>
                <w:lang w:val="es-ES_tradnl"/>
              </w:rPr>
              <w:t>Criterios</w:t>
            </w:r>
          </w:p>
        </w:tc>
      </w:tr>
      <w:tr w:rsidR="008733A3" w:rsidRPr="00D37653" w14:paraId="0276A443" w14:textId="77777777" w:rsidTr="00507970">
        <w:tc>
          <w:tcPr>
            <w:tcW w:w="1019" w:type="dxa"/>
            <w:vAlign w:val="center"/>
          </w:tcPr>
          <w:p w14:paraId="6E91C364" w14:textId="77777777" w:rsidR="008733A3" w:rsidRPr="00D37653" w:rsidRDefault="008733A3" w:rsidP="00DF56DF">
            <w:pPr>
              <w:spacing w:before="120" w:after="120" w:line="276" w:lineRule="auto"/>
              <w:jc w:val="center"/>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1</w:t>
            </w:r>
          </w:p>
        </w:tc>
        <w:tc>
          <w:tcPr>
            <w:tcW w:w="7333" w:type="dxa"/>
          </w:tcPr>
          <w:p w14:paraId="6901BB2D" w14:textId="397A1B12" w:rsidR="008733A3" w:rsidRPr="00D37653" w:rsidRDefault="008733A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La evaluación de impacto tiene la característica a).</w:t>
            </w:r>
          </w:p>
        </w:tc>
      </w:tr>
      <w:tr w:rsidR="008733A3" w:rsidRPr="00D37653" w14:paraId="28550537" w14:textId="77777777" w:rsidTr="00507970">
        <w:tc>
          <w:tcPr>
            <w:tcW w:w="1019" w:type="dxa"/>
            <w:vAlign w:val="center"/>
          </w:tcPr>
          <w:p w14:paraId="1C885BEF" w14:textId="77777777" w:rsidR="008733A3" w:rsidRPr="00D37653" w:rsidRDefault="008733A3" w:rsidP="00DF56DF">
            <w:pPr>
              <w:spacing w:before="120" w:after="120" w:line="276" w:lineRule="auto"/>
              <w:jc w:val="center"/>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2</w:t>
            </w:r>
          </w:p>
        </w:tc>
        <w:tc>
          <w:tcPr>
            <w:tcW w:w="7333" w:type="dxa"/>
          </w:tcPr>
          <w:p w14:paraId="363B9F24" w14:textId="6D353E9E" w:rsidR="008733A3" w:rsidRPr="00D37653" w:rsidRDefault="008733A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La evaluación de impacto tiene las características a) y b).</w:t>
            </w:r>
          </w:p>
        </w:tc>
      </w:tr>
      <w:tr w:rsidR="008733A3" w:rsidRPr="00D37653" w14:paraId="3324A61D" w14:textId="77777777" w:rsidTr="00507970">
        <w:tc>
          <w:tcPr>
            <w:tcW w:w="1019" w:type="dxa"/>
            <w:vAlign w:val="center"/>
          </w:tcPr>
          <w:p w14:paraId="60B5E05A" w14:textId="77777777" w:rsidR="008733A3" w:rsidRPr="00D37653" w:rsidRDefault="008733A3" w:rsidP="00DF56DF">
            <w:pPr>
              <w:spacing w:before="120" w:after="120" w:line="276" w:lineRule="auto"/>
              <w:jc w:val="center"/>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3</w:t>
            </w:r>
          </w:p>
        </w:tc>
        <w:tc>
          <w:tcPr>
            <w:tcW w:w="7333" w:type="dxa"/>
          </w:tcPr>
          <w:p w14:paraId="3C6CC093" w14:textId="33BF59DB" w:rsidR="008733A3" w:rsidRPr="00D37653" w:rsidRDefault="008733A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La evaluación de impacto tiene las características a), b) y c) o las características a), b) y d).</w:t>
            </w:r>
          </w:p>
        </w:tc>
      </w:tr>
      <w:tr w:rsidR="008733A3" w:rsidRPr="00D37653" w14:paraId="18572EFE" w14:textId="77777777" w:rsidTr="00507970">
        <w:tc>
          <w:tcPr>
            <w:tcW w:w="1019" w:type="dxa"/>
            <w:vAlign w:val="center"/>
          </w:tcPr>
          <w:p w14:paraId="200570CB" w14:textId="77777777" w:rsidR="008733A3" w:rsidRPr="00D37653" w:rsidRDefault="008733A3" w:rsidP="00DF56DF">
            <w:pPr>
              <w:spacing w:before="120" w:after="120" w:line="276" w:lineRule="auto"/>
              <w:jc w:val="center"/>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4</w:t>
            </w:r>
          </w:p>
        </w:tc>
        <w:tc>
          <w:tcPr>
            <w:tcW w:w="7333" w:type="dxa"/>
          </w:tcPr>
          <w:p w14:paraId="0BC4CF73" w14:textId="77777777" w:rsidR="008733A3" w:rsidRPr="00D37653" w:rsidRDefault="008733A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D37653">
              <w:rPr>
                <w:rFonts w:asciiTheme="minorHAnsi" w:hAnsiTheme="minorHAnsi" w:cstheme="minorHAnsi"/>
                <w:sz w:val="21"/>
                <w:szCs w:val="21"/>
                <w:lang w:val="es-ES_tradnl"/>
              </w:rPr>
              <w:t>La evaluación de impacto tiene todas las características establecidas.</w:t>
            </w:r>
          </w:p>
        </w:tc>
      </w:tr>
    </w:tbl>
    <w:p w14:paraId="4117B9DF" w14:textId="010E1F65" w:rsidR="005D17E4" w:rsidRPr="00581037" w:rsidRDefault="005D17E4"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deben indicar cuáles de las características anteriores tiene la evaluación </w:t>
      </w:r>
      <w:r w:rsidR="00D37653">
        <w:rPr>
          <w:rFonts w:cstheme="minorHAnsi"/>
          <w:lang w:val="es-ES_tradnl"/>
        </w:rPr>
        <w:t>del programa</w:t>
      </w:r>
      <w:r w:rsidRPr="00581037">
        <w:rPr>
          <w:rFonts w:cstheme="minorHAnsi"/>
          <w:lang w:val="es-ES_tradnl"/>
        </w:rPr>
        <w:t xml:space="preserve"> que le permiten estimar el impacto </w:t>
      </w:r>
      <w:proofErr w:type="gramStart"/>
      <w:r w:rsidRPr="00581037">
        <w:rPr>
          <w:rFonts w:cstheme="minorHAnsi"/>
          <w:lang w:val="es-ES_tradnl"/>
        </w:rPr>
        <w:t>del mismo</w:t>
      </w:r>
      <w:proofErr w:type="gramEnd"/>
      <w:r w:rsidRPr="00581037">
        <w:rPr>
          <w:rFonts w:cstheme="minorHAnsi"/>
          <w:lang w:val="es-ES_tradnl"/>
        </w:rPr>
        <w:t>. Se debe revisar la metodología utilizada, las pruebas realizadas para asegurar la comparabilidad de los grupos, las fuentes de información y el diseño muestral de la evaluación. Se requiere señalar las fortalezas y debilidades de la evaluación y las implicaciones que estas tienen sobre la validez de los resultados.</w:t>
      </w:r>
    </w:p>
    <w:p w14:paraId="46426E63" w14:textId="398ED19C" w:rsidR="005D17E4" w:rsidRPr="00D37653" w:rsidRDefault="005D17E4" w:rsidP="00581037">
      <w:pPr>
        <w:spacing w:before="120" w:after="120" w:line="276" w:lineRule="auto"/>
        <w:ind w:left="992"/>
        <w:jc w:val="both"/>
        <w:rPr>
          <w:rFonts w:asciiTheme="minorHAnsi" w:hAnsiTheme="minorHAnsi" w:cstheme="minorHAnsi"/>
          <w:sz w:val="22"/>
          <w:szCs w:val="22"/>
          <w:lang w:val="es-ES_tradnl"/>
        </w:rPr>
      </w:pPr>
      <w:r w:rsidRPr="00D37653">
        <w:rPr>
          <w:rFonts w:asciiTheme="minorHAnsi" w:hAnsiTheme="minorHAnsi" w:cstheme="minorHAnsi"/>
          <w:sz w:val="22"/>
          <w:szCs w:val="22"/>
          <w:lang w:val="es-ES_tradnl"/>
        </w:rPr>
        <w:t>El método debe estar sustentado en literatura especializada en el tema que se pretende evaluar y debe estar justificada la elección de dicho método.</w:t>
      </w:r>
    </w:p>
    <w:p w14:paraId="7D91A5A7" w14:textId="5A0E6283" w:rsidR="005D17E4" w:rsidRPr="00581037" w:rsidRDefault="005D17E4"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Las fuentes de información mínimas a utilizar deben ser evaluaciones externas del programa.</w:t>
      </w:r>
    </w:p>
    <w:p w14:paraId="1BA0190E" w14:textId="665331BC" w:rsidR="005D17E4" w:rsidRPr="00581037" w:rsidRDefault="005D17E4"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 respuesta a esta pregunta debe ser consistente con las respuestas de las preguntas 19, 20, 27, 44. </w:t>
      </w:r>
    </w:p>
    <w:p w14:paraId="6FCEDED8" w14:textId="7DF42604" w:rsidR="00984891" w:rsidRPr="004A666A" w:rsidRDefault="00984891" w:rsidP="004A666A">
      <w:pPr>
        <w:pStyle w:val="Prrafodelista"/>
        <w:numPr>
          <w:ilvl w:val="0"/>
          <w:numId w:val="10"/>
        </w:numPr>
        <w:spacing w:before="120" w:after="120" w:line="276" w:lineRule="auto"/>
        <w:ind w:left="714" w:hanging="357"/>
        <w:contextualSpacing w:val="0"/>
        <w:jc w:val="both"/>
        <w:rPr>
          <w:rFonts w:cstheme="minorHAnsi"/>
          <w:b/>
        </w:rPr>
      </w:pPr>
      <w:r w:rsidRPr="004A666A">
        <w:rPr>
          <w:rFonts w:cstheme="minorHAnsi"/>
          <w:b/>
        </w:rPr>
        <w:t xml:space="preserve">En caso de que se hayan realizado evaluaciones de impacto que cumplan con al menos las características señaladas en los incisos a) y b) de la pregunta anterior, ¿cuáles son los resultados reportados en esas evaluaciones? </w:t>
      </w:r>
    </w:p>
    <w:p w14:paraId="6E47ED84" w14:textId="52D8D10D" w:rsidR="00984891" w:rsidRPr="00056C63" w:rsidRDefault="00984891" w:rsidP="00056C63">
      <w:pPr>
        <w:spacing w:before="120" w:after="120" w:line="276" w:lineRule="auto"/>
        <w:ind w:left="425"/>
        <w:jc w:val="both"/>
        <w:rPr>
          <w:rFonts w:asciiTheme="minorHAnsi" w:hAnsiTheme="minorHAnsi" w:cstheme="minorHAnsi"/>
          <w:sz w:val="22"/>
          <w:szCs w:val="22"/>
          <w:lang w:val="es-ES_tradnl"/>
        </w:rPr>
      </w:pPr>
      <w:r w:rsidRPr="00056C63">
        <w:rPr>
          <w:rFonts w:asciiTheme="minorHAnsi" w:hAnsiTheme="minorHAnsi" w:cstheme="minorHAnsi"/>
          <w:sz w:val="22"/>
          <w:szCs w:val="22"/>
          <w:lang w:val="es-ES_tradnl"/>
        </w:rPr>
        <w:t xml:space="preserve">Si </w:t>
      </w:r>
      <w:r w:rsidR="00056C63" w:rsidRPr="00056C63">
        <w:rPr>
          <w:rFonts w:asciiTheme="minorHAnsi" w:hAnsiTheme="minorHAnsi" w:cstheme="minorHAnsi"/>
          <w:sz w:val="22"/>
          <w:szCs w:val="22"/>
          <w:lang w:val="es-ES_tradnl"/>
        </w:rPr>
        <w:t>el programa</w:t>
      </w:r>
      <w:r w:rsidRPr="00056C63">
        <w:rPr>
          <w:rFonts w:asciiTheme="minorHAnsi" w:hAnsiTheme="minorHAnsi" w:cstheme="minorHAnsi"/>
          <w:sz w:val="22"/>
          <w:szCs w:val="22"/>
          <w:lang w:val="es-ES_tradnl"/>
        </w:rPr>
        <w:t xml:space="preserve"> no cuenta con evaluaciones para medir su impacto que cumplan con al menos las características señaladas en los incisos a y b de la pregunta anterior, se considera información inexistente y, por lo tanto, la respuesta es “</w:t>
      </w:r>
      <w:r w:rsidRPr="00CE3F2A">
        <w:rPr>
          <w:rFonts w:asciiTheme="minorHAnsi" w:hAnsiTheme="minorHAnsi" w:cstheme="minorHAnsi"/>
          <w:b/>
          <w:bCs/>
          <w:sz w:val="22"/>
          <w:szCs w:val="22"/>
          <w:lang w:val="es-ES_tradnl"/>
        </w:rPr>
        <w:t>No</w:t>
      </w:r>
      <w:r w:rsidRPr="00056C63">
        <w:rPr>
          <w:rFonts w:asciiTheme="minorHAnsi" w:hAnsiTheme="minorHAnsi" w:cstheme="minorHAnsi"/>
          <w:sz w:val="22"/>
          <w:szCs w:val="22"/>
          <w:lang w:val="es-ES_tradnl"/>
        </w:rPr>
        <w:t xml:space="preserve">”. </w:t>
      </w:r>
    </w:p>
    <w:p w14:paraId="586FD444" w14:textId="77777777" w:rsidR="00984891" w:rsidRPr="00056C63" w:rsidRDefault="00984891" w:rsidP="00056C63">
      <w:pPr>
        <w:spacing w:before="120" w:after="120" w:line="276" w:lineRule="auto"/>
        <w:ind w:left="425"/>
        <w:jc w:val="both"/>
        <w:rPr>
          <w:rFonts w:asciiTheme="minorHAnsi" w:hAnsiTheme="minorHAnsi" w:cstheme="minorHAnsi"/>
          <w:sz w:val="22"/>
          <w:szCs w:val="22"/>
          <w:lang w:val="es-ES_tradnl"/>
        </w:rPr>
      </w:pPr>
      <w:r w:rsidRPr="00056C63">
        <w:rPr>
          <w:rFonts w:asciiTheme="minorHAnsi" w:hAnsiTheme="minorHAnsi" w:cstheme="minorHAnsi"/>
          <w:sz w:val="22"/>
          <w:szCs w:val="22"/>
          <w:lang w:val="es-ES_tradnl"/>
        </w:rPr>
        <w:t>Si cuenta con información para responder la pregunta, es decir, si la respuesta es “</w:t>
      </w:r>
      <w:r w:rsidRPr="00CE3F2A">
        <w:rPr>
          <w:rFonts w:asciiTheme="minorHAnsi" w:hAnsiTheme="minorHAnsi" w:cstheme="minorHAnsi"/>
          <w:b/>
          <w:bCs/>
          <w:sz w:val="22"/>
          <w:szCs w:val="22"/>
          <w:lang w:val="es-ES_tradnl"/>
        </w:rPr>
        <w:t>Sí</w:t>
      </w:r>
      <w:r w:rsidRPr="00056C63">
        <w:rPr>
          <w:rFonts w:asciiTheme="minorHAnsi" w:hAnsiTheme="minorHAnsi" w:cstheme="minorHAnsi"/>
          <w:sz w:val="22"/>
          <w:szCs w:val="22"/>
          <w:lang w:val="es-ES_tradnl"/>
        </w:rPr>
        <w:t xml:space="preserve">” se debe seleccionar un nivel según los siguientes criterios: </w:t>
      </w:r>
    </w:p>
    <w:tbl>
      <w:tblPr>
        <w:tblStyle w:val="Tablaconcuadrcula"/>
        <w:tblW w:w="0" w:type="auto"/>
        <w:tblInd w:w="42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19"/>
        <w:gridCol w:w="7333"/>
      </w:tblGrid>
      <w:tr w:rsidR="00507970" w:rsidRPr="00056C63" w14:paraId="61DA5282" w14:textId="77777777" w:rsidTr="00507970">
        <w:tc>
          <w:tcPr>
            <w:tcW w:w="1019" w:type="dxa"/>
            <w:shd w:val="clear" w:color="auto" w:fill="BFBFBF" w:themeFill="background1" w:themeFillShade="BF"/>
          </w:tcPr>
          <w:p w14:paraId="59D05E9E" w14:textId="77777777" w:rsidR="00984891" w:rsidRPr="00056C63" w:rsidRDefault="00984891" w:rsidP="00DF56DF">
            <w:pPr>
              <w:spacing w:before="120" w:after="120" w:line="276" w:lineRule="auto"/>
              <w:jc w:val="center"/>
              <w:rPr>
                <w:rFonts w:asciiTheme="minorHAnsi" w:hAnsiTheme="minorHAnsi" w:cstheme="minorHAnsi"/>
                <w:b/>
                <w:sz w:val="21"/>
                <w:szCs w:val="21"/>
                <w:lang w:val="es-ES_tradnl"/>
              </w:rPr>
            </w:pPr>
            <w:r w:rsidRPr="00056C63">
              <w:rPr>
                <w:rFonts w:asciiTheme="minorHAnsi" w:hAnsiTheme="minorHAnsi" w:cstheme="minorHAnsi"/>
                <w:b/>
                <w:sz w:val="21"/>
                <w:szCs w:val="21"/>
                <w:lang w:val="es-ES_tradnl"/>
              </w:rPr>
              <w:t>Nivel</w:t>
            </w:r>
          </w:p>
        </w:tc>
        <w:tc>
          <w:tcPr>
            <w:tcW w:w="7333" w:type="dxa"/>
            <w:shd w:val="clear" w:color="auto" w:fill="BFBFBF" w:themeFill="background1" w:themeFillShade="BF"/>
          </w:tcPr>
          <w:p w14:paraId="29CABDA6" w14:textId="77777777" w:rsidR="00984891" w:rsidRPr="00056C63" w:rsidRDefault="00984891" w:rsidP="00DF56DF">
            <w:pPr>
              <w:spacing w:before="120" w:after="120" w:line="276" w:lineRule="auto"/>
              <w:jc w:val="center"/>
              <w:rPr>
                <w:rFonts w:asciiTheme="minorHAnsi" w:hAnsiTheme="minorHAnsi" w:cstheme="minorHAnsi"/>
                <w:b/>
                <w:sz w:val="21"/>
                <w:szCs w:val="21"/>
                <w:lang w:val="es-ES_tradnl"/>
              </w:rPr>
            </w:pPr>
            <w:r w:rsidRPr="00056C63">
              <w:rPr>
                <w:rFonts w:asciiTheme="minorHAnsi" w:hAnsiTheme="minorHAnsi" w:cstheme="minorHAnsi"/>
                <w:b/>
                <w:sz w:val="21"/>
                <w:szCs w:val="21"/>
                <w:lang w:val="es-ES_tradnl"/>
              </w:rPr>
              <w:t>Criterios</w:t>
            </w:r>
          </w:p>
        </w:tc>
      </w:tr>
      <w:tr w:rsidR="00984891" w:rsidRPr="00056C63" w14:paraId="7437864E" w14:textId="77777777" w:rsidTr="00507970">
        <w:tc>
          <w:tcPr>
            <w:tcW w:w="1019" w:type="dxa"/>
            <w:vAlign w:val="center"/>
          </w:tcPr>
          <w:p w14:paraId="0F9C30D4" w14:textId="77777777" w:rsidR="00984891" w:rsidRPr="00056C63" w:rsidRDefault="00984891" w:rsidP="00DF56DF">
            <w:pPr>
              <w:spacing w:before="120" w:after="120" w:line="276" w:lineRule="auto"/>
              <w:jc w:val="center"/>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1</w:t>
            </w:r>
          </w:p>
        </w:tc>
        <w:tc>
          <w:tcPr>
            <w:tcW w:w="7333" w:type="dxa"/>
          </w:tcPr>
          <w:p w14:paraId="7609E232" w14:textId="0135A837" w:rsidR="00984891" w:rsidRPr="00056C63" w:rsidRDefault="00984891"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 xml:space="preserve">No se reporta evidencia de efectos positivos </w:t>
            </w:r>
            <w:r w:rsidR="00056C63">
              <w:rPr>
                <w:rFonts w:asciiTheme="minorHAnsi" w:hAnsiTheme="minorHAnsi" w:cstheme="minorHAnsi"/>
                <w:sz w:val="21"/>
                <w:szCs w:val="21"/>
                <w:lang w:val="es-ES_tradnl"/>
              </w:rPr>
              <w:t>del programa</w:t>
            </w:r>
            <w:r w:rsidRPr="00056C63">
              <w:rPr>
                <w:rFonts w:asciiTheme="minorHAnsi" w:hAnsiTheme="minorHAnsi" w:cstheme="minorHAnsi"/>
                <w:sz w:val="21"/>
                <w:szCs w:val="21"/>
                <w:lang w:val="es-ES_tradnl"/>
              </w:rPr>
              <w:t xml:space="preserve"> en sus beneficiarios.</w:t>
            </w:r>
          </w:p>
        </w:tc>
      </w:tr>
      <w:tr w:rsidR="00984891" w:rsidRPr="00056C63" w14:paraId="497ED839" w14:textId="77777777" w:rsidTr="00507970">
        <w:tc>
          <w:tcPr>
            <w:tcW w:w="1019" w:type="dxa"/>
            <w:vAlign w:val="center"/>
          </w:tcPr>
          <w:p w14:paraId="11285F24" w14:textId="77777777" w:rsidR="00984891" w:rsidRPr="00056C63" w:rsidRDefault="00984891" w:rsidP="00DF56DF">
            <w:pPr>
              <w:spacing w:before="120" w:after="120" w:line="276" w:lineRule="auto"/>
              <w:jc w:val="center"/>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2</w:t>
            </w:r>
          </w:p>
        </w:tc>
        <w:tc>
          <w:tcPr>
            <w:tcW w:w="7333" w:type="dxa"/>
          </w:tcPr>
          <w:p w14:paraId="54D6A4D8" w14:textId="558796DD" w:rsidR="00984891" w:rsidRPr="00056C63" w:rsidRDefault="00984891"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Se reportan efectos positivos del programa en variables relacionadas con el Fin</w:t>
            </w:r>
            <w:r w:rsidR="00A726E3" w:rsidRPr="00056C63">
              <w:rPr>
                <w:rFonts w:asciiTheme="minorHAnsi" w:hAnsiTheme="minorHAnsi" w:cstheme="minorHAnsi"/>
                <w:sz w:val="21"/>
                <w:szCs w:val="21"/>
                <w:lang w:val="es-ES_tradnl"/>
              </w:rPr>
              <w:t xml:space="preserve"> </w:t>
            </w:r>
            <w:r w:rsidRPr="00056C63">
              <w:rPr>
                <w:rFonts w:asciiTheme="minorHAnsi" w:hAnsiTheme="minorHAnsi" w:cstheme="minorHAnsi"/>
                <w:sz w:val="21"/>
                <w:szCs w:val="21"/>
                <w:lang w:val="es-ES_tradnl"/>
              </w:rPr>
              <w:t xml:space="preserve">o el Propósito </w:t>
            </w:r>
            <w:r w:rsidR="00056C63">
              <w:rPr>
                <w:rFonts w:asciiTheme="minorHAnsi" w:hAnsiTheme="minorHAnsi" w:cstheme="minorHAnsi"/>
                <w:sz w:val="21"/>
                <w:szCs w:val="21"/>
                <w:lang w:val="es-ES_tradnl"/>
              </w:rPr>
              <w:t>del programa</w:t>
            </w:r>
            <w:r w:rsidRPr="00056C63">
              <w:rPr>
                <w:rFonts w:asciiTheme="minorHAnsi" w:hAnsiTheme="minorHAnsi" w:cstheme="minorHAnsi"/>
                <w:sz w:val="21"/>
                <w:szCs w:val="21"/>
                <w:lang w:val="es-ES_tradnl"/>
              </w:rPr>
              <w:t>.</w:t>
            </w:r>
          </w:p>
        </w:tc>
      </w:tr>
      <w:tr w:rsidR="00984891" w:rsidRPr="00056C63" w14:paraId="7AC7C161" w14:textId="77777777" w:rsidTr="00507970">
        <w:tc>
          <w:tcPr>
            <w:tcW w:w="1019" w:type="dxa"/>
            <w:vAlign w:val="center"/>
          </w:tcPr>
          <w:p w14:paraId="2239CFCF" w14:textId="77777777" w:rsidR="00984891" w:rsidRPr="00056C63" w:rsidRDefault="00984891" w:rsidP="00DF56DF">
            <w:pPr>
              <w:spacing w:before="120" w:after="120" w:line="276" w:lineRule="auto"/>
              <w:jc w:val="center"/>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3</w:t>
            </w:r>
          </w:p>
        </w:tc>
        <w:tc>
          <w:tcPr>
            <w:tcW w:w="7333" w:type="dxa"/>
          </w:tcPr>
          <w:p w14:paraId="1EE60E85" w14:textId="0BD55FE5" w:rsidR="00984891" w:rsidRPr="00056C63" w:rsidRDefault="00A726E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 xml:space="preserve">Se reportan efectos positivos del programa en variables relacionadas con el Fin y el Propósito </w:t>
            </w:r>
            <w:r w:rsidR="00056C63">
              <w:rPr>
                <w:rFonts w:asciiTheme="minorHAnsi" w:hAnsiTheme="minorHAnsi" w:cstheme="minorHAnsi"/>
                <w:sz w:val="21"/>
                <w:szCs w:val="21"/>
                <w:lang w:val="es-ES_tradnl"/>
              </w:rPr>
              <w:t>del programa</w:t>
            </w:r>
            <w:r w:rsidRPr="00056C63">
              <w:rPr>
                <w:rFonts w:asciiTheme="minorHAnsi" w:hAnsiTheme="minorHAnsi" w:cstheme="minorHAnsi"/>
                <w:sz w:val="21"/>
                <w:szCs w:val="21"/>
                <w:lang w:val="es-ES_tradnl"/>
              </w:rPr>
              <w:t>.</w:t>
            </w:r>
          </w:p>
        </w:tc>
      </w:tr>
      <w:tr w:rsidR="00984891" w:rsidRPr="00056C63" w14:paraId="6A294442" w14:textId="77777777" w:rsidTr="00507970">
        <w:tc>
          <w:tcPr>
            <w:tcW w:w="1019" w:type="dxa"/>
            <w:vAlign w:val="center"/>
          </w:tcPr>
          <w:p w14:paraId="5C52A7DD" w14:textId="77777777" w:rsidR="00984891" w:rsidRPr="00056C63" w:rsidRDefault="00984891" w:rsidP="00DF56DF">
            <w:pPr>
              <w:spacing w:before="120" w:after="120" w:line="276" w:lineRule="auto"/>
              <w:jc w:val="center"/>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4</w:t>
            </w:r>
          </w:p>
        </w:tc>
        <w:tc>
          <w:tcPr>
            <w:tcW w:w="7333" w:type="dxa"/>
          </w:tcPr>
          <w:p w14:paraId="1AD130AF" w14:textId="6B2DBD0C" w:rsidR="00A726E3" w:rsidRPr="00056C63" w:rsidRDefault="00A726E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 xml:space="preserve">Se reportan efectos positivos del programa en variables relacionadas con el Fin y el Propósito </w:t>
            </w:r>
            <w:r w:rsidR="00056C63">
              <w:rPr>
                <w:rFonts w:asciiTheme="minorHAnsi" w:hAnsiTheme="minorHAnsi" w:cstheme="minorHAnsi"/>
                <w:sz w:val="21"/>
                <w:szCs w:val="21"/>
                <w:lang w:val="es-ES_tradnl"/>
              </w:rPr>
              <w:t>del programa</w:t>
            </w:r>
            <w:r w:rsidRPr="00056C63">
              <w:rPr>
                <w:rFonts w:asciiTheme="minorHAnsi" w:hAnsiTheme="minorHAnsi" w:cstheme="minorHAnsi"/>
                <w:sz w:val="21"/>
                <w:szCs w:val="21"/>
                <w:lang w:val="es-ES_tradnl"/>
              </w:rPr>
              <w:t xml:space="preserve">. </w:t>
            </w:r>
          </w:p>
          <w:p w14:paraId="69FEAC6A" w14:textId="1D592D79" w:rsidR="00984891" w:rsidRPr="00056C63" w:rsidRDefault="00A726E3" w:rsidP="00DF56DF">
            <w:pPr>
              <w:numPr>
                <w:ilvl w:val="0"/>
                <w:numId w:val="12"/>
              </w:numPr>
              <w:spacing w:before="120" w:after="120" w:line="276" w:lineRule="auto"/>
              <w:ind w:left="258" w:hanging="258"/>
              <w:jc w:val="both"/>
              <w:rPr>
                <w:rFonts w:asciiTheme="minorHAnsi" w:hAnsiTheme="minorHAnsi" w:cstheme="minorHAnsi"/>
                <w:sz w:val="21"/>
                <w:szCs w:val="21"/>
                <w:lang w:val="es-ES_tradnl"/>
              </w:rPr>
            </w:pPr>
            <w:r w:rsidRPr="00056C63">
              <w:rPr>
                <w:rFonts w:asciiTheme="minorHAnsi" w:hAnsiTheme="minorHAnsi" w:cstheme="minorHAnsi"/>
                <w:sz w:val="21"/>
                <w:szCs w:val="21"/>
                <w:lang w:val="es-ES_tradnl"/>
              </w:rPr>
              <w:t>Se reportan efectos positivos del programa en aspectos adicionales al problema para el que fue creado.</w:t>
            </w:r>
          </w:p>
        </w:tc>
      </w:tr>
    </w:tbl>
    <w:p w14:paraId="46DD3DE3" w14:textId="425BFF93" w:rsidR="009523C1" w:rsidRPr="00581037" w:rsidRDefault="009523C1"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En la respuesta se deben señalar los resultados específicos que indica la evidencia existente y las áreas de oportunidad identificadas en la metodología utilizada para generar esta evidencia. </w:t>
      </w:r>
    </w:p>
    <w:p w14:paraId="309C0B6D" w14:textId="6BE9732A" w:rsidR="009523C1" w:rsidRPr="00581037" w:rsidRDefault="009523C1" w:rsidP="00581037">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Las fuentes de información mínimas a utilizar deben ser evaluaciones de impacto y/o documentos oficiales. </w:t>
      </w:r>
    </w:p>
    <w:p w14:paraId="68FC31B1" w14:textId="7D9D34CD" w:rsidR="006266E7" w:rsidRPr="00507970" w:rsidRDefault="009523C1" w:rsidP="00507970">
      <w:pPr>
        <w:pStyle w:val="Prrafodelista"/>
        <w:numPr>
          <w:ilvl w:val="1"/>
          <w:numId w:val="10"/>
        </w:numPr>
        <w:spacing w:before="120" w:after="120" w:line="276" w:lineRule="auto"/>
        <w:ind w:left="992" w:hanging="567"/>
        <w:contextualSpacing w:val="0"/>
        <w:jc w:val="both"/>
        <w:rPr>
          <w:rFonts w:cstheme="minorHAnsi"/>
          <w:lang w:val="es-ES_tradnl"/>
        </w:rPr>
      </w:pPr>
      <w:r w:rsidRPr="00581037">
        <w:rPr>
          <w:rFonts w:cstheme="minorHAnsi"/>
          <w:lang w:val="es-ES_tradnl"/>
        </w:rPr>
        <w:t xml:space="preserve">La respuesta a esta pregunta debe ser consistente con la respuesta de la pregunta 45. </w:t>
      </w:r>
    </w:p>
    <w:p w14:paraId="47745FDA" w14:textId="7713A1C9" w:rsidR="00527EA1" w:rsidRPr="000C4818" w:rsidRDefault="00452751" w:rsidP="00B23DE4">
      <w:pPr>
        <w:pStyle w:val="Prrafodelista"/>
        <w:ind w:left="567"/>
        <w:contextualSpacing w:val="0"/>
        <w:jc w:val="center"/>
        <w:rPr>
          <w:rFonts w:cstheme="minorHAnsi"/>
          <w:b/>
          <w:sz w:val="24"/>
          <w:szCs w:val="24"/>
          <w:lang w:val="es-ES_tradnl"/>
        </w:rPr>
      </w:pPr>
      <w:bookmarkStart w:id="13" w:name="_Hlk494714117"/>
      <w:r>
        <w:rPr>
          <w:rFonts w:cstheme="minorHAnsi"/>
          <w:b/>
          <w:sz w:val="24"/>
          <w:szCs w:val="24"/>
          <w:lang w:val="es-ES_tradnl"/>
        </w:rPr>
        <w:t xml:space="preserve">11. </w:t>
      </w:r>
      <w:r w:rsidR="00B23DE4" w:rsidRPr="000C4818">
        <w:rPr>
          <w:rFonts w:cstheme="minorHAnsi"/>
          <w:b/>
          <w:sz w:val="24"/>
          <w:szCs w:val="24"/>
          <w:lang w:val="es-ES_tradnl"/>
        </w:rPr>
        <w:t>ANÁLISIS DE FORTALEZAS, OPORTUNIDADES, DEBILIDADES, AMENAZAS Y RECOMENDACIONES</w:t>
      </w:r>
    </w:p>
    <w:bookmarkEnd w:id="13"/>
    <w:p w14:paraId="25A5D4D3" w14:textId="77777777" w:rsidR="00CE3F2A" w:rsidRDefault="00CE3F2A" w:rsidP="000C4818">
      <w:pPr>
        <w:spacing w:before="120" w:after="120" w:line="276" w:lineRule="auto"/>
        <w:jc w:val="both"/>
        <w:rPr>
          <w:rFonts w:asciiTheme="minorHAnsi" w:hAnsiTheme="minorHAnsi" w:cstheme="minorHAnsi"/>
          <w:sz w:val="22"/>
          <w:szCs w:val="22"/>
          <w:lang w:val="es-ES_tradnl"/>
        </w:rPr>
      </w:pPr>
      <w:r w:rsidRPr="00CE3F2A">
        <w:rPr>
          <w:rFonts w:asciiTheme="minorHAnsi" w:hAnsiTheme="minorHAnsi" w:cstheme="minorHAnsi"/>
          <w:sz w:val="22"/>
          <w:szCs w:val="22"/>
          <w:lang w:val="es-ES_tradnl"/>
        </w:rPr>
        <w:t xml:space="preserve">Se debe capturar en </w:t>
      </w:r>
      <w:r>
        <w:rPr>
          <w:rFonts w:asciiTheme="minorHAnsi" w:hAnsiTheme="minorHAnsi" w:cstheme="minorHAnsi"/>
          <w:sz w:val="22"/>
          <w:szCs w:val="22"/>
          <w:lang w:val="es-ES_tradnl"/>
        </w:rPr>
        <w:t>la</w:t>
      </w:r>
      <w:r w:rsidRPr="00CE3F2A">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Tabla 1</w:t>
      </w:r>
      <w:r w:rsidRPr="00CE3F2A">
        <w:rPr>
          <w:rFonts w:asciiTheme="minorHAnsi" w:hAnsiTheme="minorHAnsi" w:cstheme="minorHAnsi"/>
          <w:sz w:val="22"/>
          <w:szCs w:val="22"/>
          <w:lang w:val="es-ES_tradnl"/>
        </w:rPr>
        <w:t xml:space="preserve"> “Principales Fortalezas, Oportunidades, Debilidades, Amenazas y Recomendaciones”, las fortalezas, oportunidades, debilidades y amenazas, especificadas por cada tema de la evaluación. En dicha tabla se debe incluir máximo 5 fortalezas y/u oportunidades, 5 debilidades y/o amenazas, y 5 recomendaciones por tema de la evaluación.</w:t>
      </w:r>
      <w:r>
        <w:rPr>
          <w:rFonts w:asciiTheme="minorHAnsi" w:hAnsiTheme="minorHAnsi" w:cstheme="minorHAnsi"/>
          <w:sz w:val="22"/>
          <w:szCs w:val="22"/>
          <w:lang w:val="es-ES_tradnl"/>
        </w:rPr>
        <w:t xml:space="preserve"> </w:t>
      </w:r>
    </w:p>
    <w:p w14:paraId="271B0305" w14:textId="5DB0B7CC" w:rsidR="0087684A" w:rsidRDefault="00762209" w:rsidP="000C4818">
      <w:pPr>
        <w:spacing w:before="120" w:after="120" w:line="276" w:lineRule="auto"/>
        <w:jc w:val="both"/>
        <w:rPr>
          <w:rFonts w:asciiTheme="minorHAnsi" w:hAnsiTheme="minorHAnsi" w:cstheme="minorHAnsi"/>
          <w:lang w:val="es-ES_tradnl"/>
        </w:rPr>
      </w:pPr>
      <w:r>
        <w:rPr>
          <w:rFonts w:asciiTheme="minorHAnsi" w:hAnsiTheme="minorHAnsi" w:cstheme="minorHAnsi"/>
          <w:lang w:val="es-ES_tradnl"/>
        </w:rPr>
        <w:t>La Tabla 1 es la siguiente:</w:t>
      </w:r>
    </w:p>
    <w:p w14:paraId="5F8806DE" w14:textId="007C52DC" w:rsidR="00762209" w:rsidRDefault="00762209" w:rsidP="000C4818">
      <w:pPr>
        <w:spacing w:before="120" w:after="120" w:line="276" w:lineRule="auto"/>
        <w:jc w:val="both"/>
        <w:rPr>
          <w:rFonts w:asciiTheme="minorHAnsi" w:hAnsiTheme="minorHAnsi" w:cstheme="minorHAnsi"/>
          <w:lang w:val="es-ES_tradnl"/>
        </w:rPr>
      </w:pPr>
    </w:p>
    <w:p w14:paraId="3C837E17" w14:textId="59240F1C" w:rsidR="00762209" w:rsidRPr="00762209" w:rsidRDefault="00762209" w:rsidP="000C4818">
      <w:pPr>
        <w:spacing w:before="120" w:after="120" w:line="276" w:lineRule="auto"/>
        <w:jc w:val="both"/>
        <w:rPr>
          <w:rFonts w:asciiTheme="minorHAnsi" w:hAnsiTheme="minorHAnsi" w:cstheme="minorHAnsi"/>
          <w:b/>
          <w:bCs/>
          <w:lang w:val="es-ES_tradnl"/>
        </w:rPr>
      </w:pPr>
      <w:r w:rsidRPr="00762209">
        <w:rPr>
          <w:rFonts w:asciiTheme="minorHAnsi" w:hAnsiTheme="minorHAnsi" w:cstheme="minorHAnsi"/>
          <w:b/>
          <w:bCs/>
          <w:lang w:val="es-ES_tradnl"/>
        </w:rPr>
        <w:t>Tabla 1. “Principales Fortalezas, Oportunidades, Debilidades, Amenazas y Recomendaciones”</w:t>
      </w:r>
    </w:p>
    <w:tbl>
      <w:tblPr>
        <w:tblStyle w:val="Tablaconcuadrcula"/>
        <w:tblW w:w="0" w:type="auto"/>
        <w:tblLook w:val="04A0" w:firstRow="1" w:lastRow="0" w:firstColumn="1" w:lastColumn="0" w:noHBand="0" w:noVBand="1"/>
      </w:tblPr>
      <w:tblGrid>
        <w:gridCol w:w="2100"/>
        <w:gridCol w:w="2499"/>
        <w:gridCol w:w="2079"/>
        <w:gridCol w:w="2150"/>
      </w:tblGrid>
      <w:tr w:rsidR="000D10E9" w:rsidRPr="000D10E9" w14:paraId="27CDABFF" w14:textId="77777777" w:rsidTr="000D10E9">
        <w:tc>
          <w:tcPr>
            <w:tcW w:w="2128" w:type="dxa"/>
            <w:shd w:val="clear" w:color="auto" w:fill="auto"/>
          </w:tcPr>
          <w:p w14:paraId="09C0ED46" w14:textId="04F42BDF" w:rsidR="00762209" w:rsidRPr="000D10E9" w:rsidRDefault="00762209" w:rsidP="000C4818">
            <w:pPr>
              <w:spacing w:before="120" w:after="120" w:line="276" w:lineRule="auto"/>
              <w:jc w:val="both"/>
              <w:rPr>
                <w:rFonts w:asciiTheme="minorHAnsi" w:hAnsiTheme="minorHAnsi" w:cstheme="minorHAnsi"/>
                <w:b/>
                <w:bCs/>
                <w:color w:val="000000" w:themeColor="text1"/>
                <w:lang w:val="es-ES_tradnl"/>
              </w:rPr>
            </w:pPr>
            <w:r w:rsidRPr="000D10E9">
              <w:rPr>
                <w:rFonts w:asciiTheme="minorHAnsi" w:hAnsiTheme="minorHAnsi" w:cstheme="minorHAnsi"/>
                <w:b/>
                <w:bCs/>
                <w:color w:val="000000" w:themeColor="text1"/>
                <w:lang w:val="es-ES_tradnl"/>
              </w:rPr>
              <w:t>Apartado de la Evaluación</w:t>
            </w:r>
          </w:p>
        </w:tc>
        <w:tc>
          <w:tcPr>
            <w:tcW w:w="2431" w:type="dxa"/>
            <w:shd w:val="clear" w:color="auto" w:fill="auto"/>
          </w:tcPr>
          <w:p w14:paraId="495B4B7B" w14:textId="08434172" w:rsidR="00762209" w:rsidRPr="000D10E9" w:rsidRDefault="00762209" w:rsidP="000C4818">
            <w:pPr>
              <w:spacing w:before="120" w:after="120" w:line="276" w:lineRule="auto"/>
              <w:jc w:val="both"/>
              <w:rPr>
                <w:rFonts w:asciiTheme="minorHAnsi" w:hAnsiTheme="minorHAnsi" w:cstheme="minorHAnsi"/>
                <w:b/>
                <w:bCs/>
                <w:color w:val="000000" w:themeColor="text1"/>
                <w:lang w:val="es-ES_tradnl"/>
              </w:rPr>
            </w:pPr>
            <w:r w:rsidRPr="000D10E9">
              <w:rPr>
                <w:rFonts w:asciiTheme="minorHAnsi" w:hAnsiTheme="minorHAnsi" w:cstheme="minorHAnsi"/>
                <w:b/>
                <w:bCs/>
                <w:color w:val="000000" w:themeColor="text1"/>
                <w:lang w:val="es-ES_tradnl"/>
              </w:rPr>
              <w:t>Fortaleza y oportunidad/debilidad o amenaza</w:t>
            </w:r>
          </w:p>
        </w:tc>
        <w:tc>
          <w:tcPr>
            <w:tcW w:w="2107" w:type="dxa"/>
            <w:shd w:val="clear" w:color="auto" w:fill="auto"/>
          </w:tcPr>
          <w:p w14:paraId="23C57523" w14:textId="77777777" w:rsidR="00762209" w:rsidRPr="000D10E9" w:rsidRDefault="00762209" w:rsidP="000C4818">
            <w:pPr>
              <w:spacing w:before="120" w:after="120" w:line="276" w:lineRule="auto"/>
              <w:jc w:val="both"/>
              <w:rPr>
                <w:rFonts w:asciiTheme="minorHAnsi" w:hAnsiTheme="minorHAnsi" w:cstheme="minorHAnsi"/>
                <w:b/>
                <w:bCs/>
                <w:color w:val="000000" w:themeColor="text1"/>
                <w:lang w:val="es-ES_tradnl"/>
              </w:rPr>
            </w:pPr>
            <w:r w:rsidRPr="000D10E9">
              <w:rPr>
                <w:rFonts w:asciiTheme="minorHAnsi" w:hAnsiTheme="minorHAnsi" w:cstheme="minorHAnsi"/>
                <w:b/>
                <w:bCs/>
                <w:color w:val="000000" w:themeColor="text1"/>
                <w:lang w:val="es-ES_tradnl"/>
              </w:rPr>
              <w:t>Referencia</w:t>
            </w:r>
          </w:p>
          <w:p w14:paraId="4E6B85E4" w14:textId="3F36C7CD" w:rsidR="00762209" w:rsidRPr="000D10E9" w:rsidRDefault="00762209" w:rsidP="000C4818">
            <w:pPr>
              <w:spacing w:before="120" w:after="120" w:line="276" w:lineRule="auto"/>
              <w:jc w:val="both"/>
              <w:rPr>
                <w:rFonts w:asciiTheme="minorHAnsi" w:hAnsiTheme="minorHAnsi" w:cstheme="minorHAnsi"/>
                <w:b/>
                <w:bCs/>
                <w:color w:val="000000" w:themeColor="text1"/>
                <w:lang w:val="es-ES_tradnl"/>
              </w:rPr>
            </w:pPr>
            <w:r w:rsidRPr="000D10E9">
              <w:rPr>
                <w:rFonts w:asciiTheme="minorHAnsi" w:hAnsiTheme="minorHAnsi" w:cstheme="minorHAnsi"/>
                <w:b/>
                <w:bCs/>
                <w:color w:val="000000" w:themeColor="text1"/>
                <w:lang w:val="es-ES_tradnl"/>
              </w:rPr>
              <w:t>(pregunta)</w:t>
            </w:r>
          </w:p>
        </w:tc>
        <w:tc>
          <w:tcPr>
            <w:tcW w:w="2162" w:type="dxa"/>
            <w:shd w:val="clear" w:color="auto" w:fill="auto"/>
          </w:tcPr>
          <w:p w14:paraId="0DFC6C26" w14:textId="6DF0B807" w:rsidR="00762209" w:rsidRPr="000D10E9" w:rsidRDefault="00762209" w:rsidP="000C4818">
            <w:pPr>
              <w:spacing w:before="120" w:after="120" w:line="276" w:lineRule="auto"/>
              <w:jc w:val="both"/>
              <w:rPr>
                <w:rFonts w:asciiTheme="minorHAnsi" w:hAnsiTheme="minorHAnsi" w:cstheme="minorHAnsi"/>
                <w:b/>
                <w:bCs/>
                <w:color w:val="000000" w:themeColor="text1"/>
                <w:lang w:val="es-ES_tradnl"/>
              </w:rPr>
            </w:pPr>
            <w:r w:rsidRPr="000D10E9">
              <w:rPr>
                <w:rFonts w:asciiTheme="minorHAnsi" w:hAnsiTheme="minorHAnsi" w:cstheme="minorHAnsi"/>
                <w:b/>
                <w:bCs/>
                <w:color w:val="000000" w:themeColor="text1"/>
                <w:lang w:val="es-ES_tradnl"/>
              </w:rPr>
              <w:t>Recomendación</w:t>
            </w:r>
          </w:p>
        </w:tc>
      </w:tr>
      <w:tr w:rsidR="00762209" w14:paraId="113A8449" w14:textId="77777777" w:rsidTr="006F328B">
        <w:tc>
          <w:tcPr>
            <w:tcW w:w="8828" w:type="dxa"/>
            <w:gridSpan w:val="4"/>
          </w:tcPr>
          <w:p w14:paraId="1BF1403F" w14:textId="399A5729" w:rsidR="00762209" w:rsidRPr="00762209" w:rsidRDefault="00762209" w:rsidP="00762209">
            <w:pPr>
              <w:spacing w:before="120" w:after="120" w:line="276" w:lineRule="auto"/>
              <w:jc w:val="center"/>
              <w:rPr>
                <w:rFonts w:asciiTheme="minorHAnsi" w:hAnsiTheme="minorHAnsi" w:cstheme="minorHAnsi"/>
                <w:b/>
                <w:bCs/>
                <w:lang w:val="es-ES_tradnl"/>
              </w:rPr>
            </w:pPr>
            <w:r w:rsidRPr="00762209">
              <w:rPr>
                <w:rFonts w:asciiTheme="minorHAnsi" w:hAnsiTheme="minorHAnsi" w:cstheme="minorHAnsi"/>
                <w:b/>
                <w:bCs/>
                <w:lang w:val="es-ES_tradnl"/>
              </w:rPr>
              <w:t>Fortaleza y Oportunidad</w:t>
            </w:r>
          </w:p>
        </w:tc>
      </w:tr>
      <w:tr w:rsidR="00762209" w14:paraId="00808140" w14:textId="77777777" w:rsidTr="00762209">
        <w:tc>
          <w:tcPr>
            <w:tcW w:w="2128" w:type="dxa"/>
          </w:tcPr>
          <w:p w14:paraId="0CF19E5E" w14:textId="519C7BE1" w:rsidR="00762209" w:rsidRDefault="00762209" w:rsidP="000C4818">
            <w:pPr>
              <w:spacing w:before="120" w:after="120" w:line="276" w:lineRule="auto"/>
              <w:jc w:val="both"/>
              <w:rPr>
                <w:rFonts w:asciiTheme="minorHAnsi" w:hAnsiTheme="minorHAnsi" w:cstheme="minorHAnsi"/>
                <w:lang w:val="es-ES_tradnl"/>
              </w:rPr>
            </w:pPr>
            <w:r>
              <w:rPr>
                <w:rFonts w:asciiTheme="minorHAnsi" w:hAnsiTheme="minorHAnsi" w:cstheme="minorHAnsi"/>
                <w:lang w:val="es-ES_tradnl"/>
              </w:rPr>
              <w:t>Diseño</w:t>
            </w:r>
          </w:p>
        </w:tc>
        <w:tc>
          <w:tcPr>
            <w:tcW w:w="2431" w:type="dxa"/>
          </w:tcPr>
          <w:p w14:paraId="2C553851" w14:textId="77777777" w:rsidR="00762209" w:rsidRDefault="00762209" w:rsidP="000C4818">
            <w:pPr>
              <w:spacing w:before="120" w:after="120" w:line="276" w:lineRule="auto"/>
              <w:jc w:val="both"/>
              <w:rPr>
                <w:rFonts w:asciiTheme="minorHAnsi" w:hAnsiTheme="minorHAnsi" w:cstheme="minorHAnsi"/>
                <w:lang w:val="es-ES_tradnl"/>
              </w:rPr>
            </w:pPr>
          </w:p>
        </w:tc>
        <w:tc>
          <w:tcPr>
            <w:tcW w:w="2107" w:type="dxa"/>
          </w:tcPr>
          <w:p w14:paraId="5C5E4FCB" w14:textId="77777777" w:rsidR="00762209" w:rsidRDefault="00762209" w:rsidP="000C4818">
            <w:pPr>
              <w:spacing w:before="120" w:after="120" w:line="276" w:lineRule="auto"/>
              <w:jc w:val="both"/>
              <w:rPr>
                <w:rFonts w:asciiTheme="minorHAnsi" w:hAnsiTheme="minorHAnsi" w:cstheme="minorHAnsi"/>
                <w:lang w:val="es-ES_tradnl"/>
              </w:rPr>
            </w:pPr>
          </w:p>
        </w:tc>
        <w:tc>
          <w:tcPr>
            <w:tcW w:w="2162" w:type="dxa"/>
          </w:tcPr>
          <w:p w14:paraId="29280CD1" w14:textId="77777777" w:rsidR="00762209" w:rsidRDefault="00762209" w:rsidP="000C4818">
            <w:pPr>
              <w:spacing w:before="120" w:after="120" w:line="276" w:lineRule="auto"/>
              <w:jc w:val="both"/>
              <w:rPr>
                <w:rFonts w:asciiTheme="minorHAnsi" w:hAnsiTheme="minorHAnsi" w:cstheme="minorHAnsi"/>
                <w:lang w:val="es-ES_tradnl"/>
              </w:rPr>
            </w:pPr>
          </w:p>
        </w:tc>
      </w:tr>
      <w:tr w:rsidR="00762209" w14:paraId="109A21DF" w14:textId="77777777" w:rsidTr="003D3650">
        <w:tc>
          <w:tcPr>
            <w:tcW w:w="8828" w:type="dxa"/>
            <w:gridSpan w:val="4"/>
          </w:tcPr>
          <w:p w14:paraId="3B719CD3" w14:textId="508CFB05" w:rsidR="00762209" w:rsidRPr="00762209" w:rsidRDefault="00762209" w:rsidP="00762209">
            <w:pPr>
              <w:spacing w:before="120" w:after="120" w:line="276" w:lineRule="auto"/>
              <w:jc w:val="center"/>
              <w:rPr>
                <w:rFonts w:asciiTheme="minorHAnsi" w:hAnsiTheme="minorHAnsi" w:cstheme="minorHAnsi"/>
                <w:b/>
                <w:bCs/>
                <w:lang w:val="es-ES_tradnl"/>
              </w:rPr>
            </w:pPr>
            <w:r w:rsidRPr="00762209">
              <w:rPr>
                <w:rFonts w:asciiTheme="minorHAnsi" w:hAnsiTheme="minorHAnsi" w:cstheme="minorHAnsi"/>
                <w:b/>
                <w:bCs/>
                <w:lang w:val="es-ES_tradnl"/>
              </w:rPr>
              <w:t>Debilidad o amenaza</w:t>
            </w:r>
          </w:p>
        </w:tc>
      </w:tr>
      <w:tr w:rsidR="00762209" w14:paraId="54851FED" w14:textId="77777777" w:rsidTr="00762209">
        <w:tc>
          <w:tcPr>
            <w:tcW w:w="2128" w:type="dxa"/>
          </w:tcPr>
          <w:p w14:paraId="04122BFA" w14:textId="1FDFD3C6" w:rsidR="00762209" w:rsidRDefault="00762209" w:rsidP="000C4818">
            <w:pPr>
              <w:spacing w:before="120" w:after="120" w:line="276" w:lineRule="auto"/>
              <w:jc w:val="both"/>
              <w:rPr>
                <w:rFonts w:asciiTheme="minorHAnsi" w:hAnsiTheme="minorHAnsi" w:cstheme="minorHAnsi"/>
                <w:lang w:val="es-ES_tradnl"/>
              </w:rPr>
            </w:pPr>
            <w:r>
              <w:rPr>
                <w:rFonts w:asciiTheme="minorHAnsi" w:hAnsiTheme="minorHAnsi" w:cstheme="minorHAnsi"/>
                <w:lang w:val="es-ES_tradnl"/>
              </w:rPr>
              <w:t>Diseño</w:t>
            </w:r>
          </w:p>
        </w:tc>
        <w:tc>
          <w:tcPr>
            <w:tcW w:w="2431" w:type="dxa"/>
          </w:tcPr>
          <w:p w14:paraId="482DBFA1" w14:textId="77777777" w:rsidR="00762209" w:rsidRDefault="00762209" w:rsidP="000C4818">
            <w:pPr>
              <w:spacing w:before="120" w:after="120" w:line="276" w:lineRule="auto"/>
              <w:jc w:val="both"/>
              <w:rPr>
                <w:rFonts w:asciiTheme="minorHAnsi" w:hAnsiTheme="minorHAnsi" w:cstheme="minorHAnsi"/>
                <w:lang w:val="es-ES_tradnl"/>
              </w:rPr>
            </w:pPr>
          </w:p>
        </w:tc>
        <w:tc>
          <w:tcPr>
            <w:tcW w:w="2107" w:type="dxa"/>
          </w:tcPr>
          <w:p w14:paraId="1E1D6AF7" w14:textId="77777777" w:rsidR="00762209" w:rsidRDefault="00762209" w:rsidP="000C4818">
            <w:pPr>
              <w:spacing w:before="120" w:after="120" w:line="276" w:lineRule="auto"/>
              <w:jc w:val="both"/>
              <w:rPr>
                <w:rFonts w:asciiTheme="minorHAnsi" w:hAnsiTheme="minorHAnsi" w:cstheme="minorHAnsi"/>
                <w:lang w:val="es-ES_tradnl"/>
              </w:rPr>
            </w:pPr>
          </w:p>
        </w:tc>
        <w:tc>
          <w:tcPr>
            <w:tcW w:w="2162" w:type="dxa"/>
          </w:tcPr>
          <w:p w14:paraId="699D59A6" w14:textId="77777777" w:rsidR="00762209" w:rsidRDefault="00762209" w:rsidP="000C4818">
            <w:pPr>
              <w:spacing w:before="120" w:after="120" w:line="276" w:lineRule="auto"/>
              <w:jc w:val="both"/>
              <w:rPr>
                <w:rFonts w:asciiTheme="minorHAnsi" w:hAnsiTheme="minorHAnsi" w:cstheme="minorHAnsi"/>
                <w:lang w:val="es-ES_tradnl"/>
              </w:rPr>
            </w:pPr>
          </w:p>
        </w:tc>
      </w:tr>
    </w:tbl>
    <w:p w14:paraId="57647904" w14:textId="011DA5B8" w:rsidR="00762209" w:rsidRDefault="00762209" w:rsidP="000C4818">
      <w:pPr>
        <w:spacing w:before="120" w:after="120" w:line="276" w:lineRule="auto"/>
        <w:jc w:val="both"/>
        <w:rPr>
          <w:rFonts w:asciiTheme="minorHAnsi" w:hAnsiTheme="minorHAnsi" w:cstheme="minorHAnsi"/>
          <w:lang w:val="es-ES_tradnl"/>
        </w:rPr>
      </w:pPr>
    </w:p>
    <w:p w14:paraId="696B3658" w14:textId="012CD624" w:rsidR="00812DAD" w:rsidRPr="00812DAD" w:rsidRDefault="00812DAD" w:rsidP="000C4818">
      <w:pPr>
        <w:spacing w:before="120" w:after="120" w:line="276" w:lineRule="auto"/>
        <w:jc w:val="both"/>
        <w:rPr>
          <w:rFonts w:asciiTheme="minorHAnsi" w:hAnsiTheme="minorHAnsi" w:cstheme="minorHAnsi"/>
          <w:i/>
          <w:iCs/>
          <w:sz w:val="22"/>
          <w:szCs w:val="22"/>
          <w:lang w:val="es-ES_tradnl"/>
        </w:rPr>
      </w:pPr>
      <w:r w:rsidRPr="00812DAD">
        <w:rPr>
          <w:rFonts w:asciiTheme="minorHAnsi" w:hAnsiTheme="minorHAnsi" w:cstheme="minorHAnsi"/>
          <w:i/>
          <w:iCs/>
          <w:sz w:val="22"/>
          <w:szCs w:val="22"/>
          <w:lang w:val="es-ES_tradnl"/>
        </w:rPr>
        <w:t>Nota: Se debe capturar la respuesta para cada uno de los temas de la Evaluación: Planeación y Orientación a Resultados; Cobertura y focalización; Operación; Percepción de la Población Atendida; Medición de Resultados; y General.</w:t>
      </w:r>
    </w:p>
    <w:p w14:paraId="311EA02F" w14:textId="3C771D3D" w:rsidR="00626794" w:rsidRPr="000139E2" w:rsidRDefault="00452751" w:rsidP="00B23DE4">
      <w:pPr>
        <w:spacing w:before="240" w:line="360" w:lineRule="auto"/>
        <w:jc w:val="center"/>
        <w:rPr>
          <w:rFonts w:asciiTheme="minorHAnsi" w:hAnsiTheme="minorHAnsi" w:cstheme="minorHAnsi"/>
          <w:b/>
        </w:rPr>
      </w:pPr>
      <w:bookmarkStart w:id="14" w:name="_Hlk494714202"/>
      <w:r>
        <w:rPr>
          <w:rFonts w:asciiTheme="minorHAnsi" w:hAnsiTheme="minorHAnsi" w:cstheme="minorHAnsi"/>
          <w:b/>
        </w:rPr>
        <w:t xml:space="preserve">12. </w:t>
      </w:r>
      <w:r w:rsidR="00812DAD" w:rsidRPr="000139E2">
        <w:rPr>
          <w:rFonts w:asciiTheme="minorHAnsi" w:hAnsiTheme="minorHAnsi" w:cstheme="minorHAnsi"/>
          <w:b/>
        </w:rPr>
        <w:t>COMPARACIÓN CON LOS RESULTADOS DE LA EVALUACIÓN DE CONSISTENCIA Y RESULTADOS</w:t>
      </w:r>
      <w:r w:rsidR="00B23DE4">
        <w:rPr>
          <w:rFonts w:asciiTheme="minorHAnsi" w:hAnsiTheme="minorHAnsi" w:cstheme="minorHAnsi"/>
          <w:b/>
        </w:rPr>
        <w:t xml:space="preserve"> ANTERIORES</w:t>
      </w:r>
    </w:p>
    <w:bookmarkEnd w:id="14"/>
    <w:p w14:paraId="64865DF4" w14:textId="1E511C0D" w:rsidR="00626794" w:rsidRPr="000139E2" w:rsidRDefault="000139E2" w:rsidP="000C4818">
      <w:pPr>
        <w:spacing w:before="120" w:after="120" w:line="276" w:lineRule="auto"/>
        <w:jc w:val="both"/>
        <w:rPr>
          <w:rFonts w:asciiTheme="minorHAnsi" w:hAnsiTheme="minorHAnsi" w:cstheme="minorHAnsi"/>
          <w:sz w:val="22"/>
          <w:szCs w:val="22"/>
          <w:lang w:val="es-ES_tradnl"/>
        </w:rPr>
      </w:pPr>
      <w:r w:rsidRPr="000139E2">
        <w:rPr>
          <w:rFonts w:asciiTheme="minorHAnsi" w:hAnsiTheme="minorHAnsi" w:cstheme="minorHAnsi"/>
          <w:sz w:val="22"/>
          <w:szCs w:val="22"/>
        </w:rPr>
        <w:t xml:space="preserve">En caso de que el programa evaluado cuente con Evaluaciones de Consistencia y Resultados en años anteriores, </w:t>
      </w:r>
      <w:r w:rsidRPr="000139E2">
        <w:rPr>
          <w:rFonts w:asciiTheme="minorHAnsi" w:hAnsiTheme="minorHAnsi" w:cstheme="minorHAnsi"/>
          <w:sz w:val="22"/>
          <w:szCs w:val="22"/>
          <w:lang w:val="es-ES_tradnl"/>
        </w:rPr>
        <w:t>s</w:t>
      </w:r>
      <w:r w:rsidR="00626794" w:rsidRPr="000139E2">
        <w:rPr>
          <w:rFonts w:asciiTheme="minorHAnsi" w:hAnsiTheme="minorHAnsi" w:cstheme="minorHAnsi"/>
          <w:sz w:val="22"/>
          <w:szCs w:val="22"/>
          <w:lang w:val="es-ES_tradnl"/>
        </w:rPr>
        <w:t xml:space="preserve">e debe realizar una comparación de los resultados del análisis de Fortalezas, Oportunidades, Debilidades y Amenazas de la Evaluación de Consistencia y Resultados anterior y este ejercicio, señalando cuáles aspectos se mantienen y los avances identificados. La comparación debe ser de un máximo de dos cuartillas. </w:t>
      </w:r>
    </w:p>
    <w:p w14:paraId="11CF4F22" w14:textId="558390E0" w:rsidR="00626794" w:rsidRDefault="00626794" w:rsidP="000C4818">
      <w:pPr>
        <w:spacing w:before="120" w:after="120" w:line="276" w:lineRule="auto"/>
        <w:jc w:val="both"/>
        <w:rPr>
          <w:rFonts w:asciiTheme="minorHAnsi" w:hAnsiTheme="minorHAnsi" w:cstheme="minorHAnsi"/>
          <w:lang w:val="es-ES_tradnl"/>
        </w:rPr>
      </w:pPr>
      <w:r w:rsidRPr="000139E2">
        <w:rPr>
          <w:rFonts w:asciiTheme="minorHAnsi" w:hAnsiTheme="minorHAnsi" w:cstheme="minorHAnsi"/>
          <w:lang w:val="es-ES_tradnl"/>
        </w:rPr>
        <w:t>Se debe adjuntar la comparación en el Anexo 1</w:t>
      </w:r>
      <w:r w:rsidR="00812DAD">
        <w:rPr>
          <w:rFonts w:asciiTheme="minorHAnsi" w:hAnsiTheme="minorHAnsi" w:cstheme="minorHAnsi"/>
          <w:lang w:val="es-ES_tradnl"/>
        </w:rPr>
        <w:t>6</w:t>
      </w:r>
      <w:r w:rsidRPr="000139E2">
        <w:rPr>
          <w:rFonts w:asciiTheme="minorHAnsi" w:hAnsiTheme="minorHAnsi" w:cstheme="minorHAnsi"/>
          <w:lang w:val="es-ES_tradnl"/>
        </w:rPr>
        <w:t xml:space="preserve"> “Comparación con los resultados de la Evaluación de Consistencia y Resultados anterior”</w:t>
      </w:r>
      <w:r w:rsidR="00812DAD">
        <w:rPr>
          <w:rFonts w:asciiTheme="minorHAnsi" w:hAnsiTheme="minorHAnsi" w:cstheme="minorHAnsi"/>
          <w:lang w:val="es-ES_tradnl"/>
        </w:rPr>
        <w:t xml:space="preserve"> (Formato libre)</w:t>
      </w:r>
      <w:r w:rsidRPr="000139E2">
        <w:rPr>
          <w:rFonts w:asciiTheme="minorHAnsi" w:hAnsiTheme="minorHAnsi" w:cstheme="minorHAnsi"/>
          <w:lang w:val="es-ES_tradnl"/>
        </w:rPr>
        <w:t xml:space="preserve">. </w:t>
      </w:r>
    </w:p>
    <w:p w14:paraId="3359C568" w14:textId="77777777" w:rsidR="00812DAD" w:rsidRPr="000139E2" w:rsidRDefault="00812DAD" w:rsidP="000C4818">
      <w:pPr>
        <w:spacing w:before="120" w:after="120" w:line="276" w:lineRule="auto"/>
        <w:jc w:val="both"/>
        <w:rPr>
          <w:rFonts w:asciiTheme="minorHAnsi" w:hAnsiTheme="minorHAnsi" w:cstheme="minorHAnsi"/>
          <w:lang w:val="es-ES_tradnl"/>
        </w:rPr>
      </w:pPr>
    </w:p>
    <w:p w14:paraId="56BBB1C8" w14:textId="766505C5" w:rsidR="00812DAD" w:rsidRPr="00036D9E" w:rsidRDefault="00452751" w:rsidP="00036D9E">
      <w:pPr>
        <w:spacing w:before="240" w:line="360" w:lineRule="auto"/>
        <w:jc w:val="center"/>
        <w:rPr>
          <w:rFonts w:asciiTheme="minorHAnsi" w:hAnsiTheme="minorHAnsi" w:cstheme="minorHAnsi"/>
          <w:b/>
        </w:rPr>
      </w:pPr>
      <w:bookmarkStart w:id="15" w:name="_Hlk494714239"/>
      <w:r>
        <w:rPr>
          <w:rFonts w:asciiTheme="minorHAnsi" w:hAnsiTheme="minorHAnsi" w:cstheme="minorHAnsi"/>
          <w:b/>
        </w:rPr>
        <w:t xml:space="preserve">13. </w:t>
      </w:r>
      <w:r w:rsidR="00812DAD" w:rsidRPr="00036D9E">
        <w:rPr>
          <w:rFonts w:asciiTheme="minorHAnsi" w:hAnsiTheme="minorHAnsi" w:cstheme="minorHAnsi"/>
          <w:b/>
        </w:rPr>
        <w:t>CONCLUSIONES</w:t>
      </w:r>
      <w:bookmarkEnd w:id="15"/>
    </w:p>
    <w:p w14:paraId="143E0462" w14:textId="14107741" w:rsidR="00626794" w:rsidRPr="000139E2" w:rsidRDefault="00626794" w:rsidP="000C4818">
      <w:pPr>
        <w:spacing w:before="120" w:after="120" w:line="276" w:lineRule="auto"/>
        <w:jc w:val="both"/>
        <w:rPr>
          <w:rFonts w:asciiTheme="minorHAnsi" w:hAnsiTheme="minorHAnsi" w:cstheme="minorHAnsi"/>
          <w:sz w:val="22"/>
          <w:szCs w:val="22"/>
          <w:lang w:val="es-ES_tradnl"/>
        </w:rPr>
      </w:pPr>
      <w:r w:rsidRPr="000139E2">
        <w:rPr>
          <w:rFonts w:asciiTheme="minorHAnsi" w:hAnsiTheme="minorHAnsi" w:cstheme="minorHAnsi"/>
          <w:sz w:val="22"/>
          <w:szCs w:val="22"/>
          <w:lang w:val="es-ES_tradnl"/>
        </w:rPr>
        <w:t xml:space="preserve">Las conclusiones deben ser precisas y fundamentarse en el análisis y la evaluación realizada en cada una de sus secciones. La extensión máxima es de dos cuartillas. </w:t>
      </w:r>
    </w:p>
    <w:p w14:paraId="2D3B0720" w14:textId="0E35AD41" w:rsidR="00D34459" w:rsidRDefault="00626794" w:rsidP="000C4818">
      <w:pPr>
        <w:spacing w:before="120" w:after="120" w:line="276" w:lineRule="auto"/>
        <w:jc w:val="both"/>
        <w:rPr>
          <w:rFonts w:asciiTheme="minorHAnsi" w:hAnsiTheme="minorHAnsi" w:cstheme="minorHAnsi"/>
          <w:sz w:val="22"/>
          <w:szCs w:val="22"/>
          <w:lang w:val="es-ES_tradnl"/>
        </w:rPr>
      </w:pPr>
      <w:r w:rsidRPr="000139E2">
        <w:rPr>
          <w:rFonts w:asciiTheme="minorHAnsi" w:hAnsiTheme="minorHAnsi" w:cstheme="minorHAnsi"/>
          <w:sz w:val="22"/>
          <w:szCs w:val="22"/>
          <w:lang w:val="es-ES_tradnl"/>
        </w:rPr>
        <w:t>Adicionalmente, se debe incluir e</w:t>
      </w:r>
      <w:r w:rsidR="00812DAD">
        <w:rPr>
          <w:rFonts w:asciiTheme="minorHAnsi" w:hAnsiTheme="minorHAnsi" w:cstheme="minorHAnsi"/>
          <w:sz w:val="22"/>
          <w:szCs w:val="22"/>
          <w:lang w:val="es-ES_tradnl"/>
        </w:rPr>
        <w:t>n los Anexos la Tabla 2</w:t>
      </w:r>
      <w:r w:rsidRPr="000139E2">
        <w:rPr>
          <w:rFonts w:asciiTheme="minorHAnsi" w:hAnsiTheme="minorHAnsi" w:cstheme="minorHAnsi"/>
          <w:sz w:val="22"/>
          <w:szCs w:val="22"/>
          <w:lang w:val="es-ES_tradnl"/>
        </w:rPr>
        <w:t xml:space="preserve"> “Valoración Final </w:t>
      </w:r>
      <w:r w:rsidR="000139E2" w:rsidRPr="000139E2">
        <w:rPr>
          <w:rFonts w:asciiTheme="minorHAnsi" w:hAnsiTheme="minorHAnsi" w:cstheme="minorHAnsi"/>
          <w:sz w:val="22"/>
          <w:szCs w:val="22"/>
          <w:lang w:val="es-ES_tradnl"/>
        </w:rPr>
        <w:t>del programa</w:t>
      </w:r>
      <w:r w:rsidRPr="000139E2">
        <w:rPr>
          <w:rFonts w:asciiTheme="minorHAnsi" w:hAnsiTheme="minorHAnsi" w:cstheme="minorHAnsi"/>
          <w:sz w:val="22"/>
          <w:szCs w:val="22"/>
          <w:lang w:val="es-ES_tradnl"/>
        </w:rPr>
        <w:t xml:space="preserve">” con la información de cada tema. </w:t>
      </w:r>
      <w:bookmarkStart w:id="16" w:name="_Hlk494715319"/>
      <w:r w:rsidR="00812DAD" w:rsidRPr="00812DAD">
        <w:rPr>
          <w:rFonts w:asciiTheme="minorHAnsi" w:hAnsiTheme="minorHAnsi" w:cstheme="minorHAnsi"/>
          <w:sz w:val="22"/>
          <w:szCs w:val="22"/>
          <w:lang w:val="es-ES_tradnl"/>
        </w:rPr>
        <w:t>El formato de dicha tabla se presenta a continuación:</w:t>
      </w:r>
    </w:p>
    <w:p w14:paraId="3C444CB6" w14:textId="69347CEF" w:rsidR="00812DAD" w:rsidRPr="001C5008" w:rsidRDefault="001C5008" w:rsidP="001C5008">
      <w:pPr>
        <w:spacing w:before="120" w:after="120" w:line="276" w:lineRule="auto"/>
        <w:jc w:val="center"/>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Tabla 2. “</w:t>
      </w:r>
      <w:r w:rsidR="00D748DF" w:rsidRPr="001C5008">
        <w:rPr>
          <w:rFonts w:asciiTheme="minorHAnsi" w:hAnsiTheme="minorHAnsi" w:cstheme="minorHAnsi"/>
          <w:b/>
          <w:bCs/>
          <w:sz w:val="22"/>
          <w:szCs w:val="22"/>
          <w:lang w:val="es-ES_tradnl"/>
        </w:rPr>
        <w:t>VALORACIÓN FINAL DEL PROGRAMA</w:t>
      </w:r>
      <w:r w:rsidRPr="001C5008">
        <w:rPr>
          <w:rFonts w:asciiTheme="minorHAnsi" w:hAnsiTheme="minorHAnsi" w:cstheme="minorHAnsi"/>
          <w:b/>
          <w:bCs/>
          <w:sz w:val="22"/>
          <w:szCs w:val="22"/>
          <w:lang w:val="es-ES_tradnl"/>
        </w:rPr>
        <w:t>”</w:t>
      </w:r>
    </w:p>
    <w:p w14:paraId="61334FC1" w14:textId="25753AE6"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Nombre del Programa:</w:t>
      </w:r>
    </w:p>
    <w:p w14:paraId="1D614D4B" w14:textId="6C34074F"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Modalidad:</w:t>
      </w:r>
    </w:p>
    <w:p w14:paraId="23095158" w14:textId="29143E7B"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Dependencia/Entidad</w:t>
      </w:r>
    </w:p>
    <w:p w14:paraId="08ADB846" w14:textId="2FE02E57"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Unidad Responsable:</w:t>
      </w:r>
    </w:p>
    <w:p w14:paraId="465E8ECE" w14:textId="747074F8"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Tipo de Evaluación:</w:t>
      </w:r>
    </w:p>
    <w:p w14:paraId="194452CB" w14:textId="7D511F10" w:rsidR="001C5008" w:rsidRPr="001C5008" w:rsidRDefault="001C5008" w:rsidP="001C5008">
      <w:pPr>
        <w:spacing w:before="120" w:after="120" w:line="276" w:lineRule="auto"/>
        <w:rPr>
          <w:rFonts w:asciiTheme="minorHAnsi" w:hAnsiTheme="minorHAnsi" w:cstheme="minorHAnsi"/>
          <w:b/>
          <w:bCs/>
          <w:sz w:val="22"/>
          <w:szCs w:val="22"/>
          <w:lang w:val="es-ES_tradnl"/>
        </w:rPr>
      </w:pPr>
      <w:r w:rsidRPr="001C5008">
        <w:rPr>
          <w:rFonts w:asciiTheme="minorHAnsi" w:hAnsiTheme="minorHAnsi" w:cstheme="minorHAnsi"/>
          <w:b/>
          <w:bCs/>
          <w:sz w:val="22"/>
          <w:szCs w:val="22"/>
          <w:lang w:val="es-ES_tradnl"/>
        </w:rPr>
        <w:t>Año de la Evaluación:</w:t>
      </w:r>
    </w:p>
    <w:p w14:paraId="2C21A9EA" w14:textId="08264F99" w:rsidR="001C5008" w:rsidRDefault="001C5008" w:rsidP="001C5008">
      <w:pPr>
        <w:spacing w:before="120" w:after="120" w:line="276" w:lineRule="auto"/>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2942"/>
        <w:gridCol w:w="2943"/>
        <w:gridCol w:w="2943"/>
      </w:tblGrid>
      <w:tr w:rsidR="000D10E9" w:rsidRPr="000D10E9" w14:paraId="45D3A7CD" w14:textId="77777777" w:rsidTr="000D10E9">
        <w:tc>
          <w:tcPr>
            <w:tcW w:w="2942" w:type="dxa"/>
            <w:shd w:val="clear" w:color="auto" w:fill="auto"/>
            <w:vAlign w:val="center"/>
          </w:tcPr>
          <w:p w14:paraId="01905297" w14:textId="0F3B0488" w:rsidR="001C5008" w:rsidRPr="000D10E9" w:rsidRDefault="001C5008" w:rsidP="001C5008">
            <w:pPr>
              <w:spacing w:before="120" w:after="120" w:line="276" w:lineRule="auto"/>
              <w:jc w:val="center"/>
              <w:rPr>
                <w:rFonts w:asciiTheme="minorHAnsi" w:hAnsiTheme="minorHAnsi" w:cstheme="minorHAnsi"/>
                <w:color w:val="000000" w:themeColor="text1"/>
                <w:sz w:val="22"/>
                <w:szCs w:val="22"/>
                <w:lang w:val="es-ES_tradnl"/>
              </w:rPr>
            </w:pPr>
            <w:r w:rsidRPr="000D10E9">
              <w:rPr>
                <w:rFonts w:ascii="Century Gothic" w:hAnsi="Century Gothic" w:cs="Arial"/>
                <w:b/>
                <w:bCs/>
                <w:color w:val="000000" w:themeColor="text1"/>
                <w:sz w:val="16"/>
                <w:szCs w:val="16"/>
              </w:rPr>
              <w:t>Tema</w:t>
            </w:r>
          </w:p>
        </w:tc>
        <w:tc>
          <w:tcPr>
            <w:tcW w:w="2943" w:type="dxa"/>
            <w:shd w:val="clear" w:color="auto" w:fill="auto"/>
            <w:vAlign w:val="center"/>
          </w:tcPr>
          <w:p w14:paraId="18BD1A70" w14:textId="66299C83" w:rsidR="001C5008" w:rsidRPr="000D10E9" w:rsidRDefault="001C5008" w:rsidP="001C5008">
            <w:pPr>
              <w:spacing w:before="120" w:after="120" w:line="276" w:lineRule="auto"/>
              <w:jc w:val="center"/>
              <w:rPr>
                <w:rFonts w:asciiTheme="minorHAnsi" w:hAnsiTheme="minorHAnsi" w:cstheme="minorHAnsi"/>
                <w:color w:val="000000" w:themeColor="text1"/>
                <w:sz w:val="22"/>
                <w:szCs w:val="22"/>
                <w:lang w:val="es-ES_tradnl"/>
              </w:rPr>
            </w:pPr>
            <w:r w:rsidRPr="000D10E9">
              <w:rPr>
                <w:rFonts w:ascii="Century Gothic" w:hAnsi="Century Gothic" w:cs="Arial"/>
                <w:b/>
                <w:bCs/>
                <w:color w:val="000000" w:themeColor="text1"/>
                <w:sz w:val="16"/>
                <w:szCs w:val="16"/>
              </w:rPr>
              <w:t>Nivel</w:t>
            </w:r>
          </w:p>
        </w:tc>
        <w:tc>
          <w:tcPr>
            <w:tcW w:w="2943" w:type="dxa"/>
            <w:shd w:val="clear" w:color="auto" w:fill="auto"/>
            <w:vAlign w:val="center"/>
          </w:tcPr>
          <w:p w14:paraId="29ABFB47" w14:textId="656635E3" w:rsidR="001C5008" w:rsidRPr="000D10E9" w:rsidRDefault="001C5008" w:rsidP="001C5008">
            <w:pPr>
              <w:spacing w:before="120" w:after="120" w:line="276" w:lineRule="auto"/>
              <w:jc w:val="center"/>
              <w:rPr>
                <w:rFonts w:asciiTheme="minorHAnsi" w:hAnsiTheme="minorHAnsi" w:cstheme="minorHAnsi"/>
                <w:color w:val="000000" w:themeColor="text1"/>
                <w:sz w:val="22"/>
                <w:szCs w:val="22"/>
                <w:lang w:val="es-ES_tradnl"/>
              </w:rPr>
            </w:pPr>
            <w:r w:rsidRPr="000D10E9">
              <w:rPr>
                <w:rFonts w:ascii="Century Gothic" w:hAnsi="Century Gothic" w:cs="Arial"/>
                <w:b/>
                <w:bCs/>
                <w:color w:val="000000" w:themeColor="text1"/>
                <w:sz w:val="16"/>
                <w:szCs w:val="16"/>
              </w:rPr>
              <w:t>Justificación</w:t>
            </w:r>
          </w:p>
        </w:tc>
      </w:tr>
      <w:tr w:rsidR="001C5008" w14:paraId="7F2FF4B5" w14:textId="77777777" w:rsidTr="002C546B">
        <w:tc>
          <w:tcPr>
            <w:tcW w:w="2942" w:type="dxa"/>
            <w:vAlign w:val="center"/>
          </w:tcPr>
          <w:p w14:paraId="63D92CDD" w14:textId="54707E1D"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Diseño</w:t>
            </w:r>
          </w:p>
        </w:tc>
        <w:tc>
          <w:tcPr>
            <w:tcW w:w="2943" w:type="dxa"/>
          </w:tcPr>
          <w:p w14:paraId="1D9B0416"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5EF885C0"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217C0A09" w14:textId="77777777" w:rsidTr="002C546B">
        <w:tc>
          <w:tcPr>
            <w:tcW w:w="2942" w:type="dxa"/>
            <w:vAlign w:val="center"/>
          </w:tcPr>
          <w:p w14:paraId="6DCBBB69" w14:textId="7AA311EC"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Planeación y Orientación a Resultados</w:t>
            </w:r>
          </w:p>
        </w:tc>
        <w:tc>
          <w:tcPr>
            <w:tcW w:w="2943" w:type="dxa"/>
          </w:tcPr>
          <w:p w14:paraId="3BE1AE7F"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5BF001A5"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4B1FDD55" w14:textId="77777777" w:rsidTr="002C546B">
        <w:tc>
          <w:tcPr>
            <w:tcW w:w="2942" w:type="dxa"/>
            <w:vAlign w:val="center"/>
          </w:tcPr>
          <w:p w14:paraId="2E99AEBF" w14:textId="5CF38072"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Cobertura y Focalización</w:t>
            </w:r>
          </w:p>
        </w:tc>
        <w:tc>
          <w:tcPr>
            <w:tcW w:w="2943" w:type="dxa"/>
          </w:tcPr>
          <w:p w14:paraId="58D1A70F"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7E02C3D6"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0FF87414" w14:textId="77777777" w:rsidTr="002C546B">
        <w:tc>
          <w:tcPr>
            <w:tcW w:w="2942" w:type="dxa"/>
            <w:vAlign w:val="center"/>
          </w:tcPr>
          <w:p w14:paraId="207AD1A2" w14:textId="04937D0B"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Operación</w:t>
            </w:r>
          </w:p>
        </w:tc>
        <w:tc>
          <w:tcPr>
            <w:tcW w:w="2943" w:type="dxa"/>
          </w:tcPr>
          <w:p w14:paraId="22C8FFD5"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140B48E7"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238B51F5" w14:textId="77777777" w:rsidTr="002C546B">
        <w:tc>
          <w:tcPr>
            <w:tcW w:w="2942" w:type="dxa"/>
            <w:vAlign w:val="center"/>
          </w:tcPr>
          <w:p w14:paraId="4989D28C" w14:textId="2930CA7E"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Percepción de la Población Atendida</w:t>
            </w:r>
          </w:p>
        </w:tc>
        <w:tc>
          <w:tcPr>
            <w:tcW w:w="2943" w:type="dxa"/>
          </w:tcPr>
          <w:p w14:paraId="475F0FF0"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24F3442E"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4D15994C" w14:textId="77777777" w:rsidTr="002C546B">
        <w:tc>
          <w:tcPr>
            <w:tcW w:w="2942" w:type="dxa"/>
            <w:vAlign w:val="center"/>
          </w:tcPr>
          <w:p w14:paraId="32D3F527" w14:textId="4FD4FFCA"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Resultados</w:t>
            </w:r>
          </w:p>
        </w:tc>
        <w:tc>
          <w:tcPr>
            <w:tcW w:w="2943" w:type="dxa"/>
          </w:tcPr>
          <w:p w14:paraId="0870A825" w14:textId="77777777" w:rsidR="001C5008" w:rsidRDefault="001C5008" w:rsidP="001C5008">
            <w:pPr>
              <w:spacing w:before="120" w:after="120" w:line="276" w:lineRule="auto"/>
              <w:rPr>
                <w:rFonts w:asciiTheme="minorHAnsi" w:hAnsiTheme="minorHAnsi" w:cstheme="minorHAnsi"/>
                <w:sz w:val="22"/>
                <w:szCs w:val="22"/>
                <w:lang w:val="es-ES_tradnl"/>
              </w:rPr>
            </w:pPr>
          </w:p>
        </w:tc>
        <w:tc>
          <w:tcPr>
            <w:tcW w:w="2943" w:type="dxa"/>
          </w:tcPr>
          <w:p w14:paraId="64EF5826" w14:textId="77777777" w:rsidR="001C5008" w:rsidRDefault="001C5008" w:rsidP="001C5008">
            <w:pPr>
              <w:spacing w:before="120" w:after="120" w:line="276" w:lineRule="auto"/>
              <w:rPr>
                <w:rFonts w:asciiTheme="minorHAnsi" w:hAnsiTheme="minorHAnsi" w:cstheme="minorHAnsi"/>
                <w:sz w:val="22"/>
                <w:szCs w:val="22"/>
                <w:lang w:val="es-ES_tradnl"/>
              </w:rPr>
            </w:pPr>
          </w:p>
        </w:tc>
      </w:tr>
      <w:tr w:rsidR="001C5008" w14:paraId="718F4D0B" w14:textId="77777777" w:rsidTr="001C5008">
        <w:tc>
          <w:tcPr>
            <w:tcW w:w="2942" w:type="dxa"/>
            <w:shd w:val="clear" w:color="auto" w:fill="BFBFBF" w:themeFill="background1" w:themeFillShade="BF"/>
            <w:vAlign w:val="center"/>
          </w:tcPr>
          <w:p w14:paraId="50A6DD3D" w14:textId="448EF6A8"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b/>
                <w:bCs/>
                <w:color w:val="000000"/>
                <w:sz w:val="16"/>
                <w:szCs w:val="16"/>
              </w:rPr>
              <w:t>Valoración Final</w:t>
            </w:r>
          </w:p>
        </w:tc>
        <w:tc>
          <w:tcPr>
            <w:tcW w:w="2943" w:type="dxa"/>
            <w:shd w:val="clear" w:color="auto" w:fill="BFBFBF" w:themeFill="background1" w:themeFillShade="BF"/>
            <w:vAlign w:val="center"/>
          </w:tcPr>
          <w:p w14:paraId="2C8244D4" w14:textId="72F7899F" w:rsidR="001C5008" w:rsidRDefault="001C5008" w:rsidP="001C5008">
            <w:pPr>
              <w:spacing w:before="120" w:after="120" w:line="276" w:lineRule="auto"/>
              <w:rPr>
                <w:rFonts w:asciiTheme="minorHAnsi" w:hAnsiTheme="minorHAnsi" w:cstheme="minorHAnsi"/>
                <w:sz w:val="22"/>
                <w:szCs w:val="22"/>
                <w:lang w:val="es-ES_tradnl"/>
              </w:rPr>
            </w:pPr>
            <w:r w:rsidRPr="00467671">
              <w:rPr>
                <w:rFonts w:ascii="Century Gothic" w:hAnsi="Century Gothic" w:cs="Arial"/>
                <w:color w:val="000000"/>
                <w:sz w:val="16"/>
                <w:szCs w:val="16"/>
              </w:rPr>
              <w:t>Nivel promedio del total de temas</w:t>
            </w:r>
          </w:p>
        </w:tc>
        <w:tc>
          <w:tcPr>
            <w:tcW w:w="2943" w:type="dxa"/>
            <w:shd w:val="clear" w:color="auto" w:fill="BFBFBF" w:themeFill="background1" w:themeFillShade="BF"/>
          </w:tcPr>
          <w:p w14:paraId="1C97406D" w14:textId="77777777" w:rsidR="001C5008" w:rsidRDefault="001C5008" w:rsidP="001C5008">
            <w:pPr>
              <w:spacing w:before="120" w:after="120" w:line="276" w:lineRule="auto"/>
              <w:rPr>
                <w:rFonts w:asciiTheme="minorHAnsi" w:hAnsiTheme="minorHAnsi" w:cstheme="minorHAnsi"/>
                <w:sz w:val="22"/>
                <w:szCs w:val="22"/>
                <w:lang w:val="es-ES_tradnl"/>
              </w:rPr>
            </w:pPr>
          </w:p>
        </w:tc>
      </w:tr>
    </w:tbl>
    <w:p w14:paraId="40C857F4" w14:textId="439FE270" w:rsidR="001C5008" w:rsidRDefault="001C5008" w:rsidP="001C5008">
      <w:pPr>
        <w:spacing w:before="120" w:after="120" w:line="276" w:lineRule="auto"/>
        <w:rPr>
          <w:rFonts w:asciiTheme="minorHAnsi" w:hAnsiTheme="minorHAnsi" w:cstheme="minorHAnsi"/>
          <w:sz w:val="22"/>
          <w:szCs w:val="22"/>
          <w:lang w:val="es-ES_tradnl"/>
        </w:rPr>
      </w:pPr>
    </w:p>
    <w:p w14:paraId="4F5A20FA" w14:textId="77777777" w:rsidR="001C5008" w:rsidRPr="001C5008" w:rsidRDefault="001C5008" w:rsidP="001C5008">
      <w:pPr>
        <w:spacing w:before="120" w:after="120" w:line="276" w:lineRule="auto"/>
        <w:rPr>
          <w:rFonts w:asciiTheme="minorHAnsi" w:hAnsiTheme="minorHAnsi" w:cstheme="minorHAnsi"/>
          <w:i/>
          <w:iCs/>
          <w:sz w:val="22"/>
          <w:szCs w:val="22"/>
          <w:lang w:val="es-ES_tradnl"/>
        </w:rPr>
      </w:pPr>
      <w:r w:rsidRPr="001C5008">
        <w:rPr>
          <w:rFonts w:asciiTheme="minorHAnsi" w:hAnsiTheme="minorHAnsi" w:cstheme="minorHAnsi"/>
          <w:i/>
          <w:iCs/>
          <w:sz w:val="22"/>
          <w:szCs w:val="22"/>
          <w:lang w:val="es-ES_tradnl"/>
        </w:rPr>
        <w:t>Nivel= Nivel promedio por tema</w:t>
      </w:r>
    </w:p>
    <w:p w14:paraId="67BEB722" w14:textId="25A7AAC3" w:rsidR="001C5008" w:rsidRDefault="001C5008" w:rsidP="001C5008">
      <w:pPr>
        <w:spacing w:before="120" w:after="120" w:line="276" w:lineRule="auto"/>
        <w:rPr>
          <w:rFonts w:asciiTheme="minorHAnsi" w:hAnsiTheme="minorHAnsi" w:cstheme="minorHAnsi"/>
          <w:i/>
          <w:iCs/>
          <w:sz w:val="22"/>
          <w:szCs w:val="22"/>
          <w:lang w:val="es-ES_tradnl"/>
        </w:rPr>
      </w:pPr>
      <w:r w:rsidRPr="001C5008">
        <w:rPr>
          <w:rFonts w:asciiTheme="minorHAnsi" w:hAnsiTheme="minorHAnsi" w:cstheme="minorHAnsi"/>
          <w:i/>
          <w:iCs/>
          <w:sz w:val="22"/>
          <w:szCs w:val="22"/>
          <w:lang w:val="es-ES_tradnl"/>
        </w:rPr>
        <w:t>Justificación= Breve descripción de las causas que motivaron el nivel por tema o el nivel total (Máximo 100 caracteres por Módulo)</w:t>
      </w:r>
    </w:p>
    <w:p w14:paraId="2C4EC399" w14:textId="77777777" w:rsidR="001C5008" w:rsidRDefault="001C5008" w:rsidP="001C5008">
      <w:pPr>
        <w:spacing w:before="120" w:after="120" w:line="276" w:lineRule="auto"/>
        <w:rPr>
          <w:rFonts w:asciiTheme="minorHAnsi" w:hAnsiTheme="minorHAnsi" w:cstheme="minorHAnsi"/>
          <w:sz w:val="22"/>
          <w:szCs w:val="22"/>
          <w:lang w:val="es-ES_tradnl"/>
        </w:rPr>
      </w:pPr>
    </w:p>
    <w:p w14:paraId="2B75B0EF" w14:textId="07CA88DB" w:rsidR="00452751" w:rsidRPr="00452751" w:rsidRDefault="00452751" w:rsidP="00452751">
      <w:pPr>
        <w:spacing w:before="120" w:after="120" w:line="276" w:lineRule="auto"/>
        <w:jc w:val="center"/>
        <w:rPr>
          <w:rFonts w:asciiTheme="minorHAnsi" w:hAnsiTheme="minorHAnsi" w:cstheme="minorHAnsi"/>
          <w:b/>
          <w:bCs/>
          <w:lang w:val="es-ES_tradnl"/>
        </w:rPr>
      </w:pPr>
      <w:r>
        <w:rPr>
          <w:rFonts w:asciiTheme="minorHAnsi" w:hAnsiTheme="minorHAnsi" w:cstheme="minorHAnsi"/>
          <w:b/>
          <w:bCs/>
          <w:lang w:val="es-ES_tradnl"/>
        </w:rPr>
        <w:t xml:space="preserve">14. </w:t>
      </w:r>
      <w:r w:rsidRPr="00452751">
        <w:rPr>
          <w:rFonts w:asciiTheme="minorHAnsi" w:hAnsiTheme="minorHAnsi" w:cstheme="minorHAnsi"/>
          <w:b/>
          <w:bCs/>
          <w:lang w:val="es-ES_tradnl"/>
        </w:rPr>
        <w:t>BIBLIOGRAFÍA</w:t>
      </w:r>
    </w:p>
    <w:p w14:paraId="1657DA65" w14:textId="77777777" w:rsidR="00452751" w:rsidRPr="001C5008" w:rsidRDefault="00452751" w:rsidP="001C5008">
      <w:pPr>
        <w:spacing w:before="120" w:after="120" w:line="276" w:lineRule="auto"/>
        <w:rPr>
          <w:rFonts w:asciiTheme="minorHAnsi" w:hAnsiTheme="minorHAnsi" w:cstheme="minorHAnsi"/>
          <w:sz w:val="22"/>
          <w:szCs w:val="22"/>
          <w:lang w:val="es-ES_tradnl"/>
        </w:rPr>
      </w:pPr>
    </w:p>
    <w:p w14:paraId="73C09FFE" w14:textId="0C3E98C5" w:rsidR="008E4414" w:rsidRPr="00AA29C0" w:rsidRDefault="00452751" w:rsidP="00452751">
      <w:pPr>
        <w:jc w:val="center"/>
        <w:rPr>
          <w:rFonts w:asciiTheme="minorHAnsi" w:hAnsiTheme="minorHAnsi" w:cstheme="minorHAnsi"/>
          <w:b/>
          <w:sz w:val="22"/>
          <w:szCs w:val="22"/>
          <w:lang w:val="es-ES_tradnl"/>
        </w:rPr>
      </w:pPr>
      <w:bookmarkStart w:id="17" w:name="_Hlk494714318"/>
      <w:bookmarkEnd w:id="16"/>
      <w:r>
        <w:rPr>
          <w:rFonts w:asciiTheme="minorHAnsi" w:hAnsiTheme="minorHAnsi" w:cstheme="minorHAnsi"/>
          <w:b/>
          <w:sz w:val="22"/>
          <w:szCs w:val="22"/>
          <w:lang w:val="es-ES_tradnl"/>
        </w:rPr>
        <w:t xml:space="preserve">15. </w:t>
      </w:r>
      <w:r w:rsidR="00AA29C0" w:rsidRPr="00AA29C0">
        <w:rPr>
          <w:rFonts w:asciiTheme="minorHAnsi" w:hAnsiTheme="minorHAnsi" w:cstheme="minorHAnsi"/>
          <w:b/>
          <w:sz w:val="22"/>
          <w:szCs w:val="22"/>
          <w:lang w:val="es-ES_tradnl"/>
        </w:rPr>
        <w:t>FICHA TÉCNICA CON LOS DATOS DE LA INSTANCIA EVALUADORA Y EL COSTO DE LA EVALUACIÓN</w:t>
      </w:r>
    </w:p>
    <w:bookmarkEnd w:id="17"/>
    <w:p w14:paraId="07DB3594" w14:textId="721FD5A7" w:rsidR="00310FEC" w:rsidRDefault="008E4414" w:rsidP="000C4818">
      <w:pPr>
        <w:spacing w:before="120" w:after="120" w:line="276" w:lineRule="auto"/>
        <w:jc w:val="both"/>
        <w:rPr>
          <w:rFonts w:asciiTheme="minorHAnsi" w:hAnsiTheme="minorHAnsi" w:cstheme="minorHAnsi"/>
          <w:sz w:val="22"/>
          <w:szCs w:val="22"/>
          <w:lang w:val="es-ES_tradnl"/>
        </w:rPr>
      </w:pPr>
      <w:r w:rsidRPr="00310FEC">
        <w:rPr>
          <w:rFonts w:asciiTheme="minorHAnsi" w:hAnsiTheme="minorHAnsi" w:cstheme="minorHAnsi"/>
          <w:sz w:val="22"/>
          <w:szCs w:val="22"/>
          <w:lang w:val="es-ES_tradnl"/>
        </w:rPr>
        <w:t>Finalmente, se debe</w:t>
      </w:r>
      <w:r w:rsidR="000C4818" w:rsidRPr="00310FEC">
        <w:rPr>
          <w:rFonts w:asciiTheme="minorHAnsi" w:hAnsiTheme="minorHAnsi" w:cstheme="minorHAnsi"/>
          <w:sz w:val="22"/>
          <w:szCs w:val="22"/>
          <w:lang w:val="es-ES_tradnl"/>
        </w:rPr>
        <w:t>n</w:t>
      </w:r>
      <w:r w:rsidRPr="00310FEC">
        <w:rPr>
          <w:rFonts w:asciiTheme="minorHAnsi" w:hAnsiTheme="minorHAnsi" w:cstheme="minorHAnsi"/>
          <w:sz w:val="22"/>
          <w:szCs w:val="22"/>
          <w:lang w:val="es-ES_tradnl"/>
        </w:rPr>
        <w:t xml:space="preserve"> llenar los siguientes incisos, los cuales forman parte de la Ficha Técnica </w:t>
      </w:r>
      <w:r w:rsidR="00DD4913">
        <w:rPr>
          <w:rFonts w:asciiTheme="minorHAnsi" w:hAnsiTheme="minorHAnsi" w:cstheme="minorHAnsi"/>
          <w:sz w:val="22"/>
          <w:szCs w:val="22"/>
          <w:lang w:val="es-ES_tradnl"/>
        </w:rPr>
        <w:t xml:space="preserve">de la Tabla 3 </w:t>
      </w:r>
      <w:r w:rsidRPr="00310FEC">
        <w:rPr>
          <w:rFonts w:asciiTheme="minorHAnsi" w:hAnsiTheme="minorHAnsi" w:cstheme="minorHAnsi"/>
          <w:sz w:val="22"/>
          <w:szCs w:val="22"/>
          <w:lang w:val="es-ES_tradnl"/>
        </w:rPr>
        <w:t xml:space="preserve">que consiste principalmente en datos generales de la instancia evaluadora, así como el costo total de la evaluación. </w:t>
      </w:r>
      <w:r w:rsidR="00DD4913" w:rsidRPr="00DD4913">
        <w:rPr>
          <w:rFonts w:asciiTheme="minorHAnsi" w:hAnsiTheme="minorHAnsi" w:cstheme="minorHAnsi"/>
          <w:sz w:val="22"/>
          <w:szCs w:val="22"/>
          <w:lang w:val="es-ES_tradnl"/>
        </w:rPr>
        <w:t>El formato de dicha tabla se presenta a continuación:</w:t>
      </w:r>
    </w:p>
    <w:p w14:paraId="4A544DCC" w14:textId="69700571" w:rsidR="00DD4913" w:rsidRPr="00DD4913" w:rsidRDefault="00DD4913" w:rsidP="00DD4913">
      <w:pPr>
        <w:spacing w:before="120" w:after="120" w:line="276" w:lineRule="auto"/>
        <w:jc w:val="center"/>
        <w:rPr>
          <w:rFonts w:asciiTheme="minorHAnsi" w:hAnsiTheme="minorHAnsi" w:cstheme="minorHAnsi"/>
          <w:b/>
          <w:bCs/>
          <w:sz w:val="22"/>
          <w:szCs w:val="22"/>
          <w:lang w:val="es-ES_tradnl"/>
        </w:rPr>
      </w:pPr>
      <w:r w:rsidRPr="00DD4913">
        <w:rPr>
          <w:rFonts w:asciiTheme="minorHAnsi" w:hAnsiTheme="minorHAnsi" w:cstheme="minorHAnsi"/>
          <w:b/>
          <w:bCs/>
          <w:sz w:val="22"/>
          <w:szCs w:val="22"/>
          <w:lang w:val="es-ES_tradnl"/>
        </w:rPr>
        <w:t>Tabla 3. “Ficha Técnica con los datos generales de la instancia evaluadora y el costo de la evaluación”</w:t>
      </w:r>
    </w:p>
    <w:p w14:paraId="1D91EA06" w14:textId="72589E81"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Nombre de la instancia evaluadora</w:t>
      </w:r>
      <w:r w:rsidR="00AF723B" w:rsidRPr="000C4818">
        <w:rPr>
          <w:rFonts w:cstheme="minorHAnsi"/>
          <w:lang w:val="es-ES_tradnl"/>
        </w:rPr>
        <w:t>.</w:t>
      </w:r>
    </w:p>
    <w:p w14:paraId="01CBB5A9" w14:textId="655E5ED4"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Nombre del coordinador de la evaluación</w:t>
      </w:r>
      <w:r w:rsidR="00AF723B" w:rsidRPr="000C4818">
        <w:rPr>
          <w:rFonts w:cstheme="minorHAnsi"/>
          <w:lang w:val="es-ES_tradnl"/>
        </w:rPr>
        <w:t>.</w:t>
      </w:r>
    </w:p>
    <w:p w14:paraId="7F04C0D3" w14:textId="355E31A9"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Nombres de los principales colaboradores</w:t>
      </w:r>
      <w:r w:rsidR="00AF723B" w:rsidRPr="000C4818">
        <w:rPr>
          <w:rFonts w:cstheme="minorHAnsi"/>
          <w:lang w:val="es-ES_tradnl"/>
        </w:rPr>
        <w:t>.</w:t>
      </w:r>
    </w:p>
    <w:p w14:paraId="746653D7" w14:textId="4C463DEF"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Nombre de la unidad administrativa resp</w:t>
      </w:r>
      <w:r w:rsidR="00AF723B" w:rsidRPr="000C4818">
        <w:rPr>
          <w:rFonts w:cstheme="minorHAnsi"/>
          <w:lang w:val="es-ES_tradnl"/>
        </w:rPr>
        <w:t xml:space="preserve">onsable de dar seguimiento a la </w:t>
      </w:r>
      <w:r w:rsidRPr="000C4818">
        <w:rPr>
          <w:rFonts w:cstheme="minorHAnsi"/>
          <w:lang w:val="es-ES_tradnl"/>
        </w:rPr>
        <w:t>evaluación</w:t>
      </w:r>
      <w:r w:rsidR="00AF723B" w:rsidRPr="000C4818">
        <w:rPr>
          <w:rFonts w:cstheme="minorHAnsi"/>
          <w:lang w:val="es-ES_tradnl"/>
        </w:rPr>
        <w:t>.</w:t>
      </w:r>
    </w:p>
    <w:p w14:paraId="14AB5352" w14:textId="3DC2CCD8"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Nombre del titular de la unidad administrativa resp</w:t>
      </w:r>
      <w:r w:rsidR="00AF723B" w:rsidRPr="000C4818">
        <w:rPr>
          <w:rFonts w:cstheme="minorHAnsi"/>
          <w:lang w:val="es-ES_tradnl"/>
        </w:rPr>
        <w:t xml:space="preserve">onsable de dar seguimiento a la </w:t>
      </w:r>
      <w:r w:rsidRPr="000C4818">
        <w:rPr>
          <w:rFonts w:cstheme="minorHAnsi"/>
          <w:lang w:val="es-ES_tradnl"/>
        </w:rPr>
        <w:t>evaluación</w:t>
      </w:r>
      <w:r w:rsidR="00AF723B" w:rsidRPr="000C4818">
        <w:rPr>
          <w:rFonts w:cstheme="minorHAnsi"/>
          <w:lang w:val="es-ES_tradnl"/>
        </w:rPr>
        <w:t>.</w:t>
      </w:r>
    </w:p>
    <w:p w14:paraId="0BA84024" w14:textId="75395E32"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Forma de contratación de la instancia evaluadora</w:t>
      </w:r>
      <w:r w:rsidR="00AF723B" w:rsidRPr="000C4818">
        <w:rPr>
          <w:rFonts w:cstheme="minorHAnsi"/>
          <w:lang w:val="es-ES_tradnl"/>
        </w:rPr>
        <w:t>.</w:t>
      </w:r>
    </w:p>
    <w:p w14:paraId="50B16644" w14:textId="34DF9B4D" w:rsidR="008E4414" w:rsidRPr="000C4818" w:rsidRDefault="008E4414" w:rsidP="001A5B10">
      <w:pPr>
        <w:pStyle w:val="Prrafodelista"/>
        <w:numPr>
          <w:ilvl w:val="0"/>
          <w:numId w:val="45"/>
        </w:numPr>
        <w:spacing w:before="240" w:line="360" w:lineRule="auto"/>
        <w:jc w:val="both"/>
        <w:rPr>
          <w:rFonts w:cstheme="minorHAnsi"/>
          <w:lang w:val="es-ES_tradnl"/>
        </w:rPr>
      </w:pPr>
      <w:r w:rsidRPr="000C4818">
        <w:rPr>
          <w:rFonts w:cstheme="minorHAnsi"/>
          <w:lang w:val="es-ES_tradnl"/>
        </w:rPr>
        <w:t>Costo total de la evaluación</w:t>
      </w:r>
      <w:r w:rsidR="00AF723B" w:rsidRPr="000C4818">
        <w:rPr>
          <w:rFonts w:cstheme="minorHAnsi"/>
          <w:lang w:val="es-ES_tradnl"/>
        </w:rPr>
        <w:t>.</w:t>
      </w:r>
    </w:p>
    <w:p w14:paraId="0409DB71" w14:textId="15A6A2CD" w:rsidR="0025278B" w:rsidRPr="000C4818" w:rsidRDefault="008E4414" w:rsidP="00111E58">
      <w:pPr>
        <w:pStyle w:val="Prrafodelista"/>
        <w:numPr>
          <w:ilvl w:val="0"/>
          <w:numId w:val="45"/>
        </w:numPr>
        <w:spacing w:before="240" w:line="360" w:lineRule="auto"/>
        <w:jc w:val="both"/>
        <w:rPr>
          <w:rFonts w:cstheme="minorHAnsi"/>
          <w:lang w:val="es-ES_tradnl"/>
        </w:rPr>
      </w:pPr>
      <w:r w:rsidRPr="000C4818">
        <w:rPr>
          <w:rFonts w:cstheme="minorHAnsi"/>
          <w:lang w:val="es-ES_tradnl"/>
        </w:rPr>
        <w:t>Fuente de financiamiento</w:t>
      </w:r>
      <w:r w:rsidR="00AF723B" w:rsidRPr="000C4818">
        <w:rPr>
          <w:rFonts w:cstheme="minorHAnsi"/>
          <w:lang w:val="es-ES_tradnl"/>
        </w:rPr>
        <w:t>.</w:t>
      </w:r>
      <w:bookmarkStart w:id="18" w:name="_Hlk494714379"/>
    </w:p>
    <w:p w14:paraId="332BE49C" w14:textId="77777777" w:rsidR="003435E2" w:rsidRDefault="003435E2" w:rsidP="003435E2">
      <w:pPr>
        <w:jc w:val="center"/>
        <w:rPr>
          <w:rFonts w:asciiTheme="minorHAnsi" w:hAnsiTheme="minorHAnsi" w:cstheme="minorHAnsi"/>
          <w:b/>
          <w:lang w:val="es-ES_tradnl"/>
        </w:rPr>
      </w:pPr>
    </w:p>
    <w:p w14:paraId="5101438A" w14:textId="6AF42492" w:rsidR="00AF723B" w:rsidRPr="00DD4913" w:rsidRDefault="00452751" w:rsidP="003435E2">
      <w:pPr>
        <w:jc w:val="center"/>
        <w:rPr>
          <w:rFonts w:asciiTheme="minorHAnsi" w:hAnsiTheme="minorHAnsi" w:cstheme="minorHAnsi"/>
          <w:b/>
          <w:lang w:val="es-ES_tradnl"/>
        </w:rPr>
      </w:pPr>
      <w:r>
        <w:rPr>
          <w:rFonts w:asciiTheme="minorHAnsi" w:hAnsiTheme="minorHAnsi" w:cstheme="minorHAnsi"/>
          <w:b/>
          <w:lang w:val="es-ES_tradnl"/>
        </w:rPr>
        <w:t xml:space="preserve">16. </w:t>
      </w:r>
      <w:r w:rsidR="00DD4913" w:rsidRPr="00DD4913">
        <w:rPr>
          <w:rFonts w:asciiTheme="minorHAnsi" w:hAnsiTheme="minorHAnsi" w:cstheme="minorHAnsi"/>
          <w:b/>
          <w:lang w:val="es-ES_tradnl"/>
        </w:rPr>
        <w:t>ANEXOS</w:t>
      </w:r>
    </w:p>
    <w:bookmarkEnd w:id="18"/>
    <w:p w14:paraId="3614DB89" w14:textId="77777777" w:rsidR="00DD4913" w:rsidRDefault="00DD4913" w:rsidP="00310FEC">
      <w:pPr>
        <w:spacing w:before="120" w:after="120" w:line="276" w:lineRule="auto"/>
        <w:rPr>
          <w:rFonts w:asciiTheme="minorHAnsi" w:hAnsiTheme="minorHAnsi" w:cstheme="minorHAnsi"/>
          <w:b/>
          <w:lang w:val="es-ES_tradnl"/>
        </w:rPr>
      </w:pPr>
    </w:p>
    <w:p w14:paraId="0682E1D8" w14:textId="7AED4F01" w:rsidR="003435E2" w:rsidRPr="000E1D54" w:rsidRDefault="003435E2" w:rsidP="00860D68">
      <w:pPr>
        <w:spacing w:before="120" w:after="120" w:line="276" w:lineRule="auto"/>
        <w:jc w:val="center"/>
        <w:rPr>
          <w:rFonts w:asciiTheme="minorHAnsi" w:hAnsiTheme="minorHAnsi" w:cstheme="minorHAnsi"/>
          <w:b/>
          <w:lang w:val="es-ES_tradnl"/>
        </w:rPr>
      </w:pPr>
      <w:r w:rsidRPr="000E1D54">
        <w:rPr>
          <w:rFonts w:asciiTheme="minorHAnsi" w:hAnsiTheme="minorHAnsi" w:cstheme="minorHAnsi"/>
          <w:b/>
          <w:lang w:val="es-ES_tradnl"/>
        </w:rPr>
        <w:t>ANEXO 1 “METODOLOGÍA PARA LA CUANTIFICACIÓN DE LAS POBLACIONES POTENCIAL Y OBJETIVO”.</w:t>
      </w:r>
      <w:r w:rsidR="000E1D54" w:rsidRPr="000E1D54">
        <w:rPr>
          <w:rFonts w:asciiTheme="minorHAnsi" w:hAnsiTheme="minorHAnsi" w:cstheme="minorHAnsi"/>
          <w:b/>
          <w:lang w:val="es-ES_tradnl"/>
        </w:rPr>
        <w:t xml:space="preserve"> </w:t>
      </w:r>
      <w:r w:rsidRPr="000E1D54">
        <w:rPr>
          <w:rFonts w:asciiTheme="minorHAnsi" w:hAnsiTheme="minorHAnsi" w:cstheme="minorHAnsi"/>
          <w:b/>
          <w:lang w:val="es-ES_tradnl"/>
        </w:rPr>
        <w:t>Formato libre.</w:t>
      </w:r>
    </w:p>
    <w:p w14:paraId="4F280DCB" w14:textId="77777777" w:rsidR="00860D68" w:rsidRPr="003435E2" w:rsidRDefault="00860D68" w:rsidP="00860D68">
      <w:pPr>
        <w:spacing w:before="120" w:after="120" w:line="276" w:lineRule="auto"/>
        <w:rPr>
          <w:rFonts w:asciiTheme="minorHAnsi" w:hAnsiTheme="minorHAnsi" w:cstheme="minorHAnsi"/>
          <w:b/>
          <w:lang w:val="es-ES_tradnl"/>
        </w:rPr>
      </w:pPr>
      <w:r w:rsidRPr="00C463A8">
        <w:rPr>
          <w:rFonts w:asciiTheme="minorHAnsi" w:hAnsiTheme="minorHAnsi" w:cstheme="minorHAnsi"/>
          <w:bCs/>
          <w:sz w:val="22"/>
          <w:szCs w:val="22"/>
          <w:lang w:val="es-ES_tradnl"/>
        </w:rPr>
        <w:t>Nombre del Programa:</w:t>
      </w:r>
    </w:p>
    <w:p w14:paraId="4EA5F717"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Modalidad:</w:t>
      </w:r>
    </w:p>
    <w:p w14:paraId="50051F19"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Dependencia/Entidad</w:t>
      </w:r>
    </w:p>
    <w:p w14:paraId="6F86D194"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Unidad Responsable:</w:t>
      </w:r>
    </w:p>
    <w:p w14:paraId="453B3F81" w14:textId="22231041" w:rsidR="003435E2" w:rsidRDefault="00860D68" w:rsidP="00860D68">
      <w:pPr>
        <w:spacing w:before="120" w:after="120" w:line="276" w:lineRule="auto"/>
        <w:rPr>
          <w:rFonts w:asciiTheme="minorHAnsi" w:hAnsiTheme="minorHAnsi" w:cstheme="minorHAnsi"/>
          <w:b/>
          <w:lang w:val="es-ES_tradnl"/>
        </w:rPr>
      </w:pPr>
      <w:r w:rsidRPr="00C463A8">
        <w:rPr>
          <w:rFonts w:asciiTheme="minorHAnsi" w:hAnsiTheme="minorHAnsi" w:cstheme="minorHAnsi"/>
          <w:bCs/>
          <w:sz w:val="22"/>
          <w:szCs w:val="22"/>
          <w:lang w:val="es-ES_tradnl"/>
        </w:rPr>
        <w:t>Tipo de Evaluación</w:t>
      </w:r>
    </w:p>
    <w:p w14:paraId="7972337D" w14:textId="5C747887" w:rsidR="003435E2" w:rsidRPr="000E1D54" w:rsidRDefault="003435E2" w:rsidP="00860D68">
      <w:pPr>
        <w:spacing w:before="120" w:after="120" w:line="276" w:lineRule="auto"/>
        <w:jc w:val="center"/>
        <w:rPr>
          <w:rFonts w:asciiTheme="minorHAnsi" w:hAnsiTheme="minorHAnsi" w:cstheme="minorHAnsi"/>
          <w:b/>
          <w:lang w:val="es-ES_tradnl"/>
        </w:rPr>
      </w:pPr>
      <w:r w:rsidRPr="000E1D54">
        <w:rPr>
          <w:rFonts w:asciiTheme="minorHAnsi" w:hAnsiTheme="minorHAnsi" w:cstheme="minorHAnsi"/>
          <w:b/>
          <w:lang w:val="es-ES_tradnl"/>
        </w:rPr>
        <w:t>ANEXO 2. “PROCEDIMIENTO PARA LA ACTUALIZACIÓN DE LA BASE DE DATOS DE BENEFICIARIOS”</w:t>
      </w:r>
      <w:r w:rsidR="000E1D54" w:rsidRPr="000E1D54">
        <w:rPr>
          <w:rFonts w:asciiTheme="minorHAnsi" w:hAnsiTheme="minorHAnsi" w:cstheme="minorHAnsi"/>
          <w:b/>
          <w:lang w:val="es-ES_tradnl"/>
        </w:rPr>
        <w:t xml:space="preserve"> </w:t>
      </w:r>
      <w:r w:rsidRPr="000E1D54">
        <w:rPr>
          <w:rFonts w:asciiTheme="minorHAnsi" w:hAnsiTheme="minorHAnsi" w:cstheme="minorHAnsi"/>
          <w:b/>
          <w:lang w:val="es-ES_tradnl"/>
        </w:rPr>
        <w:t>Formato libre.</w:t>
      </w:r>
    </w:p>
    <w:p w14:paraId="36336043" w14:textId="77777777" w:rsidR="00860D68" w:rsidRPr="003435E2" w:rsidRDefault="00860D68" w:rsidP="00860D68">
      <w:pPr>
        <w:spacing w:before="120" w:after="120" w:line="276" w:lineRule="auto"/>
        <w:rPr>
          <w:rFonts w:asciiTheme="minorHAnsi" w:hAnsiTheme="minorHAnsi" w:cstheme="minorHAnsi"/>
          <w:b/>
          <w:lang w:val="es-ES_tradnl"/>
        </w:rPr>
      </w:pPr>
      <w:r w:rsidRPr="00C463A8">
        <w:rPr>
          <w:rFonts w:asciiTheme="minorHAnsi" w:hAnsiTheme="minorHAnsi" w:cstheme="minorHAnsi"/>
          <w:bCs/>
          <w:sz w:val="22"/>
          <w:szCs w:val="22"/>
          <w:lang w:val="es-ES_tradnl"/>
        </w:rPr>
        <w:t>Nombre del Programa:</w:t>
      </w:r>
    </w:p>
    <w:p w14:paraId="6C00AB3A"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Modalidad:</w:t>
      </w:r>
    </w:p>
    <w:p w14:paraId="70B5B572"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Dependencia/Entidad</w:t>
      </w:r>
    </w:p>
    <w:p w14:paraId="05FECD7B" w14:textId="77777777" w:rsidR="00860D68" w:rsidRPr="00C463A8" w:rsidRDefault="00860D68" w:rsidP="00860D68">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Unidad Responsable:</w:t>
      </w:r>
    </w:p>
    <w:p w14:paraId="62B0DA09" w14:textId="1B1D8CED" w:rsidR="003435E2" w:rsidRDefault="00860D68" w:rsidP="00860D68">
      <w:pPr>
        <w:spacing w:before="120" w:after="120" w:line="276" w:lineRule="auto"/>
        <w:rPr>
          <w:rFonts w:asciiTheme="minorHAnsi" w:hAnsiTheme="minorHAnsi" w:cstheme="minorHAnsi"/>
          <w:b/>
          <w:lang w:val="es-ES_tradnl"/>
        </w:rPr>
      </w:pPr>
      <w:r w:rsidRPr="00C463A8">
        <w:rPr>
          <w:rFonts w:asciiTheme="minorHAnsi" w:hAnsiTheme="minorHAnsi" w:cstheme="minorHAnsi"/>
          <w:bCs/>
          <w:sz w:val="22"/>
          <w:szCs w:val="22"/>
          <w:lang w:val="es-ES_tradnl"/>
        </w:rPr>
        <w:t>Tipo de Evaluación</w:t>
      </w:r>
    </w:p>
    <w:p w14:paraId="4197786F" w14:textId="77777777" w:rsidR="003435E2" w:rsidRDefault="003435E2" w:rsidP="003435E2">
      <w:pPr>
        <w:spacing w:before="120" w:after="120" w:line="276" w:lineRule="auto"/>
        <w:jc w:val="center"/>
        <w:rPr>
          <w:rFonts w:asciiTheme="minorHAnsi" w:hAnsiTheme="minorHAnsi" w:cstheme="minorHAnsi"/>
          <w:b/>
          <w:lang w:val="es-ES_tradnl"/>
        </w:rPr>
      </w:pPr>
      <w:r w:rsidRPr="003435E2">
        <w:rPr>
          <w:rFonts w:asciiTheme="minorHAnsi" w:hAnsiTheme="minorHAnsi" w:cstheme="minorHAnsi"/>
          <w:b/>
          <w:lang w:val="es-ES_tradnl"/>
        </w:rPr>
        <w:t>ANEXO 3 “MATRIZ DE INDICADORES PARA RESULTADOS”.</w:t>
      </w:r>
    </w:p>
    <w:p w14:paraId="17E3DB59" w14:textId="46E7B1A9" w:rsidR="00401904" w:rsidRPr="003435E2" w:rsidRDefault="00401904" w:rsidP="003435E2">
      <w:pPr>
        <w:spacing w:before="120" w:after="120" w:line="276" w:lineRule="auto"/>
        <w:rPr>
          <w:rFonts w:asciiTheme="minorHAnsi" w:hAnsiTheme="minorHAnsi" w:cstheme="minorHAnsi"/>
          <w:b/>
          <w:lang w:val="es-ES_tradnl"/>
        </w:rPr>
      </w:pPr>
      <w:r w:rsidRPr="00C463A8">
        <w:rPr>
          <w:rFonts w:asciiTheme="minorHAnsi" w:hAnsiTheme="minorHAnsi" w:cstheme="minorHAnsi"/>
          <w:bCs/>
          <w:sz w:val="22"/>
          <w:szCs w:val="22"/>
          <w:lang w:val="es-ES_tradnl"/>
        </w:rPr>
        <w:t>Nombre del Programa:</w:t>
      </w:r>
    </w:p>
    <w:p w14:paraId="1B62B163" w14:textId="77777777" w:rsidR="00401904" w:rsidRPr="00C463A8" w:rsidRDefault="00401904" w:rsidP="00401904">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Modalidad:</w:t>
      </w:r>
    </w:p>
    <w:p w14:paraId="343BE474" w14:textId="77777777" w:rsidR="00401904" w:rsidRPr="00C463A8" w:rsidRDefault="00401904" w:rsidP="00401904">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Dependencia/Entidad</w:t>
      </w:r>
    </w:p>
    <w:p w14:paraId="78B80689" w14:textId="77777777" w:rsidR="00401904" w:rsidRPr="00C463A8" w:rsidRDefault="00401904" w:rsidP="00401904">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Unidad Responsable:</w:t>
      </w:r>
    </w:p>
    <w:p w14:paraId="46DFB227" w14:textId="77777777" w:rsidR="00401904" w:rsidRPr="00C463A8" w:rsidRDefault="00401904" w:rsidP="00401904">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Tipo de Evaluación:</w:t>
      </w:r>
    </w:p>
    <w:p w14:paraId="4CC0D5AF" w14:textId="77777777" w:rsidR="00401904" w:rsidRPr="00C463A8" w:rsidRDefault="00401904" w:rsidP="00401904">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Año de la Evaluación:</w:t>
      </w:r>
    </w:p>
    <w:tbl>
      <w:tblPr>
        <w:tblStyle w:val="Tablaconcuadrcula"/>
        <w:tblW w:w="0" w:type="auto"/>
        <w:tblLook w:val="04A0" w:firstRow="1" w:lastRow="0" w:firstColumn="1" w:lastColumn="0" w:noHBand="0" w:noVBand="1"/>
      </w:tblPr>
      <w:tblGrid>
        <w:gridCol w:w="1838"/>
        <w:gridCol w:w="6990"/>
      </w:tblGrid>
      <w:tr w:rsidR="000D10E9" w:rsidRPr="000D10E9" w14:paraId="52534D54" w14:textId="77777777" w:rsidTr="000D10E9">
        <w:tc>
          <w:tcPr>
            <w:tcW w:w="1838" w:type="dxa"/>
            <w:shd w:val="clear" w:color="auto" w:fill="auto"/>
          </w:tcPr>
          <w:p w14:paraId="4C7EC25D" w14:textId="6B08E468" w:rsidR="005A7617" w:rsidRPr="000D10E9" w:rsidRDefault="005A7617" w:rsidP="005A7617">
            <w:pPr>
              <w:spacing w:before="120" w:after="120" w:line="276" w:lineRule="auto"/>
              <w:jc w:val="center"/>
              <w:rPr>
                <w:rFonts w:asciiTheme="minorHAnsi" w:hAnsiTheme="minorHAnsi" w:cstheme="minorHAnsi"/>
                <w:bCs/>
                <w:color w:val="000000" w:themeColor="text1"/>
                <w:sz w:val="21"/>
                <w:szCs w:val="21"/>
                <w:lang w:val="es-ES_tradnl"/>
              </w:rPr>
            </w:pPr>
            <w:r w:rsidRPr="000D10E9">
              <w:rPr>
                <w:rFonts w:asciiTheme="minorHAnsi" w:hAnsiTheme="minorHAnsi" w:cstheme="minorHAnsi"/>
                <w:bCs/>
                <w:color w:val="000000" w:themeColor="text1"/>
                <w:sz w:val="21"/>
                <w:szCs w:val="21"/>
                <w:lang w:val="es-ES_tradnl"/>
              </w:rPr>
              <w:t>Nivel</w:t>
            </w:r>
          </w:p>
        </w:tc>
        <w:tc>
          <w:tcPr>
            <w:tcW w:w="6990" w:type="dxa"/>
            <w:shd w:val="clear" w:color="auto" w:fill="auto"/>
          </w:tcPr>
          <w:p w14:paraId="35F35010" w14:textId="1D36F69F" w:rsidR="005A7617" w:rsidRPr="000D10E9" w:rsidRDefault="005A7617" w:rsidP="005A7617">
            <w:pPr>
              <w:spacing w:before="120" w:after="120" w:line="276" w:lineRule="auto"/>
              <w:jc w:val="center"/>
              <w:rPr>
                <w:rFonts w:asciiTheme="minorHAnsi" w:hAnsiTheme="minorHAnsi" w:cstheme="minorHAnsi"/>
                <w:bCs/>
                <w:color w:val="000000" w:themeColor="text1"/>
                <w:sz w:val="21"/>
                <w:szCs w:val="21"/>
                <w:lang w:val="es-ES_tradnl"/>
              </w:rPr>
            </w:pPr>
            <w:r w:rsidRPr="000D10E9">
              <w:rPr>
                <w:rFonts w:asciiTheme="minorHAnsi" w:hAnsiTheme="minorHAnsi" w:cstheme="minorHAnsi"/>
                <w:bCs/>
                <w:color w:val="000000" w:themeColor="text1"/>
                <w:sz w:val="21"/>
                <w:szCs w:val="21"/>
                <w:lang w:val="es-ES_tradnl"/>
              </w:rPr>
              <w:t>Resumen Narrativo</w:t>
            </w:r>
          </w:p>
        </w:tc>
      </w:tr>
      <w:tr w:rsidR="005A7617" w14:paraId="1C6F8B94" w14:textId="77777777" w:rsidTr="005A7617">
        <w:tc>
          <w:tcPr>
            <w:tcW w:w="1838" w:type="dxa"/>
          </w:tcPr>
          <w:p w14:paraId="60CA6F59" w14:textId="0A3E9759" w:rsidR="005A7617" w:rsidRPr="005A7617" w:rsidRDefault="005A7617" w:rsidP="00401904">
            <w:pPr>
              <w:spacing w:before="120" w:after="120" w:line="276" w:lineRule="auto"/>
              <w:rPr>
                <w:rFonts w:asciiTheme="minorHAnsi" w:hAnsiTheme="minorHAnsi" w:cstheme="minorHAnsi"/>
                <w:bCs/>
                <w:sz w:val="21"/>
                <w:szCs w:val="21"/>
                <w:lang w:val="es-ES_tradnl"/>
              </w:rPr>
            </w:pPr>
            <w:r w:rsidRPr="005A7617">
              <w:rPr>
                <w:rFonts w:asciiTheme="minorHAnsi" w:hAnsiTheme="minorHAnsi" w:cstheme="minorHAnsi"/>
                <w:bCs/>
                <w:sz w:val="21"/>
                <w:szCs w:val="21"/>
                <w:lang w:val="es-ES_tradnl"/>
              </w:rPr>
              <w:t>Fin</w:t>
            </w:r>
          </w:p>
        </w:tc>
        <w:tc>
          <w:tcPr>
            <w:tcW w:w="6990" w:type="dxa"/>
          </w:tcPr>
          <w:p w14:paraId="511E8F62" w14:textId="77777777" w:rsidR="005A7617" w:rsidRDefault="005A7617" w:rsidP="00401904">
            <w:pPr>
              <w:spacing w:before="120" w:after="120" w:line="276" w:lineRule="auto"/>
              <w:rPr>
                <w:rFonts w:asciiTheme="minorHAnsi" w:hAnsiTheme="minorHAnsi" w:cstheme="minorHAnsi"/>
                <w:bCs/>
                <w:lang w:val="es-ES_tradnl"/>
              </w:rPr>
            </w:pPr>
          </w:p>
        </w:tc>
      </w:tr>
      <w:tr w:rsidR="005A7617" w14:paraId="74ED3AD7" w14:textId="77777777" w:rsidTr="005A7617">
        <w:tc>
          <w:tcPr>
            <w:tcW w:w="1838" w:type="dxa"/>
          </w:tcPr>
          <w:p w14:paraId="7E4A7298" w14:textId="7A4F4A4E" w:rsidR="005A7617" w:rsidRPr="005A7617" w:rsidRDefault="005A7617" w:rsidP="00401904">
            <w:pPr>
              <w:spacing w:before="120" w:after="120" w:line="276" w:lineRule="auto"/>
              <w:rPr>
                <w:rFonts w:asciiTheme="minorHAnsi" w:hAnsiTheme="minorHAnsi" w:cstheme="minorHAnsi"/>
                <w:bCs/>
                <w:sz w:val="21"/>
                <w:szCs w:val="21"/>
                <w:lang w:val="es-ES_tradnl"/>
              </w:rPr>
            </w:pPr>
            <w:r w:rsidRPr="005A7617">
              <w:rPr>
                <w:rFonts w:asciiTheme="minorHAnsi" w:hAnsiTheme="minorHAnsi" w:cstheme="minorHAnsi"/>
                <w:bCs/>
                <w:sz w:val="21"/>
                <w:szCs w:val="21"/>
                <w:lang w:val="es-ES_tradnl"/>
              </w:rPr>
              <w:t>Propósito</w:t>
            </w:r>
          </w:p>
        </w:tc>
        <w:tc>
          <w:tcPr>
            <w:tcW w:w="6990" w:type="dxa"/>
          </w:tcPr>
          <w:p w14:paraId="091B3C84" w14:textId="77777777" w:rsidR="005A7617" w:rsidRDefault="005A7617" w:rsidP="00401904">
            <w:pPr>
              <w:spacing w:before="120" w:after="120" w:line="276" w:lineRule="auto"/>
              <w:rPr>
                <w:rFonts w:asciiTheme="minorHAnsi" w:hAnsiTheme="minorHAnsi" w:cstheme="minorHAnsi"/>
                <w:bCs/>
                <w:lang w:val="es-ES_tradnl"/>
              </w:rPr>
            </w:pPr>
          </w:p>
        </w:tc>
      </w:tr>
      <w:tr w:rsidR="005A7617" w14:paraId="5C38AE6C" w14:textId="77777777" w:rsidTr="005A7617">
        <w:tc>
          <w:tcPr>
            <w:tcW w:w="1838" w:type="dxa"/>
          </w:tcPr>
          <w:p w14:paraId="4BF72E5C" w14:textId="71602B0B" w:rsidR="005A7617" w:rsidRPr="005A7617" w:rsidRDefault="005A7617" w:rsidP="00401904">
            <w:pPr>
              <w:spacing w:before="120" w:after="120" w:line="276" w:lineRule="auto"/>
              <w:rPr>
                <w:rFonts w:asciiTheme="minorHAnsi" w:hAnsiTheme="minorHAnsi" w:cstheme="minorHAnsi"/>
                <w:bCs/>
                <w:sz w:val="21"/>
                <w:szCs w:val="21"/>
                <w:lang w:val="es-ES_tradnl"/>
              </w:rPr>
            </w:pPr>
            <w:r w:rsidRPr="005A7617">
              <w:rPr>
                <w:rFonts w:asciiTheme="minorHAnsi" w:hAnsiTheme="minorHAnsi" w:cstheme="minorHAnsi"/>
                <w:bCs/>
                <w:sz w:val="21"/>
                <w:szCs w:val="21"/>
                <w:lang w:val="es-ES_tradnl"/>
              </w:rPr>
              <w:t>Componentes</w:t>
            </w:r>
          </w:p>
        </w:tc>
        <w:tc>
          <w:tcPr>
            <w:tcW w:w="6990" w:type="dxa"/>
          </w:tcPr>
          <w:p w14:paraId="64BA5AC2" w14:textId="77777777" w:rsidR="005A7617" w:rsidRDefault="005A7617" w:rsidP="00401904">
            <w:pPr>
              <w:spacing w:before="120" w:after="120" w:line="276" w:lineRule="auto"/>
              <w:rPr>
                <w:rFonts w:asciiTheme="minorHAnsi" w:hAnsiTheme="minorHAnsi" w:cstheme="minorHAnsi"/>
                <w:bCs/>
                <w:lang w:val="es-ES_tradnl"/>
              </w:rPr>
            </w:pPr>
          </w:p>
        </w:tc>
      </w:tr>
      <w:tr w:rsidR="005A7617" w14:paraId="6CD1F6C6" w14:textId="77777777" w:rsidTr="005A7617">
        <w:tc>
          <w:tcPr>
            <w:tcW w:w="1838" w:type="dxa"/>
          </w:tcPr>
          <w:p w14:paraId="05885F4C" w14:textId="77777777" w:rsidR="005A7617" w:rsidRPr="005A7617" w:rsidRDefault="005A7617" w:rsidP="00401904">
            <w:pPr>
              <w:spacing w:before="120" w:after="120" w:line="276" w:lineRule="auto"/>
              <w:rPr>
                <w:rFonts w:asciiTheme="minorHAnsi" w:hAnsiTheme="minorHAnsi" w:cstheme="minorHAnsi"/>
                <w:bCs/>
                <w:sz w:val="21"/>
                <w:szCs w:val="21"/>
                <w:lang w:val="es-ES_tradnl"/>
              </w:rPr>
            </w:pPr>
          </w:p>
        </w:tc>
        <w:tc>
          <w:tcPr>
            <w:tcW w:w="6990" w:type="dxa"/>
          </w:tcPr>
          <w:p w14:paraId="5BBC95F6" w14:textId="77777777" w:rsidR="005A7617" w:rsidRDefault="005A7617" w:rsidP="00401904">
            <w:pPr>
              <w:spacing w:before="120" w:after="120" w:line="276" w:lineRule="auto"/>
              <w:rPr>
                <w:rFonts w:asciiTheme="minorHAnsi" w:hAnsiTheme="minorHAnsi" w:cstheme="minorHAnsi"/>
                <w:bCs/>
                <w:lang w:val="es-ES_tradnl"/>
              </w:rPr>
            </w:pPr>
          </w:p>
        </w:tc>
      </w:tr>
      <w:tr w:rsidR="005A7617" w14:paraId="58846F1B" w14:textId="77777777" w:rsidTr="005A7617">
        <w:tc>
          <w:tcPr>
            <w:tcW w:w="1838" w:type="dxa"/>
          </w:tcPr>
          <w:p w14:paraId="4DF50629" w14:textId="77777777" w:rsidR="005A7617" w:rsidRPr="005A7617" w:rsidRDefault="005A7617" w:rsidP="00401904">
            <w:pPr>
              <w:spacing w:before="120" w:after="120" w:line="276" w:lineRule="auto"/>
              <w:rPr>
                <w:rFonts w:asciiTheme="minorHAnsi" w:hAnsiTheme="minorHAnsi" w:cstheme="minorHAnsi"/>
                <w:bCs/>
                <w:sz w:val="21"/>
                <w:szCs w:val="21"/>
                <w:lang w:val="es-ES_tradnl"/>
              </w:rPr>
            </w:pPr>
          </w:p>
        </w:tc>
        <w:tc>
          <w:tcPr>
            <w:tcW w:w="6990" w:type="dxa"/>
          </w:tcPr>
          <w:p w14:paraId="4BFA3307" w14:textId="77777777" w:rsidR="005A7617" w:rsidRDefault="005A7617" w:rsidP="00401904">
            <w:pPr>
              <w:spacing w:before="120" w:after="120" w:line="276" w:lineRule="auto"/>
              <w:rPr>
                <w:rFonts w:asciiTheme="minorHAnsi" w:hAnsiTheme="minorHAnsi" w:cstheme="minorHAnsi"/>
                <w:bCs/>
                <w:lang w:val="es-ES_tradnl"/>
              </w:rPr>
            </w:pPr>
          </w:p>
        </w:tc>
      </w:tr>
      <w:tr w:rsidR="005A7617" w14:paraId="11D9232E" w14:textId="77777777" w:rsidTr="005A7617">
        <w:tc>
          <w:tcPr>
            <w:tcW w:w="1838" w:type="dxa"/>
          </w:tcPr>
          <w:p w14:paraId="6BA7374C" w14:textId="6901BA23" w:rsidR="005A7617" w:rsidRPr="005A7617" w:rsidRDefault="005A7617" w:rsidP="00401904">
            <w:pPr>
              <w:spacing w:before="120" w:after="120" w:line="276" w:lineRule="auto"/>
              <w:rPr>
                <w:rFonts w:asciiTheme="minorHAnsi" w:hAnsiTheme="minorHAnsi" w:cstheme="minorHAnsi"/>
                <w:bCs/>
                <w:sz w:val="21"/>
                <w:szCs w:val="21"/>
                <w:lang w:val="es-ES_tradnl"/>
              </w:rPr>
            </w:pPr>
            <w:r w:rsidRPr="005A7617">
              <w:rPr>
                <w:rFonts w:asciiTheme="minorHAnsi" w:hAnsiTheme="minorHAnsi" w:cstheme="minorHAnsi"/>
                <w:bCs/>
                <w:sz w:val="21"/>
                <w:szCs w:val="21"/>
                <w:lang w:val="es-ES_tradnl"/>
              </w:rPr>
              <w:t>Actividades</w:t>
            </w:r>
          </w:p>
        </w:tc>
        <w:tc>
          <w:tcPr>
            <w:tcW w:w="6990" w:type="dxa"/>
          </w:tcPr>
          <w:p w14:paraId="09014C4F" w14:textId="77777777" w:rsidR="005A7617" w:rsidRDefault="005A7617" w:rsidP="00401904">
            <w:pPr>
              <w:spacing w:before="120" w:after="120" w:line="276" w:lineRule="auto"/>
              <w:rPr>
                <w:rFonts w:asciiTheme="minorHAnsi" w:hAnsiTheme="minorHAnsi" w:cstheme="minorHAnsi"/>
                <w:bCs/>
                <w:lang w:val="es-ES_tradnl"/>
              </w:rPr>
            </w:pPr>
          </w:p>
        </w:tc>
      </w:tr>
    </w:tbl>
    <w:p w14:paraId="34025F5B" w14:textId="77777777" w:rsidR="005A7617" w:rsidRDefault="005A7617" w:rsidP="00401904">
      <w:pPr>
        <w:spacing w:before="120" w:after="120" w:line="276" w:lineRule="auto"/>
        <w:rPr>
          <w:rFonts w:asciiTheme="minorHAnsi" w:hAnsiTheme="minorHAnsi" w:cstheme="minorHAnsi"/>
          <w:bCs/>
          <w:lang w:val="es-ES_tradnl"/>
        </w:rPr>
      </w:pPr>
    </w:p>
    <w:p w14:paraId="03BD8DA8" w14:textId="7413AC81" w:rsidR="00401904" w:rsidRDefault="005A7617" w:rsidP="003435E2">
      <w:pPr>
        <w:spacing w:before="120" w:after="120" w:line="276" w:lineRule="auto"/>
        <w:jc w:val="center"/>
        <w:rPr>
          <w:rFonts w:asciiTheme="minorHAnsi" w:hAnsiTheme="minorHAnsi" w:cstheme="minorHAnsi"/>
          <w:bCs/>
          <w:lang w:val="es-ES_tradnl"/>
        </w:rPr>
      </w:pPr>
      <w:r w:rsidRPr="00401904">
        <w:rPr>
          <w:rFonts w:asciiTheme="minorHAnsi" w:hAnsiTheme="minorHAnsi" w:cstheme="minorHAnsi"/>
          <w:b/>
          <w:sz w:val="22"/>
          <w:szCs w:val="22"/>
          <w:lang w:val="es-ES_tradnl"/>
        </w:rPr>
        <w:t xml:space="preserve">ANEXO </w:t>
      </w:r>
      <w:r>
        <w:rPr>
          <w:rFonts w:asciiTheme="minorHAnsi" w:hAnsiTheme="minorHAnsi" w:cstheme="minorHAnsi"/>
          <w:b/>
          <w:sz w:val="22"/>
          <w:szCs w:val="22"/>
          <w:lang w:val="es-ES_tradnl"/>
        </w:rPr>
        <w:t>4 “INDICADORES”</w:t>
      </w:r>
    </w:p>
    <w:p w14:paraId="1DDF361E"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Nombre del Programa:</w:t>
      </w:r>
    </w:p>
    <w:p w14:paraId="172BD193"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Modalidad:</w:t>
      </w:r>
    </w:p>
    <w:p w14:paraId="0713C27B"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Dependencia/Entidad</w:t>
      </w:r>
    </w:p>
    <w:p w14:paraId="1C18A681"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Unidad Responsable:</w:t>
      </w:r>
    </w:p>
    <w:p w14:paraId="78B850B7"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Tipo de Evaluación:</w:t>
      </w:r>
    </w:p>
    <w:p w14:paraId="51FD82FA" w14:textId="77777777" w:rsidR="005A7617" w:rsidRPr="00C463A8" w:rsidRDefault="005A7617" w:rsidP="005A7617">
      <w:pPr>
        <w:spacing w:before="120" w:after="120" w:line="276" w:lineRule="auto"/>
        <w:rPr>
          <w:rFonts w:asciiTheme="minorHAnsi" w:hAnsiTheme="minorHAnsi" w:cstheme="minorHAnsi"/>
          <w:bCs/>
          <w:sz w:val="22"/>
          <w:szCs w:val="22"/>
          <w:lang w:val="es-ES_tradnl"/>
        </w:rPr>
      </w:pPr>
      <w:r w:rsidRPr="00C463A8">
        <w:rPr>
          <w:rFonts w:asciiTheme="minorHAnsi" w:hAnsiTheme="minorHAnsi" w:cstheme="minorHAnsi"/>
          <w:bCs/>
          <w:sz w:val="22"/>
          <w:szCs w:val="22"/>
          <w:lang w:val="es-ES_tradnl"/>
        </w:rPr>
        <w:t>Año de la Evaluación:</w:t>
      </w:r>
    </w:p>
    <w:tbl>
      <w:tblPr>
        <w:tblStyle w:val="Tablaconcuadrcula"/>
        <w:tblW w:w="5000" w:type="pct"/>
        <w:tblLook w:val="04A0" w:firstRow="1" w:lastRow="0" w:firstColumn="1" w:lastColumn="0" w:noHBand="0" w:noVBand="1"/>
      </w:tblPr>
      <w:tblGrid>
        <w:gridCol w:w="605"/>
        <w:gridCol w:w="612"/>
        <w:gridCol w:w="580"/>
        <w:gridCol w:w="513"/>
        <w:gridCol w:w="626"/>
        <w:gridCol w:w="663"/>
        <w:gridCol w:w="774"/>
        <w:gridCol w:w="628"/>
        <w:gridCol w:w="629"/>
        <w:gridCol w:w="569"/>
        <w:gridCol w:w="657"/>
        <w:gridCol w:w="517"/>
        <w:gridCol w:w="540"/>
        <w:gridCol w:w="915"/>
      </w:tblGrid>
      <w:tr w:rsidR="0050367F" w:rsidRPr="0050367F" w14:paraId="7E376C0B" w14:textId="43C18618" w:rsidTr="0050367F">
        <w:tc>
          <w:tcPr>
            <w:tcW w:w="343" w:type="pct"/>
            <w:vAlign w:val="center"/>
          </w:tcPr>
          <w:p w14:paraId="2699AA95" w14:textId="32BBDD78"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Nivel de objetivos</w:t>
            </w:r>
          </w:p>
        </w:tc>
        <w:tc>
          <w:tcPr>
            <w:tcW w:w="347" w:type="pct"/>
            <w:vAlign w:val="center"/>
          </w:tcPr>
          <w:p w14:paraId="7031E27A" w14:textId="5D9ECA52"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Nombre del Indicador</w:t>
            </w:r>
          </w:p>
        </w:tc>
        <w:tc>
          <w:tcPr>
            <w:tcW w:w="329" w:type="pct"/>
            <w:vAlign w:val="center"/>
          </w:tcPr>
          <w:p w14:paraId="44CA660B" w14:textId="1E8C00AB"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Método de cálculo</w:t>
            </w:r>
          </w:p>
        </w:tc>
        <w:tc>
          <w:tcPr>
            <w:tcW w:w="291" w:type="pct"/>
            <w:vAlign w:val="center"/>
          </w:tcPr>
          <w:p w14:paraId="23B99A6D" w14:textId="087542EF"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Claro</w:t>
            </w:r>
          </w:p>
        </w:tc>
        <w:tc>
          <w:tcPr>
            <w:tcW w:w="355" w:type="pct"/>
            <w:vAlign w:val="center"/>
          </w:tcPr>
          <w:p w14:paraId="226606B0" w14:textId="7072580B"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Relevante</w:t>
            </w:r>
          </w:p>
        </w:tc>
        <w:tc>
          <w:tcPr>
            <w:tcW w:w="376" w:type="pct"/>
            <w:vAlign w:val="center"/>
          </w:tcPr>
          <w:p w14:paraId="3F1B6587" w14:textId="5C32EA81"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Económico</w:t>
            </w:r>
          </w:p>
        </w:tc>
        <w:tc>
          <w:tcPr>
            <w:tcW w:w="438" w:type="pct"/>
            <w:vAlign w:val="center"/>
          </w:tcPr>
          <w:p w14:paraId="1912D2D9" w14:textId="0FA4DEFE"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Monitoreable</w:t>
            </w:r>
          </w:p>
        </w:tc>
        <w:tc>
          <w:tcPr>
            <w:tcW w:w="356" w:type="pct"/>
            <w:vAlign w:val="center"/>
          </w:tcPr>
          <w:p w14:paraId="022F8A67" w14:textId="65B0C6C3"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Adecuado</w:t>
            </w:r>
          </w:p>
        </w:tc>
        <w:tc>
          <w:tcPr>
            <w:tcW w:w="356" w:type="pct"/>
            <w:vAlign w:val="center"/>
          </w:tcPr>
          <w:p w14:paraId="74DD5467" w14:textId="2A43BCA7"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Definición</w:t>
            </w:r>
          </w:p>
        </w:tc>
        <w:tc>
          <w:tcPr>
            <w:tcW w:w="322" w:type="pct"/>
            <w:vAlign w:val="center"/>
          </w:tcPr>
          <w:p w14:paraId="47C00BD8" w14:textId="77777777"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Unidad</w:t>
            </w:r>
          </w:p>
          <w:p w14:paraId="69FBDC18" w14:textId="41FB890F"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De medida</w:t>
            </w:r>
          </w:p>
        </w:tc>
        <w:tc>
          <w:tcPr>
            <w:tcW w:w="372" w:type="pct"/>
            <w:vAlign w:val="center"/>
          </w:tcPr>
          <w:p w14:paraId="15418799" w14:textId="77777777"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Frecuencia</w:t>
            </w:r>
          </w:p>
          <w:p w14:paraId="7242322A" w14:textId="0DFBB7FA"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De medición</w:t>
            </w:r>
          </w:p>
        </w:tc>
        <w:tc>
          <w:tcPr>
            <w:tcW w:w="293" w:type="pct"/>
            <w:vAlign w:val="center"/>
          </w:tcPr>
          <w:p w14:paraId="585533D2" w14:textId="77777777"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Línea</w:t>
            </w:r>
          </w:p>
          <w:p w14:paraId="708B613A" w14:textId="57B1F24E"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base</w:t>
            </w:r>
          </w:p>
        </w:tc>
        <w:tc>
          <w:tcPr>
            <w:tcW w:w="306" w:type="pct"/>
            <w:vAlign w:val="center"/>
          </w:tcPr>
          <w:p w14:paraId="2E1DE489" w14:textId="110FCB67"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Metas</w:t>
            </w:r>
          </w:p>
        </w:tc>
        <w:tc>
          <w:tcPr>
            <w:tcW w:w="518" w:type="pct"/>
            <w:vAlign w:val="center"/>
          </w:tcPr>
          <w:p w14:paraId="02D3C6E2" w14:textId="77777777" w:rsidR="005A7617"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Comportamiento</w:t>
            </w:r>
          </w:p>
          <w:p w14:paraId="4BD515FD" w14:textId="3DD8D17C" w:rsidR="0050367F" w:rsidRPr="0050367F" w:rsidRDefault="0050367F" w:rsidP="0050367F">
            <w:pPr>
              <w:jc w:val="center"/>
              <w:rPr>
                <w:rFonts w:asciiTheme="minorHAnsi" w:hAnsiTheme="minorHAnsi" w:cstheme="minorHAnsi"/>
                <w:bCs/>
                <w:sz w:val="10"/>
                <w:szCs w:val="10"/>
                <w:lang w:val="es-ES_tradnl"/>
              </w:rPr>
            </w:pPr>
            <w:r w:rsidRPr="0050367F">
              <w:rPr>
                <w:rFonts w:asciiTheme="minorHAnsi" w:hAnsiTheme="minorHAnsi" w:cstheme="minorHAnsi"/>
                <w:bCs/>
                <w:sz w:val="10"/>
                <w:szCs w:val="10"/>
                <w:lang w:val="es-ES_tradnl"/>
              </w:rPr>
              <w:t>Del indicador</w:t>
            </w:r>
          </w:p>
        </w:tc>
      </w:tr>
      <w:tr w:rsidR="00FA4DA1" w:rsidRPr="0050367F" w14:paraId="3086F114" w14:textId="48B969EB" w:rsidTr="0050367F">
        <w:tc>
          <w:tcPr>
            <w:tcW w:w="343" w:type="pct"/>
          </w:tcPr>
          <w:p w14:paraId="2F38CE58"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47" w:type="pct"/>
          </w:tcPr>
          <w:p w14:paraId="3150D29F"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29" w:type="pct"/>
          </w:tcPr>
          <w:p w14:paraId="04ACF0A3"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291" w:type="pct"/>
          </w:tcPr>
          <w:p w14:paraId="79984CA4" w14:textId="36F4226F"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5" w:type="pct"/>
          </w:tcPr>
          <w:p w14:paraId="62C12EF4" w14:textId="18794415"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6" w:type="pct"/>
          </w:tcPr>
          <w:p w14:paraId="28333EC1" w14:textId="45826D33"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438" w:type="pct"/>
          </w:tcPr>
          <w:p w14:paraId="50FB2C1B" w14:textId="7085AA34"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4ED7F846" w14:textId="1F7FAA2B"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4E5C87EB" w14:textId="5F36DD51"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22" w:type="pct"/>
          </w:tcPr>
          <w:p w14:paraId="4ED73131" w14:textId="2FD480AE"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2" w:type="pct"/>
          </w:tcPr>
          <w:p w14:paraId="0C214280" w14:textId="2D2E4A8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293" w:type="pct"/>
          </w:tcPr>
          <w:p w14:paraId="7300F214" w14:textId="49240C52"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06" w:type="pct"/>
          </w:tcPr>
          <w:p w14:paraId="0653D158" w14:textId="1FF4A21E"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518" w:type="pct"/>
          </w:tcPr>
          <w:p w14:paraId="5892DBFB" w14:textId="46BCF49C"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r>
      <w:tr w:rsidR="00FA4DA1" w:rsidRPr="0050367F" w14:paraId="58C4FDAD" w14:textId="150E232C" w:rsidTr="0050367F">
        <w:tc>
          <w:tcPr>
            <w:tcW w:w="343" w:type="pct"/>
          </w:tcPr>
          <w:p w14:paraId="43DB62A8"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47" w:type="pct"/>
          </w:tcPr>
          <w:p w14:paraId="5264B16E"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29" w:type="pct"/>
          </w:tcPr>
          <w:p w14:paraId="7BF7A019"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291" w:type="pct"/>
          </w:tcPr>
          <w:p w14:paraId="65C5E8CC" w14:textId="4ED9C215"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5" w:type="pct"/>
          </w:tcPr>
          <w:p w14:paraId="7480D4EA" w14:textId="7F35961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6" w:type="pct"/>
          </w:tcPr>
          <w:p w14:paraId="0D750A0D" w14:textId="37A426CD"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438" w:type="pct"/>
          </w:tcPr>
          <w:p w14:paraId="5E0F3DB5" w14:textId="52DF8274"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09BF304F" w14:textId="7FB0011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06ACFB3A" w14:textId="56D5600A"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22" w:type="pct"/>
          </w:tcPr>
          <w:p w14:paraId="352EA036" w14:textId="06596F27"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2" w:type="pct"/>
          </w:tcPr>
          <w:p w14:paraId="5A68138B" w14:textId="63EE1FA4"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293" w:type="pct"/>
          </w:tcPr>
          <w:p w14:paraId="65C29D0D" w14:textId="06F973F1"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06" w:type="pct"/>
          </w:tcPr>
          <w:p w14:paraId="760FE897" w14:textId="06FC0A94"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518" w:type="pct"/>
          </w:tcPr>
          <w:p w14:paraId="5B5AE622" w14:textId="5A00D837"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r>
      <w:tr w:rsidR="00FA4DA1" w:rsidRPr="0050367F" w14:paraId="6CB90A9C" w14:textId="493B9B2A" w:rsidTr="0050367F">
        <w:tc>
          <w:tcPr>
            <w:tcW w:w="343" w:type="pct"/>
          </w:tcPr>
          <w:p w14:paraId="1844A952"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47" w:type="pct"/>
          </w:tcPr>
          <w:p w14:paraId="1D206F9B"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29" w:type="pct"/>
          </w:tcPr>
          <w:p w14:paraId="0066455C"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291" w:type="pct"/>
          </w:tcPr>
          <w:p w14:paraId="6E7F88CD" w14:textId="12F77D9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5" w:type="pct"/>
          </w:tcPr>
          <w:p w14:paraId="2DB00B06" w14:textId="45CC06F6"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6" w:type="pct"/>
          </w:tcPr>
          <w:p w14:paraId="55A3B248" w14:textId="2F71682E"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438" w:type="pct"/>
          </w:tcPr>
          <w:p w14:paraId="03FB4A7A" w14:textId="639C75D4"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5A64E763" w14:textId="1E26EEE1"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6C0D9C3A" w14:textId="52D243E3"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22" w:type="pct"/>
          </w:tcPr>
          <w:p w14:paraId="612F400D" w14:textId="3009D9C6"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2" w:type="pct"/>
          </w:tcPr>
          <w:p w14:paraId="0EBC7AEB" w14:textId="4140C76C"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293" w:type="pct"/>
          </w:tcPr>
          <w:p w14:paraId="6FC448FC" w14:textId="2AE1A956"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06" w:type="pct"/>
          </w:tcPr>
          <w:p w14:paraId="5830CD8D" w14:textId="0E2E93A7"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518" w:type="pct"/>
          </w:tcPr>
          <w:p w14:paraId="634A8A8A" w14:textId="6D73A41F"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r>
      <w:tr w:rsidR="00FA4DA1" w:rsidRPr="0050367F" w14:paraId="15973253" w14:textId="3DB1B4B0" w:rsidTr="0050367F">
        <w:tc>
          <w:tcPr>
            <w:tcW w:w="343" w:type="pct"/>
          </w:tcPr>
          <w:p w14:paraId="11D9055A"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47" w:type="pct"/>
          </w:tcPr>
          <w:p w14:paraId="4DAEF8C7"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329" w:type="pct"/>
          </w:tcPr>
          <w:p w14:paraId="4C8AD524" w14:textId="77777777" w:rsidR="00FA4DA1" w:rsidRPr="0050367F" w:rsidRDefault="00FA4DA1" w:rsidP="00FA4DA1">
            <w:pPr>
              <w:spacing w:before="120" w:after="120" w:line="276" w:lineRule="auto"/>
              <w:rPr>
                <w:rFonts w:asciiTheme="minorHAnsi" w:hAnsiTheme="minorHAnsi" w:cstheme="minorHAnsi"/>
                <w:bCs/>
                <w:sz w:val="10"/>
                <w:szCs w:val="10"/>
                <w:lang w:val="es-ES_tradnl"/>
              </w:rPr>
            </w:pPr>
          </w:p>
        </w:tc>
        <w:tc>
          <w:tcPr>
            <w:tcW w:w="291" w:type="pct"/>
          </w:tcPr>
          <w:p w14:paraId="051FA0AC" w14:textId="3B99DB27"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5" w:type="pct"/>
          </w:tcPr>
          <w:p w14:paraId="29638AC0" w14:textId="3F33E91A"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6" w:type="pct"/>
          </w:tcPr>
          <w:p w14:paraId="6ACEBE4A" w14:textId="2CB6812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438" w:type="pct"/>
          </w:tcPr>
          <w:p w14:paraId="18671538" w14:textId="0461301E"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45A5D465" w14:textId="56A6FCA3"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56" w:type="pct"/>
          </w:tcPr>
          <w:p w14:paraId="05D1F25F" w14:textId="678336A7"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22" w:type="pct"/>
          </w:tcPr>
          <w:p w14:paraId="624BEB85" w14:textId="04F45A06"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72" w:type="pct"/>
          </w:tcPr>
          <w:p w14:paraId="656D94A2" w14:textId="6D2F42D6"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293" w:type="pct"/>
          </w:tcPr>
          <w:p w14:paraId="37EBFCBE" w14:textId="2E2A1858"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306" w:type="pct"/>
          </w:tcPr>
          <w:p w14:paraId="734BE275" w14:textId="2BE336E0"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c>
          <w:tcPr>
            <w:tcW w:w="518" w:type="pct"/>
          </w:tcPr>
          <w:p w14:paraId="413B8FC0" w14:textId="086C39EB" w:rsidR="00FA4DA1" w:rsidRPr="0050367F" w:rsidRDefault="00FA4DA1" w:rsidP="00FA4DA1">
            <w:pPr>
              <w:spacing w:before="120" w:after="120" w:line="276" w:lineRule="auto"/>
              <w:rPr>
                <w:rFonts w:asciiTheme="minorHAnsi" w:hAnsiTheme="minorHAnsi" w:cstheme="minorHAnsi"/>
                <w:bCs/>
                <w:sz w:val="10"/>
                <w:szCs w:val="10"/>
                <w:lang w:val="es-ES_tradnl"/>
              </w:rPr>
            </w:pPr>
            <w:r w:rsidRPr="00AC2087">
              <w:rPr>
                <w:rFonts w:asciiTheme="minorHAnsi" w:hAnsiTheme="minorHAnsi" w:cstheme="minorHAnsi"/>
                <w:bCs/>
                <w:sz w:val="10"/>
                <w:szCs w:val="10"/>
                <w:lang w:val="es-ES_tradnl"/>
              </w:rPr>
              <w:t>Si/No</w:t>
            </w:r>
          </w:p>
        </w:tc>
      </w:tr>
    </w:tbl>
    <w:p w14:paraId="2ADBA43A" w14:textId="15BADE13" w:rsidR="00401904" w:rsidRPr="00FA4DA1" w:rsidRDefault="00FA4DA1" w:rsidP="00401904">
      <w:pPr>
        <w:spacing w:before="120" w:after="120" w:line="276" w:lineRule="auto"/>
        <w:rPr>
          <w:rFonts w:asciiTheme="minorHAnsi" w:hAnsiTheme="minorHAnsi" w:cstheme="minorHAnsi"/>
          <w:bCs/>
          <w:sz w:val="13"/>
          <w:szCs w:val="13"/>
          <w:lang w:val="es-ES_tradnl"/>
        </w:rPr>
      </w:pPr>
      <w:r w:rsidRPr="00FA4DA1">
        <w:rPr>
          <w:rFonts w:asciiTheme="minorHAnsi" w:hAnsiTheme="minorHAnsi" w:cstheme="minorHAnsi"/>
          <w:bCs/>
          <w:sz w:val="13"/>
          <w:szCs w:val="13"/>
          <w:lang w:val="es-ES_tradnl"/>
        </w:rPr>
        <w:t>Nota. Se deben incluir todos los indicadores de cada uno de los niveles de objetivos</w:t>
      </w:r>
    </w:p>
    <w:p w14:paraId="4E93A77D" w14:textId="32E63DAB" w:rsidR="00401904" w:rsidRDefault="00401904" w:rsidP="00401904">
      <w:pPr>
        <w:spacing w:before="120" w:after="120" w:line="276" w:lineRule="auto"/>
        <w:rPr>
          <w:rFonts w:asciiTheme="minorHAnsi" w:hAnsiTheme="minorHAnsi" w:cstheme="minorHAnsi"/>
          <w:bCs/>
          <w:lang w:val="es-ES_tradnl"/>
        </w:rPr>
      </w:pPr>
    </w:p>
    <w:p w14:paraId="0C343DA2" w14:textId="2BCAF51F" w:rsidR="00C463A8" w:rsidRPr="00310FEC" w:rsidRDefault="00C463A8" w:rsidP="003435E2">
      <w:pPr>
        <w:jc w:val="center"/>
        <w:rPr>
          <w:rFonts w:asciiTheme="minorHAnsi" w:hAnsiTheme="minorHAnsi" w:cstheme="minorHAnsi"/>
          <w:b/>
          <w:lang w:val="es-ES_tradnl"/>
        </w:rPr>
      </w:pPr>
      <w:r w:rsidRPr="00310FEC">
        <w:rPr>
          <w:rFonts w:asciiTheme="minorHAnsi" w:hAnsiTheme="minorHAnsi" w:cstheme="minorHAnsi"/>
          <w:b/>
          <w:lang w:val="es-ES_tradnl"/>
        </w:rPr>
        <w:t xml:space="preserve">ANEXO </w:t>
      </w:r>
      <w:r>
        <w:rPr>
          <w:rFonts w:asciiTheme="minorHAnsi" w:hAnsiTheme="minorHAnsi" w:cstheme="minorHAnsi"/>
          <w:b/>
          <w:lang w:val="es-ES_tradnl"/>
        </w:rPr>
        <w:t>5</w:t>
      </w:r>
      <w:r w:rsidRPr="00310FEC">
        <w:rPr>
          <w:rFonts w:asciiTheme="minorHAnsi" w:hAnsiTheme="minorHAnsi" w:cstheme="minorHAnsi"/>
          <w:b/>
          <w:lang w:val="es-ES_tradnl"/>
        </w:rPr>
        <w:t xml:space="preserve"> “METAS DEL PROGRAMA”</w:t>
      </w:r>
    </w:p>
    <w:p w14:paraId="4B2D1E4F"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Nombre del Programa: </w:t>
      </w:r>
    </w:p>
    <w:p w14:paraId="1CF087DB"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Modalidad: </w:t>
      </w:r>
    </w:p>
    <w:p w14:paraId="52989727"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Dependencia/Entidad: </w:t>
      </w:r>
    </w:p>
    <w:p w14:paraId="42EB8EA8"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Unidad Responsable: </w:t>
      </w:r>
    </w:p>
    <w:p w14:paraId="61CC948D"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Tipo de Evaluación: </w:t>
      </w:r>
    </w:p>
    <w:p w14:paraId="006BD70B" w14:textId="77777777" w:rsidR="00C463A8" w:rsidRPr="00310FEC" w:rsidRDefault="00C463A8" w:rsidP="00C463A8">
      <w:pPr>
        <w:spacing w:before="120" w:after="120"/>
        <w:jc w:val="both"/>
        <w:rPr>
          <w:rFonts w:asciiTheme="minorHAnsi" w:hAnsiTheme="minorHAnsi" w:cstheme="minorHAnsi"/>
          <w:bCs/>
          <w:sz w:val="22"/>
          <w:szCs w:val="22"/>
          <w:lang w:val="es-ES_tradnl"/>
        </w:rPr>
      </w:pPr>
      <w:r w:rsidRPr="00310FEC">
        <w:rPr>
          <w:rFonts w:asciiTheme="minorHAnsi" w:hAnsiTheme="minorHAnsi" w:cstheme="minorHAnsi"/>
          <w:bCs/>
          <w:sz w:val="22"/>
          <w:szCs w:val="22"/>
          <w:lang w:val="es-ES_tradnl"/>
        </w:rPr>
        <w:t xml:space="preserve">Año de la Evaluación: </w:t>
      </w:r>
    </w:p>
    <w:tbl>
      <w:tblPr>
        <w:tblStyle w:val="Tablaconcuadrcula"/>
        <w:tblW w:w="0" w:type="auto"/>
        <w:tblLook w:val="04A0" w:firstRow="1" w:lastRow="0" w:firstColumn="1" w:lastColumn="0" w:noHBand="0" w:noVBand="1"/>
      </w:tblPr>
      <w:tblGrid>
        <w:gridCol w:w="1082"/>
        <w:gridCol w:w="826"/>
        <w:gridCol w:w="646"/>
        <w:gridCol w:w="742"/>
        <w:gridCol w:w="984"/>
        <w:gridCol w:w="947"/>
        <w:gridCol w:w="984"/>
        <w:gridCol w:w="768"/>
        <w:gridCol w:w="984"/>
        <w:gridCol w:w="865"/>
      </w:tblGrid>
      <w:tr w:rsidR="000D10E9" w:rsidRPr="000D10E9" w14:paraId="7AF54A2D" w14:textId="77777777" w:rsidTr="000D10E9">
        <w:tc>
          <w:tcPr>
            <w:tcW w:w="1084" w:type="dxa"/>
            <w:shd w:val="clear" w:color="auto" w:fill="auto"/>
          </w:tcPr>
          <w:p w14:paraId="4425711A"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Nivel de Objetivo</w:t>
            </w:r>
          </w:p>
        </w:tc>
        <w:tc>
          <w:tcPr>
            <w:tcW w:w="827" w:type="dxa"/>
            <w:shd w:val="clear" w:color="auto" w:fill="auto"/>
          </w:tcPr>
          <w:p w14:paraId="6B70BD73"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Nombre del indicador</w:t>
            </w:r>
          </w:p>
        </w:tc>
        <w:tc>
          <w:tcPr>
            <w:tcW w:w="649" w:type="dxa"/>
            <w:shd w:val="clear" w:color="auto" w:fill="auto"/>
          </w:tcPr>
          <w:p w14:paraId="5F20C343"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Meta</w:t>
            </w:r>
          </w:p>
        </w:tc>
        <w:tc>
          <w:tcPr>
            <w:tcW w:w="744" w:type="dxa"/>
            <w:shd w:val="clear" w:color="auto" w:fill="auto"/>
          </w:tcPr>
          <w:p w14:paraId="06EFBD21"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Unidad de medida</w:t>
            </w:r>
          </w:p>
        </w:tc>
        <w:tc>
          <w:tcPr>
            <w:tcW w:w="984" w:type="dxa"/>
            <w:shd w:val="clear" w:color="auto" w:fill="auto"/>
          </w:tcPr>
          <w:p w14:paraId="36376205"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Justificación</w:t>
            </w:r>
          </w:p>
        </w:tc>
        <w:tc>
          <w:tcPr>
            <w:tcW w:w="937" w:type="dxa"/>
            <w:shd w:val="clear" w:color="auto" w:fill="auto"/>
          </w:tcPr>
          <w:p w14:paraId="05B83B27"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Orientada a impulsar el desempeño</w:t>
            </w:r>
          </w:p>
        </w:tc>
        <w:tc>
          <w:tcPr>
            <w:tcW w:w="984" w:type="dxa"/>
            <w:shd w:val="clear" w:color="auto" w:fill="auto"/>
          </w:tcPr>
          <w:p w14:paraId="07C1F8C6"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Justificación</w:t>
            </w:r>
          </w:p>
        </w:tc>
        <w:tc>
          <w:tcPr>
            <w:tcW w:w="770" w:type="dxa"/>
            <w:shd w:val="clear" w:color="auto" w:fill="auto"/>
          </w:tcPr>
          <w:p w14:paraId="377180D9"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Factible</w:t>
            </w:r>
          </w:p>
        </w:tc>
        <w:tc>
          <w:tcPr>
            <w:tcW w:w="984" w:type="dxa"/>
            <w:shd w:val="clear" w:color="auto" w:fill="auto"/>
          </w:tcPr>
          <w:p w14:paraId="1868D229"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Justificación</w:t>
            </w:r>
          </w:p>
        </w:tc>
        <w:tc>
          <w:tcPr>
            <w:tcW w:w="865" w:type="dxa"/>
            <w:shd w:val="clear" w:color="auto" w:fill="auto"/>
          </w:tcPr>
          <w:p w14:paraId="085333C2" w14:textId="77777777" w:rsidR="00C463A8" w:rsidRPr="000D10E9" w:rsidRDefault="00C463A8" w:rsidP="00091FEC">
            <w:pPr>
              <w:spacing w:before="120" w:after="120"/>
              <w:rPr>
                <w:rFonts w:asciiTheme="minorHAnsi" w:hAnsiTheme="minorHAnsi" w:cstheme="minorHAnsi"/>
                <w:b/>
                <w:color w:val="000000" w:themeColor="text1"/>
                <w:sz w:val="15"/>
                <w:szCs w:val="15"/>
                <w:lang w:val="es-ES_tradnl"/>
              </w:rPr>
            </w:pPr>
            <w:r w:rsidRPr="000D10E9">
              <w:rPr>
                <w:rFonts w:asciiTheme="minorHAnsi" w:hAnsiTheme="minorHAnsi" w:cstheme="minorHAnsi"/>
                <w:b/>
                <w:color w:val="000000" w:themeColor="text1"/>
                <w:sz w:val="15"/>
                <w:szCs w:val="15"/>
                <w:lang w:val="es-ES_tradnl"/>
              </w:rPr>
              <w:t>Propuesta de mejora de la meta</w:t>
            </w:r>
          </w:p>
        </w:tc>
      </w:tr>
      <w:tr w:rsidR="00C463A8" w:rsidRPr="00310FEC" w14:paraId="16595A19" w14:textId="77777777" w:rsidTr="00091FEC">
        <w:tc>
          <w:tcPr>
            <w:tcW w:w="1084" w:type="dxa"/>
          </w:tcPr>
          <w:p w14:paraId="2F2BA319"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rPr>
              <w:t>Fin</w:t>
            </w:r>
          </w:p>
        </w:tc>
        <w:tc>
          <w:tcPr>
            <w:tcW w:w="827" w:type="dxa"/>
          </w:tcPr>
          <w:p w14:paraId="381CCE93"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649" w:type="dxa"/>
          </w:tcPr>
          <w:p w14:paraId="442DA4BC"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44" w:type="dxa"/>
          </w:tcPr>
          <w:p w14:paraId="26159724"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25540790"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937" w:type="dxa"/>
          </w:tcPr>
          <w:p w14:paraId="23B2DDBB"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1FF10E2D"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70" w:type="dxa"/>
          </w:tcPr>
          <w:p w14:paraId="7DB99382"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535CE726"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865" w:type="dxa"/>
          </w:tcPr>
          <w:p w14:paraId="2E1C7FA3" w14:textId="77777777" w:rsidR="00C463A8" w:rsidRPr="00310FEC" w:rsidRDefault="00C463A8" w:rsidP="00091FEC">
            <w:pPr>
              <w:spacing w:before="120" w:after="120"/>
              <w:jc w:val="both"/>
              <w:rPr>
                <w:rFonts w:asciiTheme="minorHAnsi" w:hAnsiTheme="minorHAnsi" w:cstheme="minorHAnsi"/>
                <w:sz w:val="15"/>
                <w:szCs w:val="15"/>
                <w:lang w:val="es-ES_tradnl"/>
              </w:rPr>
            </w:pPr>
          </w:p>
        </w:tc>
      </w:tr>
      <w:tr w:rsidR="00C463A8" w:rsidRPr="00310FEC" w14:paraId="00DD95E8" w14:textId="77777777" w:rsidTr="00091FEC">
        <w:tc>
          <w:tcPr>
            <w:tcW w:w="1084" w:type="dxa"/>
          </w:tcPr>
          <w:p w14:paraId="7CE2284D"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rPr>
              <w:t>Propósito</w:t>
            </w:r>
          </w:p>
        </w:tc>
        <w:tc>
          <w:tcPr>
            <w:tcW w:w="827" w:type="dxa"/>
          </w:tcPr>
          <w:p w14:paraId="0B310D29"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649" w:type="dxa"/>
          </w:tcPr>
          <w:p w14:paraId="73D282AE"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44" w:type="dxa"/>
          </w:tcPr>
          <w:p w14:paraId="6DEC5487"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1E73C10C"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937" w:type="dxa"/>
          </w:tcPr>
          <w:p w14:paraId="59C1A287"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74850595"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70" w:type="dxa"/>
          </w:tcPr>
          <w:p w14:paraId="2E341E97"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20864B44"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865" w:type="dxa"/>
          </w:tcPr>
          <w:p w14:paraId="5B024352" w14:textId="77777777" w:rsidR="00C463A8" w:rsidRPr="00310FEC" w:rsidRDefault="00C463A8" w:rsidP="00091FEC">
            <w:pPr>
              <w:spacing w:before="120" w:after="120"/>
              <w:jc w:val="both"/>
              <w:rPr>
                <w:rFonts w:asciiTheme="minorHAnsi" w:hAnsiTheme="minorHAnsi" w:cstheme="minorHAnsi"/>
                <w:sz w:val="15"/>
                <w:szCs w:val="15"/>
                <w:lang w:val="es-ES_tradnl"/>
              </w:rPr>
            </w:pPr>
          </w:p>
        </w:tc>
      </w:tr>
      <w:tr w:rsidR="00C463A8" w:rsidRPr="00310FEC" w14:paraId="077F131A" w14:textId="77777777" w:rsidTr="00091FEC">
        <w:tc>
          <w:tcPr>
            <w:tcW w:w="1084" w:type="dxa"/>
          </w:tcPr>
          <w:p w14:paraId="4FCC9516"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rPr>
              <w:t>Componente</w:t>
            </w:r>
          </w:p>
        </w:tc>
        <w:tc>
          <w:tcPr>
            <w:tcW w:w="827" w:type="dxa"/>
          </w:tcPr>
          <w:p w14:paraId="7680427C"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649" w:type="dxa"/>
          </w:tcPr>
          <w:p w14:paraId="31837E04"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44" w:type="dxa"/>
          </w:tcPr>
          <w:p w14:paraId="1C8639BF"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64620324"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937" w:type="dxa"/>
          </w:tcPr>
          <w:p w14:paraId="1F1F631B"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1229D349"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770" w:type="dxa"/>
          </w:tcPr>
          <w:p w14:paraId="699B4E24" w14:textId="77777777" w:rsidR="00C463A8" w:rsidRPr="00310FEC" w:rsidRDefault="00C463A8" w:rsidP="00091FEC">
            <w:pPr>
              <w:spacing w:before="120" w:after="120"/>
              <w:jc w:val="both"/>
              <w:rPr>
                <w:rFonts w:asciiTheme="minorHAnsi" w:hAnsiTheme="minorHAnsi" w:cstheme="minorHAnsi"/>
                <w:sz w:val="15"/>
                <w:szCs w:val="15"/>
                <w:lang w:val="es-ES_tradnl"/>
              </w:rPr>
            </w:pPr>
            <w:r w:rsidRPr="00310FEC">
              <w:rPr>
                <w:rFonts w:asciiTheme="minorHAnsi" w:hAnsiTheme="minorHAnsi" w:cstheme="minorHAnsi"/>
                <w:sz w:val="15"/>
                <w:szCs w:val="15"/>
                <w:lang w:val="es-ES_tradnl"/>
              </w:rPr>
              <w:t>S/N</w:t>
            </w:r>
          </w:p>
        </w:tc>
        <w:tc>
          <w:tcPr>
            <w:tcW w:w="984" w:type="dxa"/>
          </w:tcPr>
          <w:p w14:paraId="0611A4E1" w14:textId="77777777" w:rsidR="00C463A8" w:rsidRPr="00310FEC" w:rsidRDefault="00C463A8" w:rsidP="00091FEC">
            <w:pPr>
              <w:spacing w:before="120" w:after="120"/>
              <w:jc w:val="both"/>
              <w:rPr>
                <w:rFonts w:asciiTheme="minorHAnsi" w:hAnsiTheme="minorHAnsi" w:cstheme="minorHAnsi"/>
                <w:sz w:val="15"/>
                <w:szCs w:val="15"/>
                <w:lang w:val="es-ES_tradnl"/>
              </w:rPr>
            </w:pPr>
          </w:p>
        </w:tc>
        <w:tc>
          <w:tcPr>
            <w:tcW w:w="865" w:type="dxa"/>
          </w:tcPr>
          <w:p w14:paraId="6DEF117E" w14:textId="77777777" w:rsidR="00C463A8" w:rsidRPr="00310FEC" w:rsidRDefault="00C463A8" w:rsidP="00091FEC">
            <w:pPr>
              <w:spacing w:before="120" w:after="120"/>
              <w:jc w:val="both"/>
              <w:rPr>
                <w:rFonts w:asciiTheme="minorHAnsi" w:hAnsiTheme="minorHAnsi" w:cstheme="minorHAnsi"/>
                <w:sz w:val="15"/>
                <w:szCs w:val="15"/>
                <w:lang w:val="es-ES_tradnl"/>
              </w:rPr>
            </w:pPr>
          </w:p>
        </w:tc>
      </w:tr>
      <w:tr w:rsidR="00C463A8" w:rsidRPr="00310FEC" w14:paraId="59D9D5F2" w14:textId="77777777" w:rsidTr="00091FEC">
        <w:tc>
          <w:tcPr>
            <w:tcW w:w="1084" w:type="dxa"/>
          </w:tcPr>
          <w:p w14:paraId="310C7788" w14:textId="77777777" w:rsidR="00C463A8" w:rsidRPr="00310FEC" w:rsidRDefault="00C463A8" w:rsidP="00091FEC">
            <w:pPr>
              <w:spacing w:before="120" w:after="120"/>
              <w:jc w:val="both"/>
              <w:rPr>
                <w:rFonts w:asciiTheme="minorHAnsi" w:hAnsiTheme="minorHAnsi" w:cstheme="minorHAnsi"/>
                <w:sz w:val="15"/>
                <w:szCs w:val="15"/>
              </w:rPr>
            </w:pPr>
            <w:r w:rsidRPr="00310FEC">
              <w:rPr>
                <w:rFonts w:asciiTheme="minorHAnsi" w:hAnsiTheme="minorHAnsi" w:cstheme="minorHAnsi"/>
                <w:sz w:val="15"/>
                <w:szCs w:val="15"/>
              </w:rPr>
              <w:t>Actividad</w:t>
            </w:r>
          </w:p>
        </w:tc>
        <w:tc>
          <w:tcPr>
            <w:tcW w:w="827" w:type="dxa"/>
          </w:tcPr>
          <w:p w14:paraId="465260E4" w14:textId="77777777" w:rsidR="00C463A8" w:rsidRPr="00310FEC" w:rsidRDefault="00C463A8" w:rsidP="00091FEC">
            <w:pPr>
              <w:spacing w:before="120" w:after="120"/>
              <w:jc w:val="both"/>
              <w:rPr>
                <w:rFonts w:asciiTheme="minorHAnsi" w:hAnsiTheme="minorHAnsi" w:cstheme="minorHAnsi"/>
                <w:sz w:val="15"/>
                <w:szCs w:val="15"/>
              </w:rPr>
            </w:pPr>
          </w:p>
        </w:tc>
        <w:tc>
          <w:tcPr>
            <w:tcW w:w="649" w:type="dxa"/>
          </w:tcPr>
          <w:p w14:paraId="615BE56A" w14:textId="77777777" w:rsidR="00C463A8" w:rsidRPr="00310FEC" w:rsidRDefault="00C463A8" w:rsidP="00091FEC">
            <w:pPr>
              <w:spacing w:before="120" w:after="120"/>
              <w:jc w:val="both"/>
              <w:rPr>
                <w:rFonts w:asciiTheme="minorHAnsi" w:hAnsiTheme="minorHAnsi" w:cstheme="minorHAnsi"/>
                <w:sz w:val="15"/>
                <w:szCs w:val="15"/>
              </w:rPr>
            </w:pPr>
          </w:p>
        </w:tc>
        <w:tc>
          <w:tcPr>
            <w:tcW w:w="744" w:type="dxa"/>
          </w:tcPr>
          <w:p w14:paraId="1D7D0481" w14:textId="77777777" w:rsidR="00C463A8" w:rsidRPr="00310FEC" w:rsidRDefault="00C463A8" w:rsidP="00091FEC">
            <w:pPr>
              <w:spacing w:before="120" w:after="120"/>
              <w:jc w:val="both"/>
              <w:rPr>
                <w:rFonts w:asciiTheme="minorHAnsi" w:hAnsiTheme="minorHAnsi" w:cstheme="minorHAnsi"/>
                <w:sz w:val="15"/>
                <w:szCs w:val="15"/>
              </w:rPr>
            </w:pPr>
            <w:r w:rsidRPr="00310FEC">
              <w:rPr>
                <w:rFonts w:asciiTheme="minorHAnsi" w:hAnsiTheme="minorHAnsi" w:cstheme="minorHAnsi"/>
                <w:sz w:val="15"/>
                <w:szCs w:val="15"/>
              </w:rPr>
              <w:t>S/N</w:t>
            </w:r>
          </w:p>
        </w:tc>
        <w:tc>
          <w:tcPr>
            <w:tcW w:w="984" w:type="dxa"/>
          </w:tcPr>
          <w:p w14:paraId="6022790A" w14:textId="77777777" w:rsidR="00C463A8" w:rsidRPr="00310FEC" w:rsidRDefault="00C463A8" w:rsidP="00091FEC">
            <w:pPr>
              <w:spacing w:before="120" w:after="120"/>
              <w:jc w:val="both"/>
              <w:rPr>
                <w:rFonts w:asciiTheme="minorHAnsi" w:hAnsiTheme="minorHAnsi" w:cstheme="minorHAnsi"/>
                <w:sz w:val="15"/>
                <w:szCs w:val="15"/>
              </w:rPr>
            </w:pPr>
          </w:p>
        </w:tc>
        <w:tc>
          <w:tcPr>
            <w:tcW w:w="937" w:type="dxa"/>
          </w:tcPr>
          <w:p w14:paraId="258A6CF8" w14:textId="77777777" w:rsidR="00C463A8" w:rsidRPr="00310FEC" w:rsidRDefault="00C463A8" w:rsidP="00091FEC">
            <w:pPr>
              <w:spacing w:before="120" w:after="120"/>
              <w:jc w:val="both"/>
              <w:rPr>
                <w:rFonts w:asciiTheme="minorHAnsi" w:hAnsiTheme="minorHAnsi" w:cstheme="minorHAnsi"/>
                <w:sz w:val="15"/>
                <w:szCs w:val="15"/>
              </w:rPr>
            </w:pPr>
            <w:r w:rsidRPr="00310FEC">
              <w:rPr>
                <w:rFonts w:asciiTheme="minorHAnsi" w:hAnsiTheme="minorHAnsi" w:cstheme="minorHAnsi"/>
                <w:sz w:val="15"/>
                <w:szCs w:val="15"/>
              </w:rPr>
              <w:t>S/N</w:t>
            </w:r>
          </w:p>
        </w:tc>
        <w:tc>
          <w:tcPr>
            <w:tcW w:w="984" w:type="dxa"/>
          </w:tcPr>
          <w:p w14:paraId="4A8334FE" w14:textId="77777777" w:rsidR="00C463A8" w:rsidRPr="00310FEC" w:rsidRDefault="00C463A8" w:rsidP="00091FEC">
            <w:pPr>
              <w:spacing w:before="120" w:after="120"/>
              <w:jc w:val="both"/>
              <w:rPr>
                <w:rFonts w:asciiTheme="minorHAnsi" w:hAnsiTheme="minorHAnsi" w:cstheme="minorHAnsi"/>
                <w:sz w:val="15"/>
                <w:szCs w:val="15"/>
              </w:rPr>
            </w:pPr>
          </w:p>
        </w:tc>
        <w:tc>
          <w:tcPr>
            <w:tcW w:w="770" w:type="dxa"/>
          </w:tcPr>
          <w:p w14:paraId="2694D861" w14:textId="77777777" w:rsidR="00C463A8" w:rsidRPr="00310FEC" w:rsidRDefault="00C463A8" w:rsidP="00091FEC">
            <w:pPr>
              <w:spacing w:before="120" w:after="120"/>
              <w:jc w:val="both"/>
              <w:rPr>
                <w:rFonts w:asciiTheme="minorHAnsi" w:hAnsiTheme="minorHAnsi" w:cstheme="minorHAnsi"/>
                <w:sz w:val="15"/>
                <w:szCs w:val="15"/>
              </w:rPr>
            </w:pPr>
            <w:r w:rsidRPr="00310FEC">
              <w:rPr>
                <w:rFonts w:asciiTheme="minorHAnsi" w:hAnsiTheme="minorHAnsi" w:cstheme="minorHAnsi"/>
                <w:sz w:val="15"/>
                <w:szCs w:val="15"/>
              </w:rPr>
              <w:t>S/N</w:t>
            </w:r>
          </w:p>
        </w:tc>
        <w:tc>
          <w:tcPr>
            <w:tcW w:w="984" w:type="dxa"/>
          </w:tcPr>
          <w:p w14:paraId="373DCE7D" w14:textId="77777777" w:rsidR="00C463A8" w:rsidRPr="00310FEC" w:rsidRDefault="00C463A8" w:rsidP="00091FEC">
            <w:pPr>
              <w:spacing w:before="120" w:after="120"/>
              <w:jc w:val="both"/>
              <w:rPr>
                <w:rFonts w:asciiTheme="minorHAnsi" w:hAnsiTheme="minorHAnsi" w:cstheme="minorHAnsi"/>
                <w:sz w:val="15"/>
                <w:szCs w:val="15"/>
              </w:rPr>
            </w:pPr>
          </w:p>
        </w:tc>
        <w:tc>
          <w:tcPr>
            <w:tcW w:w="865" w:type="dxa"/>
          </w:tcPr>
          <w:p w14:paraId="592775AA" w14:textId="77777777" w:rsidR="00C463A8" w:rsidRPr="00310FEC" w:rsidRDefault="00C463A8" w:rsidP="00091FEC">
            <w:pPr>
              <w:spacing w:before="120" w:after="120"/>
              <w:jc w:val="both"/>
              <w:rPr>
                <w:rFonts w:asciiTheme="minorHAnsi" w:hAnsiTheme="minorHAnsi" w:cstheme="minorHAnsi"/>
                <w:sz w:val="15"/>
                <w:szCs w:val="15"/>
              </w:rPr>
            </w:pPr>
          </w:p>
        </w:tc>
      </w:tr>
    </w:tbl>
    <w:p w14:paraId="14F180EE" w14:textId="77777777" w:rsidR="00C463A8" w:rsidRPr="00C463A8" w:rsidRDefault="00C463A8" w:rsidP="00C463A8">
      <w:pPr>
        <w:spacing w:before="120" w:after="120"/>
        <w:jc w:val="both"/>
        <w:rPr>
          <w:rFonts w:asciiTheme="minorHAnsi" w:hAnsiTheme="minorHAnsi" w:cstheme="minorHAnsi"/>
          <w:sz w:val="18"/>
          <w:szCs w:val="18"/>
          <w:lang w:val="es-ES_tradnl"/>
        </w:rPr>
      </w:pPr>
      <w:r w:rsidRPr="00C463A8">
        <w:rPr>
          <w:rFonts w:asciiTheme="minorHAnsi" w:hAnsiTheme="minorHAnsi" w:cstheme="minorHAnsi"/>
          <w:i/>
          <w:iCs/>
          <w:sz w:val="18"/>
          <w:szCs w:val="18"/>
          <w:lang w:val="es-ES_tradnl"/>
        </w:rPr>
        <w:t xml:space="preserve">Nota. Se deben incluir todos los indicadores de cada uno de los niveles de objetivo. </w:t>
      </w:r>
    </w:p>
    <w:p w14:paraId="45D89639" w14:textId="2107DF07" w:rsidR="00C463A8" w:rsidRDefault="00C463A8" w:rsidP="00401904">
      <w:pPr>
        <w:spacing w:before="120" w:after="120" w:line="276" w:lineRule="auto"/>
        <w:rPr>
          <w:rFonts w:asciiTheme="minorHAnsi" w:hAnsiTheme="minorHAnsi" w:cstheme="minorHAnsi"/>
          <w:bCs/>
          <w:lang w:val="es-ES_tradnl"/>
        </w:rPr>
      </w:pPr>
    </w:p>
    <w:p w14:paraId="3E2811FE" w14:textId="456090C5" w:rsidR="00DF5CBB" w:rsidRPr="00B70963" w:rsidRDefault="00DF5CBB" w:rsidP="003435E2">
      <w:pPr>
        <w:jc w:val="center"/>
        <w:rPr>
          <w:rFonts w:asciiTheme="minorHAnsi" w:hAnsiTheme="minorHAnsi" w:cstheme="minorHAnsi"/>
          <w:b/>
          <w:lang w:val="es-ES_tradnl"/>
        </w:rPr>
      </w:pPr>
      <w:r w:rsidRPr="00B70963">
        <w:rPr>
          <w:rFonts w:asciiTheme="minorHAnsi" w:hAnsiTheme="minorHAnsi" w:cstheme="minorHAnsi"/>
          <w:b/>
          <w:lang w:val="es-ES_tradnl"/>
        </w:rPr>
        <w:t xml:space="preserve">ANEXO </w:t>
      </w:r>
      <w:r>
        <w:rPr>
          <w:rFonts w:asciiTheme="minorHAnsi" w:hAnsiTheme="minorHAnsi" w:cstheme="minorHAnsi"/>
          <w:b/>
          <w:lang w:val="es-ES_tradnl"/>
        </w:rPr>
        <w:t>6</w:t>
      </w:r>
      <w:r w:rsidRPr="00B70963">
        <w:rPr>
          <w:rFonts w:asciiTheme="minorHAnsi" w:hAnsiTheme="minorHAnsi" w:cstheme="minorHAnsi"/>
          <w:b/>
          <w:lang w:val="es-ES_tradnl"/>
        </w:rPr>
        <w:t xml:space="preserve"> “COMPLEMENTARIEDAD Y COINCIDENCIAS ENTRE PROGRAMAS Y/O ACCIONES EN OTROS NIVELES DE GOBIERNO”</w:t>
      </w:r>
    </w:p>
    <w:p w14:paraId="22471D2F"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1D375ABC"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6FA09CC9"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7FABB796"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79AEFD56"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4939B238" w14:textId="77777777" w:rsidR="00DF5CBB" w:rsidRPr="00B70963" w:rsidRDefault="00DF5CBB" w:rsidP="00DF5CBB">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tbl>
      <w:tblPr>
        <w:tblStyle w:val="Tablaconcuadrcula"/>
        <w:tblW w:w="0" w:type="auto"/>
        <w:tblLook w:val="04A0" w:firstRow="1" w:lastRow="0" w:firstColumn="1" w:lastColumn="0" w:noHBand="0" w:noVBand="1"/>
      </w:tblPr>
      <w:tblGrid>
        <w:gridCol w:w="725"/>
        <w:gridCol w:w="774"/>
        <w:gridCol w:w="1342"/>
        <w:gridCol w:w="705"/>
        <w:gridCol w:w="724"/>
        <w:gridCol w:w="537"/>
        <w:gridCol w:w="773"/>
        <w:gridCol w:w="815"/>
        <w:gridCol w:w="745"/>
        <w:gridCol w:w="908"/>
        <w:gridCol w:w="780"/>
      </w:tblGrid>
      <w:tr w:rsidR="000D10E9" w:rsidRPr="000D10E9" w14:paraId="245E2E43" w14:textId="77777777" w:rsidTr="000D10E9">
        <w:trPr>
          <w:trHeight w:val="1117"/>
        </w:trPr>
        <w:tc>
          <w:tcPr>
            <w:tcW w:w="725" w:type="dxa"/>
            <w:shd w:val="clear" w:color="auto" w:fill="auto"/>
            <w:vAlign w:val="center"/>
          </w:tcPr>
          <w:p w14:paraId="4576F06D"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Nombre del programa</w:t>
            </w:r>
          </w:p>
        </w:tc>
        <w:tc>
          <w:tcPr>
            <w:tcW w:w="774" w:type="dxa"/>
            <w:shd w:val="clear" w:color="auto" w:fill="auto"/>
            <w:vAlign w:val="center"/>
          </w:tcPr>
          <w:p w14:paraId="7EF25684"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Modalidad</w:t>
            </w:r>
          </w:p>
        </w:tc>
        <w:tc>
          <w:tcPr>
            <w:tcW w:w="1342" w:type="dxa"/>
            <w:shd w:val="clear" w:color="auto" w:fill="auto"/>
            <w:vAlign w:val="center"/>
          </w:tcPr>
          <w:p w14:paraId="31EE0CC0"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Dependencia/entidad</w:t>
            </w:r>
          </w:p>
        </w:tc>
        <w:tc>
          <w:tcPr>
            <w:tcW w:w="705" w:type="dxa"/>
            <w:shd w:val="clear" w:color="auto" w:fill="auto"/>
            <w:vAlign w:val="center"/>
          </w:tcPr>
          <w:p w14:paraId="146BF2E6"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Propósito</w:t>
            </w:r>
          </w:p>
        </w:tc>
        <w:tc>
          <w:tcPr>
            <w:tcW w:w="724" w:type="dxa"/>
            <w:shd w:val="clear" w:color="auto" w:fill="auto"/>
            <w:vAlign w:val="center"/>
          </w:tcPr>
          <w:p w14:paraId="0C523088"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Población objetivo</w:t>
            </w:r>
          </w:p>
        </w:tc>
        <w:tc>
          <w:tcPr>
            <w:tcW w:w="537" w:type="dxa"/>
            <w:shd w:val="clear" w:color="auto" w:fill="auto"/>
            <w:vAlign w:val="center"/>
          </w:tcPr>
          <w:p w14:paraId="481C961E"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Tipo de apoyo</w:t>
            </w:r>
          </w:p>
        </w:tc>
        <w:tc>
          <w:tcPr>
            <w:tcW w:w="773" w:type="dxa"/>
            <w:shd w:val="clear" w:color="auto" w:fill="auto"/>
            <w:vAlign w:val="center"/>
          </w:tcPr>
          <w:p w14:paraId="0BB7C608"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Cobertura geográfica</w:t>
            </w:r>
          </w:p>
        </w:tc>
        <w:tc>
          <w:tcPr>
            <w:tcW w:w="815" w:type="dxa"/>
            <w:shd w:val="clear" w:color="auto" w:fill="auto"/>
            <w:vAlign w:val="center"/>
          </w:tcPr>
          <w:p w14:paraId="2434DF2C"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Fuentes de información</w:t>
            </w:r>
          </w:p>
        </w:tc>
        <w:tc>
          <w:tcPr>
            <w:tcW w:w="745" w:type="dxa"/>
            <w:shd w:val="clear" w:color="auto" w:fill="auto"/>
            <w:vAlign w:val="center"/>
          </w:tcPr>
          <w:p w14:paraId="1B6272A7" w14:textId="77777777" w:rsidR="00DF5CBB" w:rsidRPr="000D10E9" w:rsidRDefault="00DF5CBB" w:rsidP="00091FEC">
            <w:pPr>
              <w:widowControl w:val="0"/>
              <w:autoSpaceDE w:val="0"/>
              <w:autoSpaceDN w:val="0"/>
              <w:adjustRightInd w:val="0"/>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color w:val="000000" w:themeColor="text1"/>
                <w:sz w:val="11"/>
                <w:szCs w:val="11"/>
                <w:lang w:val="es-ES_tradnl"/>
              </w:rPr>
              <w:t>¿Coincide con el programa evaluado?</w:t>
            </w:r>
          </w:p>
          <w:p w14:paraId="2AD53814"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p>
        </w:tc>
        <w:tc>
          <w:tcPr>
            <w:tcW w:w="908" w:type="dxa"/>
            <w:shd w:val="clear" w:color="auto" w:fill="auto"/>
            <w:vAlign w:val="center"/>
          </w:tcPr>
          <w:p w14:paraId="50D50EB6" w14:textId="77777777" w:rsidR="00DF5CBB" w:rsidRPr="000D10E9" w:rsidRDefault="00DF5CBB" w:rsidP="00091FEC">
            <w:pPr>
              <w:spacing w:before="120" w:after="120"/>
              <w:rPr>
                <w:rFonts w:asciiTheme="minorHAnsi" w:hAnsiTheme="minorHAnsi" w:cstheme="minorHAnsi"/>
                <w:b/>
                <w:color w:val="000000" w:themeColor="text1"/>
                <w:sz w:val="11"/>
                <w:szCs w:val="11"/>
                <w:lang w:val="es-ES_tradnl"/>
              </w:rPr>
            </w:pPr>
            <w:r w:rsidRPr="000D10E9">
              <w:rPr>
                <w:rFonts w:asciiTheme="minorHAnsi" w:hAnsiTheme="minorHAnsi" w:cstheme="minorHAnsi"/>
                <w:b/>
                <w:bCs/>
                <w:color w:val="000000" w:themeColor="text1"/>
                <w:sz w:val="11"/>
                <w:szCs w:val="11"/>
                <w:lang w:val="es-ES_tradnl"/>
              </w:rPr>
              <w:t>¿Se complementa con el programa evaluado?</w:t>
            </w:r>
          </w:p>
        </w:tc>
        <w:tc>
          <w:tcPr>
            <w:tcW w:w="780" w:type="dxa"/>
            <w:shd w:val="clear" w:color="auto" w:fill="auto"/>
            <w:vAlign w:val="center"/>
          </w:tcPr>
          <w:p w14:paraId="18A245D8" w14:textId="77777777" w:rsidR="00DF5CBB" w:rsidRPr="000D10E9" w:rsidRDefault="00DF5CBB" w:rsidP="00091FEC">
            <w:pPr>
              <w:spacing w:before="120" w:after="120"/>
              <w:rPr>
                <w:rFonts w:asciiTheme="minorHAnsi" w:hAnsiTheme="minorHAnsi" w:cstheme="minorHAnsi"/>
                <w:b/>
                <w:bCs/>
                <w:color w:val="000000" w:themeColor="text1"/>
                <w:sz w:val="11"/>
                <w:szCs w:val="11"/>
                <w:lang w:val="es-ES_tradnl"/>
              </w:rPr>
            </w:pPr>
            <w:r w:rsidRPr="000D10E9">
              <w:rPr>
                <w:rFonts w:asciiTheme="minorHAnsi" w:hAnsiTheme="minorHAnsi" w:cstheme="minorHAnsi"/>
                <w:b/>
                <w:bCs/>
                <w:color w:val="000000" w:themeColor="text1"/>
                <w:sz w:val="11"/>
                <w:szCs w:val="11"/>
                <w:lang w:val="es-ES_tradnl"/>
              </w:rPr>
              <w:t>Justificación</w:t>
            </w:r>
          </w:p>
        </w:tc>
      </w:tr>
      <w:tr w:rsidR="00DF5CBB" w:rsidRPr="00291AF8" w14:paraId="19327489" w14:textId="77777777" w:rsidTr="00091FEC">
        <w:tc>
          <w:tcPr>
            <w:tcW w:w="725" w:type="dxa"/>
          </w:tcPr>
          <w:p w14:paraId="4C217C0F" w14:textId="77777777" w:rsidR="00DF5CBB" w:rsidRPr="00291AF8" w:rsidRDefault="00DF5CBB" w:rsidP="00091FEC">
            <w:pPr>
              <w:spacing w:before="240" w:line="360" w:lineRule="auto"/>
              <w:jc w:val="both"/>
              <w:rPr>
                <w:rFonts w:cstheme="minorHAnsi"/>
                <w:sz w:val="15"/>
                <w:szCs w:val="15"/>
                <w:lang w:val="es-ES_tradnl"/>
              </w:rPr>
            </w:pPr>
          </w:p>
        </w:tc>
        <w:tc>
          <w:tcPr>
            <w:tcW w:w="774" w:type="dxa"/>
          </w:tcPr>
          <w:p w14:paraId="3BA11C5F" w14:textId="77777777" w:rsidR="00DF5CBB" w:rsidRPr="00291AF8" w:rsidRDefault="00DF5CBB" w:rsidP="00091FEC">
            <w:pPr>
              <w:spacing w:before="240" w:line="360" w:lineRule="auto"/>
              <w:jc w:val="both"/>
              <w:rPr>
                <w:rFonts w:cstheme="minorHAnsi"/>
                <w:sz w:val="15"/>
                <w:szCs w:val="15"/>
                <w:lang w:val="es-ES_tradnl"/>
              </w:rPr>
            </w:pPr>
          </w:p>
        </w:tc>
        <w:tc>
          <w:tcPr>
            <w:tcW w:w="1342" w:type="dxa"/>
          </w:tcPr>
          <w:p w14:paraId="2ECA48F2" w14:textId="77777777" w:rsidR="00DF5CBB" w:rsidRPr="00291AF8" w:rsidRDefault="00DF5CBB" w:rsidP="00091FEC">
            <w:pPr>
              <w:spacing w:before="240" w:line="360" w:lineRule="auto"/>
              <w:jc w:val="both"/>
              <w:rPr>
                <w:rFonts w:cstheme="minorHAnsi"/>
                <w:sz w:val="15"/>
                <w:szCs w:val="15"/>
                <w:lang w:val="es-ES_tradnl"/>
              </w:rPr>
            </w:pPr>
          </w:p>
        </w:tc>
        <w:tc>
          <w:tcPr>
            <w:tcW w:w="705" w:type="dxa"/>
          </w:tcPr>
          <w:p w14:paraId="215D3CFD" w14:textId="77777777" w:rsidR="00DF5CBB" w:rsidRPr="00291AF8" w:rsidRDefault="00DF5CBB" w:rsidP="00091FEC">
            <w:pPr>
              <w:spacing w:before="240" w:line="360" w:lineRule="auto"/>
              <w:jc w:val="both"/>
              <w:rPr>
                <w:rFonts w:cstheme="minorHAnsi"/>
                <w:sz w:val="15"/>
                <w:szCs w:val="15"/>
                <w:lang w:val="es-ES_tradnl"/>
              </w:rPr>
            </w:pPr>
          </w:p>
        </w:tc>
        <w:tc>
          <w:tcPr>
            <w:tcW w:w="724" w:type="dxa"/>
          </w:tcPr>
          <w:p w14:paraId="10F97DEB" w14:textId="77777777" w:rsidR="00DF5CBB" w:rsidRPr="00291AF8" w:rsidRDefault="00DF5CBB" w:rsidP="00091FEC">
            <w:pPr>
              <w:spacing w:before="240" w:line="360" w:lineRule="auto"/>
              <w:jc w:val="both"/>
              <w:rPr>
                <w:rFonts w:cstheme="minorHAnsi"/>
                <w:sz w:val="15"/>
                <w:szCs w:val="15"/>
                <w:lang w:val="es-ES_tradnl"/>
              </w:rPr>
            </w:pPr>
          </w:p>
        </w:tc>
        <w:tc>
          <w:tcPr>
            <w:tcW w:w="537" w:type="dxa"/>
          </w:tcPr>
          <w:p w14:paraId="4E606933" w14:textId="77777777" w:rsidR="00DF5CBB" w:rsidRPr="00291AF8" w:rsidRDefault="00DF5CBB" w:rsidP="00091FEC">
            <w:pPr>
              <w:spacing w:before="240" w:line="360" w:lineRule="auto"/>
              <w:jc w:val="both"/>
              <w:rPr>
                <w:rFonts w:cstheme="minorHAnsi"/>
                <w:sz w:val="15"/>
                <w:szCs w:val="15"/>
                <w:lang w:val="es-ES_tradnl"/>
              </w:rPr>
            </w:pPr>
          </w:p>
        </w:tc>
        <w:tc>
          <w:tcPr>
            <w:tcW w:w="773" w:type="dxa"/>
          </w:tcPr>
          <w:p w14:paraId="63B0B8A5" w14:textId="77777777" w:rsidR="00DF5CBB" w:rsidRPr="00291AF8" w:rsidRDefault="00DF5CBB" w:rsidP="00091FEC">
            <w:pPr>
              <w:spacing w:before="240" w:line="360" w:lineRule="auto"/>
              <w:jc w:val="both"/>
              <w:rPr>
                <w:rFonts w:cstheme="minorHAnsi"/>
                <w:sz w:val="15"/>
                <w:szCs w:val="15"/>
                <w:lang w:val="es-ES_tradnl"/>
              </w:rPr>
            </w:pPr>
          </w:p>
        </w:tc>
        <w:tc>
          <w:tcPr>
            <w:tcW w:w="815" w:type="dxa"/>
          </w:tcPr>
          <w:p w14:paraId="0DA87A18" w14:textId="77777777" w:rsidR="00DF5CBB" w:rsidRPr="00291AF8" w:rsidRDefault="00DF5CBB" w:rsidP="00091FEC">
            <w:pPr>
              <w:spacing w:before="240" w:line="360" w:lineRule="auto"/>
              <w:jc w:val="both"/>
              <w:rPr>
                <w:rFonts w:cstheme="minorHAnsi"/>
                <w:sz w:val="15"/>
                <w:szCs w:val="15"/>
                <w:lang w:val="es-ES_tradnl"/>
              </w:rPr>
            </w:pPr>
          </w:p>
        </w:tc>
        <w:tc>
          <w:tcPr>
            <w:tcW w:w="745" w:type="dxa"/>
          </w:tcPr>
          <w:p w14:paraId="1360B0A1" w14:textId="77777777" w:rsidR="00DF5CBB" w:rsidRPr="00291AF8" w:rsidRDefault="00DF5CBB" w:rsidP="00091FEC">
            <w:pPr>
              <w:spacing w:before="240" w:line="360" w:lineRule="auto"/>
              <w:jc w:val="both"/>
              <w:rPr>
                <w:rFonts w:cstheme="minorHAnsi"/>
                <w:sz w:val="15"/>
                <w:szCs w:val="15"/>
                <w:lang w:val="es-ES_tradnl"/>
              </w:rPr>
            </w:pPr>
          </w:p>
        </w:tc>
        <w:tc>
          <w:tcPr>
            <w:tcW w:w="908" w:type="dxa"/>
          </w:tcPr>
          <w:p w14:paraId="7F64D605" w14:textId="77777777" w:rsidR="00DF5CBB" w:rsidRPr="00291AF8" w:rsidRDefault="00DF5CBB" w:rsidP="00091FEC">
            <w:pPr>
              <w:spacing w:before="240" w:line="360" w:lineRule="auto"/>
              <w:jc w:val="both"/>
              <w:rPr>
                <w:rFonts w:cstheme="minorHAnsi"/>
                <w:sz w:val="15"/>
                <w:szCs w:val="15"/>
                <w:lang w:val="es-ES_tradnl"/>
              </w:rPr>
            </w:pPr>
          </w:p>
        </w:tc>
        <w:tc>
          <w:tcPr>
            <w:tcW w:w="780" w:type="dxa"/>
          </w:tcPr>
          <w:p w14:paraId="5A736D3C" w14:textId="77777777" w:rsidR="00DF5CBB" w:rsidRPr="00291AF8" w:rsidRDefault="00DF5CBB" w:rsidP="00091FEC">
            <w:pPr>
              <w:spacing w:before="240" w:line="360" w:lineRule="auto"/>
              <w:jc w:val="both"/>
              <w:rPr>
                <w:rFonts w:cstheme="minorHAnsi"/>
                <w:sz w:val="15"/>
                <w:szCs w:val="15"/>
                <w:lang w:val="es-ES_tradnl"/>
              </w:rPr>
            </w:pPr>
          </w:p>
        </w:tc>
      </w:tr>
      <w:tr w:rsidR="00DF5CBB" w:rsidRPr="00291AF8" w14:paraId="3A73E136" w14:textId="77777777" w:rsidTr="00091FEC">
        <w:tc>
          <w:tcPr>
            <w:tcW w:w="725" w:type="dxa"/>
          </w:tcPr>
          <w:p w14:paraId="3FAD6829" w14:textId="77777777" w:rsidR="00DF5CBB" w:rsidRPr="00291AF8" w:rsidRDefault="00DF5CBB" w:rsidP="00091FEC">
            <w:pPr>
              <w:spacing w:before="240" w:line="360" w:lineRule="auto"/>
              <w:jc w:val="both"/>
              <w:rPr>
                <w:rFonts w:cstheme="minorHAnsi"/>
                <w:sz w:val="15"/>
                <w:szCs w:val="15"/>
                <w:lang w:val="es-ES_tradnl"/>
              </w:rPr>
            </w:pPr>
          </w:p>
        </w:tc>
        <w:tc>
          <w:tcPr>
            <w:tcW w:w="774" w:type="dxa"/>
          </w:tcPr>
          <w:p w14:paraId="7A81D62A" w14:textId="77777777" w:rsidR="00DF5CBB" w:rsidRPr="00291AF8" w:rsidRDefault="00DF5CBB" w:rsidP="00091FEC">
            <w:pPr>
              <w:spacing w:before="240" w:line="360" w:lineRule="auto"/>
              <w:jc w:val="both"/>
              <w:rPr>
                <w:rFonts w:cstheme="minorHAnsi"/>
                <w:sz w:val="15"/>
                <w:szCs w:val="15"/>
                <w:lang w:val="es-ES_tradnl"/>
              </w:rPr>
            </w:pPr>
          </w:p>
        </w:tc>
        <w:tc>
          <w:tcPr>
            <w:tcW w:w="1342" w:type="dxa"/>
          </w:tcPr>
          <w:p w14:paraId="62021153" w14:textId="77777777" w:rsidR="00DF5CBB" w:rsidRPr="00291AF8" w:rsidRDefault="00DF5CBB" w:rsidP="00091FEC">
            <w:pPr>
              <w:spacing w:before="240" w:line="360" w:lineRule="auto"/>
              <w:jc w:val="both"/>
              <w:rPr>
                <w:rFonts w:cstheme="minorHAnsi"/>
                <w:sz w:val="15"/>
                <w:szCs w:val="15"/>
                <w:lang w:val="es-ES_tradnl"/>
              </w:rPr>
            </w:pPr>
          </w:p>
        </w:tc>
        <w:tc>
          <w:tcPr>
            <w:tcW w:w="705" w:type="dxa"/>
          </w:tcPr>
          <w:p w14:paraId="045F97F7" w14:textId="77777777" w:rsidR="00DF5CBB" w:rsidRPr="00291AF8" w:rsidRDefault="00DF5CBB" w:rsidP="00091FEC">
            <w:pPr>
              <w:spacing w:before="240" w:line="360" w:lineRule="auto"/>
              <w:jc w:val="both"/>
              <w:rPr>
                <w:rFonts w:cstheme="minorHAnsi"/>
                <w:sz w:val="15"/>
                <w:szCs w:val="15"/>
                <w:lang w:val="es-ES_tradnl"/>
              </w:rPr>
            </w:pPr>
          </w:p>
        </w:tc>
        <w:tc>
          <w:tcPr>
            <w:tcW w:w="724" w:type="dxa"/>
          </w:tcPr>
          <w:p w14:paraId="6255870A" w14:textId="77777777" w:rsidR="00DF5CBB" w:rsidRPr="00291AF8" w:rsidRDefault="00DF5CBB" w:rsidP="00091FEC">
            <w:pPr>
              <w:spacing w:before="240" w:line="360" w:lineRule="auto"/>
              <w:jc w:val="both"/>
              <w:rPr>
                <w:rFonts w:cstheme="minorHAnsi"/>
                <w:sz w:val="15"/>
                <w:szCs w:val="15"/>
                <w:lang w:val="es-ES_tradnl"/>
              </w:rPr>
            </w:pPr>
          </w:p>
        </w:tc>
        <w:tc>
          <w:tcPr>
            <w:tcW w:w="537" w:type="dxa"/>
          </w:tcPr>
          <w:p w14:paraId="062A8033" w14:textId="77777777" w:rsidR="00DF5CBB" w:rsidRPr="00291AF8" w:rsidRDefault="00DF5CBB" w:rsidP="00091FEC">
            <w:pPr>
              <w:spacing w:before="240" w:line="360" w:lineRule="auto"/>
              <w:jc w:val="both"/>
              <w:rPr>
                <w:rFonts w:cstheme="minorHAnsi"/>
                <w:sz w:val="15"/>
                <w:szCs w:val="15"/>
                <w:lang w:val="es-ES_tradnl"/>
              </w:rPr>
            </w:pPr>
          </w:p>
        </w:tc>
        <w:tc>
          <w:tcPr>
            <w:tcW w:w="773" w:type="dxa"/>
          </w:tcPr>
          <w:p w14:paraId="2784D7C8" w14:textId="77777777" w:rsidR="00DF5CBB" w:rsidRPr="00291AF8" w:rsidRDefault="00DF5CBB" w:rsidP="00091FEC">
            <w:pPr>
              <w:spacing w:before="240" w:line="360" w:lineRule="auto"/>
              <w:jc w:val="both"/>
              <w:rPr>
                <w:rFonts w:cstheme="minorHAnsi"/>
                <w:sz w:val="15"/>
                <w:szCs w:val="15"/>
                <w:lang w:val="es-ES_tradnl"/>
              </w:rPr>
            </w:pPr>
          </w:p>
        </w:tc>
        <w:tc>
          <w:tcPr>
            <w:tcW w:w="815" w:type="dxa"/>
          </w:tcPr>
          <w:p w14:paraId="2E56D06D" w14:textId="77777777" w:rsidR="00DF5CBB" w:rsidRPr="00291AF8" w:rsidRDefault="00DF5CBB" w:rsidP="00091FEC">
            <w:pPr>
              <w:spacing w:before="240" w:line="360" w:lineRule="auto"/>
              <w:jc w:val="both"/>
              <w:rPr>
                <w:rFonts w:cstheme="minorHAnsi"/>
                <w:sz w:val="15"/>
                <w:szCs w:val="15"/>
                <w:lang w:val="es-ES_tradnl"/>
              </w:rPr>
            </w:pPr>
          </w:p>
        </w:tc>
        <w:tc>
          <w:tcPr>
            <w:tcW w:w="745" w:type="dxa"/>
          </w:tcPr>
          <w:p w14:paraId="5386A4FC" w14:textId="77777777" w:rsidR="00DF5CBB" w:rsidRPr="00291AF8" w:rsidRDefault="00DF5CBB" w:rsidP="00091FEC">
            <w:pPr>
              <w:spacing w:before="240" w:line="360" w:lineRule="auto"/>
              <w:jc w:val="both"/>
              <w:rPr>
                <w:rFonts w:cstheme="minorHAnsi"/>
                <w:sz w:val="15"/>
                <w:szCs w:val="15"/>
                <w:lang w:val="es-ES_tradnl"/>
              </w:rPr>
            </w:pPr>
          </w:p>
        </w:tc>
        <w:tc>
          <w:tcPr>
            <w:tcW w:w="908" w:type="dxa"/>
          </w:tcPr>
          <w:p w14:paraId="6F744B02" w14:textId="77777777" w:rsidR="00DF5CBB" w:rsidRPr="00291AF8" w:rsidRDefault="00DF5CBB" w:rsidP="00091FEC">
            <w:pPr>
              <w:spacing w:before="240" w:line="360" w:lineRule="auto"/>
              <w:jc w:val="both"/>
              <w:rPr>
                <w:rFonts w:cstheme="minorHAnsi"/>
                <w:sz w:val="15"/>
                <w:szCs w:val="15"/>
                <w:lang w:val="es-ES_tradnl"/>
              </w:rPr>
            </w:pPr>
          </w:p>
        </w:tc>
        <w:tc>
          <w:tcPr>
            <w:tcW w:w="780" w:type="dxa"/>
          </w:tcPr>
          <w:p w14:paraId="5B6E8868" w14:textId="77777777" w:rsidR="00DF5CBB" w:rsidRPr="00291AF8" w:rsidRDefault="00DF5CBB" w:rsidP="00091FEC">
            <w:pPr>
              <w:spacing w:before="240" w:line="360" w:lineRule="auto"/>
              <w:jc w:val="both"/>
              <w:rPr>
                <w:rFonts w:cstheme="minorHAnsi"/>
                <w:sz w:val="15"/>
                <w:szCs w:val="15"/>
                <w:lang w:val="es-ES_tradnl"/>
              </w:rPr>
            </w:pPr>
          </w:p>
        </w:tc>
      </w:tr>
    </w:tbl>
    <w:p w14:paraId="741D0DDA" w14:textId="77777777" w:rsidR="000C4818" w:rsidRPr="002553FC" w:rsidRDefault="000C4818" w:rsidP="000C4818">
      <w:pPr>
        <w:rPr>
          <w:rFonts w:cstheme="minorHAnsi"/>
          <w:bCs/>
          <w:lang w:val="es-ES_tradnl"/>
        </w:rPr>
      </w:pPr>
    </w:p>
    <w:p w14:paraId="4E84E97C" w14:textId="0E65D44A" w:rsidR="00506158" w:rsidRPr="00B70963" w:rsidRDefault="00DF5CBB" w:rsidP="003435E2">
      <w:pPr>
        <w:jc w:val="center"/>
        <w:rPr>
          <w:rFonts w:asciiTheme="minorHAnsi" w:hAnsiTheme="minorHAnsi" w:cstheme="minorHAnsi"/>
          <w:b/>
          <w:lang w:val="es-ES_tradnl"/>
        </w:rPr>
      </w:pPr>
      <w:r w:rsidRPr="00B70963">
        <w:rPr>
          <w:rFonts w:asciiTheme="minorHAnsi" w:hAnsiTheme="minorHAnsi" w:cstheme="minorHAnsi"/>
          <w:b/>
          <w:lang w:val="es-ES_tradnl"/>
        </w:rPr>
        <w:t xml:space="preserve">ANEXO </w:t>
      </w:r>
      <w:r>
        <w:rPr>
          <w:rFonts w:asciiTheme="minorHAnsi" w:hAnsiTheme="minorHAnsi" w:cstheme="minorHAnsi"/>
          <w:b/>
          <w:lang w:val="es-ES_tradnl"/>
        </w:rPr>
        <w:t>7</w:t>
      </w:r>
      <w:r w:rsidR="00506158" w:rsidRPr="00B70963">
        <w:rPr>
          <w:rFonts w:asciiTheme="minorHAnsi" w:hAnsiTheme="minorHAnsi" w:cstheme="minorHAnsi"/>
          <w:b/>
          <w:lang w:val="es-ES_tradnl"/>
        </w:rPr>
        <w:t xml:space="preserve"> “</w:t>
      </w:r>
      <w:r w:rsidRPr="00B70963">
        <w:rPr>
          <w:rFonts w:asciiTheme="minorHAnsi" w:hAnsiTheme="minorHAnsi" w:cstheme="minorHAnsi"/>
          <w:b/>
          <w:lang w:val="es-ES_tradnl"/>
        </w:rPr>
        <w:t>AVANCE DE LAS ACCIONES PARA ATENDER LOS ASPECTOS SUSCEPTIBLES DE MEJORA</w:t>
      </w:r>
      <w:r w:rsidR="00506158" w:rsidRPr="00B70963">
        <w:rPr>
          <w:rFonts w:asciiTheme="minorHAnsi" w:hAnsiTheme="minorHAnsi" w:cstheme="minorHAnsi"/>
          <w:b/>
          <w:lang w:val="es-ES_tradnl"/>
        </w:rPr>
        <w:t>”</w:t>
      </w:r>
    </w:p>
    <w:p w14:paraId="3CDDA22E" w14:textId="1DA39F5F" w:rsidR="00506158" w:rsidRPr="00B70963" w:rsidRDefault="00506158" w:rsidP="002553FC">
      <w:pPr>
        <w:spacing w:before="120" w:after="120" w:line="276" w:lineRule="auto"/>
        <w:jc w:val="center"/>
        <w:rPr>
          <w:rFonts w:asciiTheme="minorHAnsi" w:hAnsiTheme="minorHAnsi" w:cstheme="minorHAnsi"/>
          <w:b/>
          <w:bCs/>
          <w:i/>
          <w:iCs/>
          <w:sz w:val="22"/>
          <w:szCs w:val="22"/>
          <w:lang w:val="es-ES_tradnl"/>
        </w:rPr>
      </w:pPr>
      <w:bookmarkStart w:id="19" w:name="_Hlk494703868"/>
      <w:r w:rsidRPr="00B70963">
        <w:rPr>
          <w:rFonts w:asciiTheme="minorHAnsi" w:hAnsiTheme="minorHAnsi" w:cstheme="minorHAnsi"/>
          <w:b/>
          <w:bCs/>
          <w:i/>
          <w:iCs/>
          <w:sz w:val="22"/>
          <w:szCs w:val="22"/>
          <w:lang w:val="es-ES_tradnl"/>
        </w:rPr>
        <w:t>Avance del documento de trabajo</w:t>
      </w:r>
    </w:p>
    <w:p w14:paraId="282210A2" w14:textId="77777777" w:rsidR="00506158"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10912365" w14:textId="77777777" w:rsidR="00506158"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5A60CC12" w14:textId="77777777" w:rsidR="00506158"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5FAF5CB3" w14:textId="77777777" w:rsidR="00506158"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1C83573B" w14:textId="77777777" w:rsidR="00506158"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7F5E5004" w14:textId="68763A8B" w:rsidR="00070A54" w:rsidRPr="00B70963" w:rsidRDefault="00506158" w:rsidP="002553FC">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bookmarkEnd w:id="19"/>
    </w:p>
    <w:tbl>
      <w:tblPr>
        <w:tblStyle w:val="Tablaconcuadrcula"/>
        <w:tblW w:w="10167" w:type="dxa"/>
        <w:tblInd w:w="-431" w:type="dxa"/>
        <w:tblLook w:val="04A0" w:firstRow="1" w:lastRow="0" w:firstColumn="1" w:lastColumn="0" w:noHBand="0" w:noVBand="1"/>
      </w:tblPr>
      <w:tblGrid>
        <w:gridCol w:w="691"/>
        <w:gridCol w:w="691"/>
        <w:gridCol w:w="691"/>
        <w:gridCol w:w="700"/>
        <w:gridCol w:w="701"/>
        <w:gridCol w:w="701"/>
        <w:gridCol w:w="701"/>
        <w:gridCol w:w="701"/>
        <w:gridCol w:w="461"/>
        <w:gridCol w:w="461"/>
        <w:gridCol w:w="461"/>
        <w:gridCol w:w="461"/>
        <w:gridCol w:w="461"/>
        <w:gridCol w:w="461"/>
        <w:gridCol w:w="461"/>
        <w:gridCol w:w="701"/>
        <w:gridCol w:w="701"/>
      </w:tblGrid>
      <w:tr w:rsidR="000D10E9" w:rsidRPr="000D10E9" w14:paraId="2751DF2E" w14:textId="2EF22A1A" w:rsidTr="00860D68">
        <w:trPr>
          <w:cantSplit/>
          <w:trHeight w:val="1997"/>
        </w:trPr>
        <w:tc>
          <w:tcPr>
            <w:tcW w:w="691" w:type="dxa"/>
            <w:vMerge w:val="restart"/>
            <w:shd w:val="clear" w:color="auto" w:fill="auto"/>
            <w:textDirection w:val="btLr"/>
          </w:tcPr>
          <w:p w14:paraId="00A83D66" w14:textId="3900C107" w:rsidR="00B43499" w:rsidRPr="000D10E9" w:rsidRDefault="00B43499" w:rsidP="000E1147">
            <w:pPr>
              <w:spacing w:before="240" w:line="360" w:lineRule="auto"/>
              <w:ind w:left="113" w:right="113"/>
              <w:jc w:val="both"/>
              <w:rPr>
                <w:rFonts w:ascii="Neutra Text Light Alt" w:hAnsi="Neutra Text Light Alt"/>
                <w:color w:val="000000" w:themeColor="text1"/>
                <w:sz w:val="13"/>
                <w:szCs w:val="13"/>
                <w:lang w:val="es-ES_tradnl"/>
              </w:rPr>
            </w:pPr>
            <w:bookmarkStart w:id="20" w:name="_Hlk494703928"/>
            <m:oMathPara>
              <m:oMath>
                <m:r>
                  <w:rPr>
                    <w:rFonts w:ascii="Cambria Math" w:hAnsi="Cambria Math"/>
                    <w:color w:val="000000" w:themeColor="text1"/>
                    <w:sz w:val="13"/>
                    <w:szCs w:val="13"/>
                    <w:lang w:val="es-ES_tradnl"/>
                  </w:rPr>
                  <m:t>No.</m:t>
                </m:r>
              </m:oMath>
            </m:oMathPara>
          </w:p>
        </w:tc>
        <w:tc>
          <w:tcPr>
            <w:tcW w:w="691" w:type="dxa"/>
            <w:vMerge w:val="restart"/>
            <w:shd w:val="clear" w:color="auto" w:fill="auto"/>
            <w:textDirection w:val="btLr"/>
          </w:tcPr>
          <w:p w14:paraId="514823BB" w14:textId="08F008B8" w:rsidR="00B43499" w:rsidRPr="000D10E9" w:rsidRDefault="00B43499" w:rsidP="000E1147">
            <w:pPr>
              <w:spacing w:before="240" w:line="360" w:lineRule="auto"/>
              <w:ind w:left="113" w:right="113"/>
              <w:jc w:val="both"/>
              <w:rPr>
                <w:rFonts w:ascii="Neutra Text Light Alt" w:hAnsi="Neutra Text Light Alt"/>
                <w:color w:val="000000" w:themeColor="text1"/>
                <w:sz w:val="13"/>
                <w:szCs w:val="13"/>
                <w:lang w:val="es-ES_tradnl"/>
              </w:rPr>
            </w:pPr>
            <m:oMathPara>
              <m:oMath>
                <m:r>
                  <w:rPr>
                    <w:rFonts w:ascii="Cambria Math" w:hAnsi="Cambria Math"/>
                    <w:color w:val="000000" w:themeColor="text1"/>
                    <w:sz w:val="13"/>
                    <w:szCs w:val="13"/>
                    <w:lang w:val="es-ES_tradnl"/>
                  </w:rPr>
                  <m:t>Aspectos susceptibles de mejora</m:t>
                </m:r>
              </m:oMath>
            </m:oMathPara>
          </w:p>
        </w:tc>
        <w:tc>
          <w:tcPr>
            <w:tcW w:w="691" w:type="dxa"/>
            <w:vMerge w:val="restart"/>
            <w:shd w:val="clear" w:color="auto" w:fill="auto"/>
            <w:textDirection w:val="btLr"/>
          </w:tcPr>
          <w:p w14:paraId="578FA72F" w14:textId="244C1F2C" w:rsidR="00B43499" w:rsidRPr="000D10E9" w:rsidRDefault="00B43499" w:rsidP="000E1147">
            <w:pPr>
              <w:spacing w:before="240" w:line="360" w:lineRule="auto"/>
              <w:ind w:left="113" w:right="113"/>
              <w:jc w:val="both"/>
              <w:rPr>
                <w:rFonts w:ascii="Neutra Text Light Alt" w:hAnsi="Neutra Text Light Alt"/>
                <w:color w:val="000000" w:themeColor="text1"/>
                <w:sz w:val="13"/>
                <w:szCs w:val="13"/>
                <w:lang w:val="es-ES_tradnl"/>
              </w:rPr>
            </w:pPr>
            <m:oMathPara>
              <m:oMath>
                <m:r>
                  <w:rPr>
                    <w:rFonts w:ascii="Cambria Math" w:hAnsi="Cambria Math"/>
                    <w:color w:val="000000" w:themeColor="text1"/>
                    <w:sz w:val="13"/>
                    <w:szCs w:val="13"/>
                    <w:lang w:val="es-ES_tradnl"/>
                  </w:rPr>
                  <m:t>Actividades</m:t>
                </m:r>
              </m:oMath>
            </m:oMathPara>
          </w:p>
        </w:tc>
        <w:tc>
          <w:tcPr>
            <w:tcW w:w="700" w:type="dxa"/>
            <w:vMerge w:val="restart"/>
            <w:shd w:val="clear" w:color="auto" w:fill="auto"/>
            <w:textDirection w:val="btLr"/>
          </w:tcPr>
          <w:p w14:paraId="3D0D8ABE" w14:textId="69696693" w:rsidR="00B43499" w:rsidRPr="000D10E9" w:rsidRDefault="00B43499" w:rsidP="000E1147">
            <w:pPr>
              <w:spacing w:before="240" w:line="360" w:lineRule="auto"/>
              <w:ind w:left="113" w:right="113"/>
              <w:jc w:val="both"/>
              <w:rPr>
                <w:rFonts w:ascii="Neutra Text Light Alt" w:hAnsi="Neutra Text Light Alt"/>
                <w:color w:val="000000" w:themeColor="text1"/>
                <w:sz w:val="13"/>
                <w:szCs w:val="13"/>
                <w:lang w:val="es-ES_tradnl"/>
              </w:rPr>
            </w:pPr>
            <m:oMathPara>
              <m:oMath>
                <m:r>
                  <w:rPr>
                    <w:rFonts w:ascii="Cambria Math" w:hAnsi="Cambria Math"/>
                    <w:color w:val="000000" w:themeColor="text1"/>
                    <w:sz w:val="13"/>
                    <w:szCs w:val="13"/>
                    <w:lang w:val="es-ES_tradnl"/>
                  </w:rPr>
                  <m:t>Área responsable</m:t>
                </m:r>
              </m:oMath>
            </m:oMathPara>
          </w:p>
        </w:tc>
        <w:tc>
          <w:tcPr>
            <w:tcW w:w="1396" w:type="dxa"/>
            <w:gridSpan w:val="2"/>
            <w:shd w:val="clear" w:color="auto" w:fill="auto"/>
            <w:textDirection w:val="btLr"/>
          </w:tcPr>
          <w:p w14:paraId="0155C326" w14:textId="18EE54B2" w:rsidR="00B43499" w:rsidRPr="000D10E9" w:rsidRDefault="00B43499" w:rsidP="000E1147">
            <w:pPr>
              <w:spacing w:before="240" w:line="360" w:lineRule="auto"/>
              <w:ind w:left="113" w:right="113"/>
              <w:jc w:val="both"/>
              <w:rPr>
                <w:rFonts w:ascii="Neutra Text Light Alt" w:hAnsi="Neutra Text Light Alt"/>
                <w:color w:val="000000" w:themeColor="text1"/>
                <w:sz w:val="13"/>
                <w:szCs w:val="13"/>
                <w:lang w:val="es-ES_tradnl"/>
              </w:rPr>
            </w:pPr>
            <m:oMathPara>
              <m:oMath>
                <m:r>
                  <w:rPr>
                    <w:rFonts w:ascii="Cambria Math" w:hAnsi="Cambria Math"/>
                    <w:color w:val="000000" w:themeColor="text1"/>
                    <w:sz w:val="13"/>
                    <w:szCs w:val="13"/>
                    <w:lang w:val="es-ES_tradnl"/>
                  </w:rPr>
                  <m:t>Fecha compromiso de ASM</m:t>
                </m:r>
              </m:oMath>
            </m:oMathPara>
          </w:p>
        </w:tc>
        <w:tc>
          <w:tcPr>
            <w:tcW w:w="698" w:type="dxa"/>
            <w:vMerge w:val="restart"/>
            <w:shd w:val="clear" w:color="auto" w:fill="auto"/>
            <w:textDirection w:val="btLr"/>
            <w:vAlign w:val="center"/>
          </w:tcPr>
          <w:p w14:paraId="522C3D2E" w14:textId="2FEAAC1A" w:rsidR="00B43499" w:rsidRPr="000D10E9" w:rsidRDefault="00B43499" w:rsidP="003B6FE9">
            <w:pPr>
              <w:spacing w:before="240"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Resultados esperados</w:t>
            </w:r>
          </w:p>
        </w:tc>
        <w:tc>
          <w:tcPr>
            <w:tcW w:w="698" w:type="dxa"/>
            <w:vMerge w:val="restart"/>
            <w:shd w:val="clear" w:color="auto" w:fill="auto"/>
            <w:textDirection w:val="btLr"/>
            <w:vAlign w:val="center"/>
          </w:tcPr>
          <w:p w14:paraId="0633E648" w14:textId="58D93D15" w:rsidR="00B43499" w:rsidRPr="000D10E9" w:rsidRDefault="00B43499" w:rsidP="003B6FE9">
            <w:pPr>
              <w:spacing w:before="240"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Productos y/o evidencias</w:t>
            </w:r>
          </w:p>
        </w:tc>
        <w:tc>
          <w:tcPr>
            <w:tcW w:w="3206" w:type="dxa"/>
            <w:gridSpan w:val="7"/>
            <w:shd w:val="clear" w:color="auto" w:fill="auto"/>
            <w:vAlign w:val="center"/>
          </w:tcPr>
          <w:p w14:paraId="011442EA" w14:textId="272E2059" w:rsidR="00B43499" w:rsidRPr="000D10E9" w:rsidRDefault="00B43499" w:rsidP="00B43499">
            <w:pPr>
              <w:spacing w:before="240" w:line="360" w:lineRule="auto"/>
              <w:jc w:val="center"/>
              <w:rPr>
                <w:rFonts w:ascii="Neutra Text Light Alt" w:hAnsi="Neutra Text Light Alt"/>
                <w:color w:val="000000" w:themeColor="text1"/>
                <w:sz w:val="18"/>
                <w:szCs w:val="18"/>
                <w:lang w:val="es-ES_tradnl"/>
              </w:rPr>
            </w:pPr>
            <w:r w:rsidRPr="000D10E9">
              <w:rPr>
                <w:rFonts w:ascii="Neutra Text Light Alt" w:hAnsi="Neutra Text Light Alt"/>
                <w:color w:val="000000" w:themeColor="text1"/>
                <w:sz w:val="18"/>
                <w:szCs w:val="18"/>
                <w:lang w:val="es-ES_tradnl"/>
              </w:rPr>
              <w:t>Avance en los tres últimos años</w:t>
            </w:r>
          </w:p>
        </w:tc>
        <w:tc>
          <w:tcPr>
            <w:tcW w:w="698" w:type="dxa"/>
            <w:vMerge w:val="restart"/>
            <w:shd w:val="clear" w:color="auto" w:fill="auto"/>
            <w:textDirection w:val="btLr"/>
            <w:vAlign w:val="center"/>
          </w:tcPr>
          <w:p w14:paraId="0157C887" w14:textId="5F04A273" w:rsidR="00B43499" w:rsidRPr="000D10E9" w:rsidRDefault="00B43499" w:rsidP="00B43499">
            <w:pPr>
              <w:spacing w:before="240"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Identificación del documento probatorio</w:t>
            </w:r>
          </w:p>
        </w:tc>
        <w:tc>
          <w:tcPr>
            <w:tcW w:w="698" w:type="dxa"/>
            <w:vMerge w:val="restart"/>
            <w:shd w:val="clear" w:color="auto" w:fill="auto"/>
            <w:textDirection w:val="btLr"/>
            <w:vAlign w:val="center"/>
          </w:tcPr>
          <w:p w14:paraId="1FB49B64" w14:textId="5F5B0B44" w:rsidR="00B43499" w:rsidRPr="000D10E9" w:rsidRDefault="00B43499" w:rsidP="00B43499">
            <w:pPr>
              <w:spacing w:before="240"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observaciones</w:t>
            </w:r>
          </w:p>
        </w:tc>
      </w:tr>
      <w:tr w:rsidR="00B43499" w14:paraId="197D4441" w14:textId="77777777" w:rsidTr="00860D68">
        <w:trPr>
          <w:cantSplit/>
          <w:trHeight w:val="1275"/>
        </w:trPr>
        <w:tc>
          <w:tcPr>
            <w:tcW w:w="691" w:type="dxa"/>
            <w:vMerge/>
            <w:textDirection w:val="btLr"/>
          </w:tcPr>
          <w:p w14:paraId="5FA0B8EB" w14:textId="77777777" w:rsidR="00B43499" w:rsidRPr="000E1147" w:rsidRDefault="00B43499" w:rsidP="000E1147">
            <w:pPr>
              <w:spacing w:before="240" w:line="360" w:lineRule="auto"/>
              <w:ind w:left="113" w:right="113"/>
              <w:jc w:val="both"/>
              <w:rPr>
                <w:rFonts w:ascii="Neutra Text Light Alt" w:eastAsia="Calibri" w:hAnsi="Neutra Text Light Alt"/>
                <w:sz w:val="13"/>
                <w:szCs w:val="13"/>
                <w:lang w:val="es-ES_tradnl"/>
              </w:rPr>
            </w:pPr>
          </w:p>
        </w:tc>
        <w:tc>
          <w:tcPr>
            <w:tcW w:w="691" w:type="dxa"/>
            <w:vMerge/>
            <w:textDirection w:val="btLr"/>
          </w:tcPr>
          <w:p w14:paraId="33E2F978" w14:textId="77777777" w:rsidR="00B43499" w:rsidRPr="000E1147" w:rsidRDefault="00B43499" w:rsidP="000E1147">
            <w:pPr>
              <w:spacing w:before="240" w:line="360" w:lineRule="auto"/>
              <w:ind w:left="113" w:right="113"/>
              <w:jc w:val="both"/>
              <w:rPr>
                <w:rFonts w:ascii="Neutra Text Light Alt" w:eastAsia="Calibri" w:hAnsi="Neutra Text Light Alt"/>
                <w:sz w:val="13"/>
                <w:szCs w:val="13"/>
                <w:lang w:val="es-ES_tradnl"/>
              </w:rPr>
            </w:pPr>
          </w:p>
        </w:tc>
        <w:tc>
          <w:tcPr>
            <w:tcW w:w="691" w:type="dxa"/>
            <w:vMerge/>
            <w:textDirection w:val="btLr"/>
          </w:tcPr>
          <w:p w14:paraId="2589523A" w14:textId="77777777" w:rsidR="00B43499" w:rsidRPr="000E1147" w:rsidRDefault="00B43499" w:rsidP="000E1147">
            <w:pPr>
              <w:spacing w:before="240" w:line="360" w:lineRule="auto"/>
              <w:ind w:left="113" w:right="113"/>
              <w:jc w:val="both"/>
              <w:rPr>
                <w:rFonts w:ascii="Neutra Text Light Alt" w:eastAsia="Calibri" w:hAnsi="Neutra Text Light Alt"/>
                <w:sz w:val="13"/>
                <w:szCs w:val="13"/>
                <w:lang w:val="es-ES_tradnl"/>
              </w:rPr>
            </w:pPr>
          </w:p>
        </w:tc>
        <w:tc>
          <w:tcPr>
            <w:tcW w:w="700" w:type="dxa"/>
            <w:vMerge/>
            <w:textDirection w:val="btLr"/>
          </w:tcPr>
          <w:p w14:paraId="2024488C" w14:textId="77777777" w:rsidR="00B43499" w:rsidRPr="000E1147" w:rsidRDefault="00B43499" w:rsidP="000E1147">
            <w:pPr>
              <w:spacing w:before="240" w:line="360" w:lineRule="auto"/>
              <w:ind w:left="113" w:right="113"/>
              <w:jc w:val="both"/>
              <w:rPr>
                <w:rFonts w:ascii="Neutra Text Light Alt" w:eastAsia="Calibri" w:hAnsi="Neutra Text Light Alt"/>
                <w:sz w:val="13"/>
                <w:szCs w:val="13"/>
                <w:lang w:val="es-ES_tradnl"/>
              </w:rPr>
            </w:pPr>
          </w:p>
        </w:tc>
        <w:tc>
          <w:tcPr>
            <w:tcW w:w="698" w:type="dxa"/>
            <w:shd w:val="clear" w:color="auto" w:fill="auto"/>
            <w:textDirection w:val="btLr"/>
          </w:tcPr>
          <w:p w14:paraId="2AFFF5A8" w14:textId="19AC341E" w:rsidR="00B43499" w:rsidRPr="000D10E9" w:rsidRDefault="00B43499" w:rsidP="003B6FE9">
            <w:pPr>
              <w:spacing w:before="240" w:line="360" w:lineRule="auto"/>
              <w:ind w:left="113" w:right="113"/>
              <w:jc w:val="both"/>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Ciclo de inicio</w:t>
            </w:r>
          </w:p>
        </w:tc>
        <w:tc>
          <w:tcPr>
            <w:tcW w:w="698" w:type="dxa"/>
            <w:shd w:val="clear" w:color="auto" w:fill="auto"/>
            <w:textDirection w:val="btLr"/>
          </w:tcPr>
          <w:p w14:paraId="387FFCDB" w14:textId="7B275B68" w:rsidR="00B43499" w:rsidRPr="000D10E9" w:rsidRDefault="00B43499" w:rsidP="003B6FE9">
            <w:pPr>
              <w:spacing w:before="240" w:line="360" w:lineRule="auto"/>
              <w:ind w:left="113" w:right="113"/>
              <w:jc w:val="both"/>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Fecha de término</w:t>
            </w:r>
          </w:p>
        </w:tc>
        <w:tc>
          <w:tcPr>
            <w:tcW w:w="698" w:type="dxa"/>
            <w:vMerge/>
          </w:tcPr>
          <w:p w14:paraId="21143AB2" w14:textId="77777777" w:rsidR="00B43499" w:rsidRPr="002A51DF" w:rsidRDefault="00B43499" w:rsidP="00DF32E5">
            <w:pPr>
              <w:spacing w:before="240" w:line="360" w:lineRule="auto"/>
              <w:jc w:val="both"/>
              <w:rPr>
                <w:rFonts w:ascii="Neutra Text Light Alt" w:hAnsi="Neutra Text Light Alt"/>
                <w:sz w:val="13"/>
                <w:szCs w:val="13"/>
                <w:lang w:val="es-ES_tradnl"/>
              </w:rPr>
            </w:pPr>
          </w:p>
        </w:tc>
        <w:tc>
          <w:tcPr>
            <w:tcW w:w="698" w:type="dxa"/>
            <w:vMerge/>
          </w:tcPr>
          <w:p w14:paraId="201C900A" w14:textId="77777777" w:rsidR="00B43499" w:rsidRPr="002A51DF" w:rsidRDefault="00B43499" w:rsidP="00DF32E5">
            <w:pPr>
              <w:spacing w:before="240" w:line="360" w:lineRule="auto"/>
              <w:jc w:val="both"/>
              <w:rPr>
                <w:rFonts w:ascii="Neutra Text Light Alt" w:hAnsi="Neutra Text Light Alt"/>
                <w:sz w:val="13"/>
                <w:szCs w:val="13"/>
                <w:lang w:val="es-ES_tradnl"/>
              </w:rPr>
            </w:pPr>
          </w:p>
        </w:tc>
        <w:tc>
          <w:tcPr>
            <w:tcW w:w="458" w:type="dxa"/>
            <w:shd w:val="clear" w:color="auto" w:fill="auto"/>
            <w:textDirection w:val="btLr"/>
            <w:vAlign w:val="center"/>
          </w:tcPr>
          <w:p w14:paraId="02CE8D27" w14:textId="1B94BE8B"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Sep-</w:t>
            </w:r>
            <w:r w:rsidR="006D6B57" w:rsidRPr="000D10E9">
              <w:rPr>
                <w:rFonts w:ascii="Neutra Text Light Alt" w:hAnsi="Neutra Text Light Alt"/>
                <w:color w:val="000000" w:themeColor="text1"/>
                <w:sz w:val="13"/>
                <w:szCs w:val="13"/>
                <w:lang w:val="es-ES_tradnl"/>
              </w:rPr>
              <w:t>18</w:t>
            </w:r>
          </w:p>
        </w:tc>
        <w:tc>
          <w:tcPr>
            <w:tcW w:w="458" w:type="dxa"/>
            <w:shd w:val="clear" w:color="auto" w:fill="auto"/>
            <w:textDirection w:val="btLr"/>
            <w:vAlign w:val="center"/>
          </w:tcPr>
          <w:p w14:paraId="4909C984" w14:textId="73FD0B00"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Mar-</w:t>
            </w:r>
            <w:r w:rsidR="006D6B57" w:rsidRPr="000D10E9">
              <w:rPr>
                <w:rFonts w:ascii="Neutra Text Light Alt" w:hAnsi="Neutra Text Light Alt"/>
                <w:color w:val="000000" w:themeColor="text1"/>
                <w:sz w:val="13"/>
                <w:szCs w:val="13"/>
                <w:lang w:val="es-ES_tradnl"/>
              </w:rPr>
              <w:t>19</w:t>
            </w:r>
          </w:p>
        </w:tc>
        <w:tc>
          <w:tcPr>
            <w:tcW w:w="458" w:type="dxa"/>
            <w:shd w:val="clear" w:color="auto" w:fill="auto"/>
            <w:textDirection w:val="btLr"/>
          </w:tcPr>
          <w:p w14:paraId="17849736" w14:textId="477CC7D3"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Sep-</w:t>
            </w:r>
            <w:r w:rsidR="006D6B57" w:rsidRPr="000D10E9">
              <w:rPr>
                <w:rFonts w:ascii="Neutra Text Light Alt" w:hAnsi="Neutra Text Light Alt"/>
                <w:color w:val="000000" w:themeColor="text1"/>
                <w:sz w:val="13"/>
                <w:szCs w:val="13"/>
                <w:lang w:val="es-ES_tradnl"/>
              </w:rPr>
              <w:t>19</w:t>
            </w:r>
          </w:p>
        </w:tc>
        <w:tc>
          <w:tcPr>
            <w:tcW w:w="458" w:type="dxa"/>
            <w:shd w:val="clear" w:color="auto" w:fill="auto"/>
            <w:textDirection w:val="btLr"/>
            <w:vAlign w:val="center"/>
          </w:tcPr>
          <w:p w14:paraId="54A9BD52" w14:textId="50A47194"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Mar-</w:t>
            </w:r>
            <w:r w:rsidR="006D6B57" w:rsidRPr="000D10E9">
              <w:rPr>
                <w:rFonts w:ascii="Neutra Text Light Alt" w:hAnsi="Neutra Text Light Alt"/>
                <w:color w:val="000000" w:themeColor="text1"/>
                <w:sz w:val="13"/>
                <w:szCs w:val="13"/>
                <w:lang w:val="es-ES_tradnl"/>
              </w:rPr>
              <w:t>20</w:t>
            </w:r>
          </w:p>
        </w:tc>
        <w:tc>
          <w:tcPr>
            <w:tcW w:w="458" w:type="dxa"/>
            <w:shd w:val="clear" w:color="auto" w:fill="auto"/>
            <w:textDirection w:val="btLr"/>
            <w:vAlign w:val="center"/>
          </w:tcPr>
          <w:p w14:paraId="0ED0D04E" w14:textId="38F4D6C8"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Sep-</w:t>
            </w:r>
            <w:r w:rsidR="006D6B57" w:rsidRPr="000D10E9">
              <w:rPr>
                <w:rFonts w:ascii="Neutra Text Light Alt" w:hAnsi="Neutra Text Light Alt"/>
                <w:color w:val="000000" w:themeColor="text1"/>
                <w:sz w:val="13"/>
                <w:szCs w:val="13"/>
                <w:lang w:val="es-ES_tradnl"/>
              </w:rPr>
              <w:t>20</w:t>
            </w:r>
          </w:p>
        </w:tc>
        <w:tc>
          <w:tcPr>
            <w:tcW w:w="458" w:type="dxa"/>
            <w:shd w:val="clear" w:color="auto" w:fill="auto"/>
            <w:textDirection w:val="btLr"/>
            <w:vAlign w:val="center"/>
          </w:tcPr>
          <w:p w14:paraId="7BD3E7D2" w14:textId="52D56732" w:rsidR="00B43499" w:rsidRPr="000D10E9" w:rsidRDefault="00B43499"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Mar-</w:t>
            </w:r>
            <w:r w:rsidR="006D6B57" w:rsidRPr="000D10E9">
              <w:rPr>
                <w:rFonts w:ascii="Neutra Text Light Alt" w:hAnsi="Neutra Text Light Alt"/>
                <w:color w:val="000000" w:themeColor="text1"/>
                <w:sz w:val="13"/>
                <w:szCs w:val="13"/>
                <w:lang w:val="es-ES_tradnl"/>
              </w:rPr>
              <w:t>21</w:t>
            </w:r>
          </w:p>
        </w:tc>
        <w:tc>
          <w:tcPr>
            <w:tcW w:w="458" w:type="dxa"/>
            <w:shd w:val="clear" w:color="auto" w:fill="auto"/>
            <w:textDirection w:val="btLr"/>
            <w:vAlign w:val="center"/>
          </w:tcPr>
          <w:p w14:paraId="0B7158EE" w14:textId="5B0072AA" w:rsidR="00B43499" w:rsidRPr="000D10E9" w:rsidRDefault="006D6B57" w:rsidP="005C3799">
            <w:pPr>
              <w:spacing w:line="360" w:lineRule="auto"/>
              <w:ind w:left="113" w:right="113"/>
              <w:jc w:val="center"/>
              <w:rPr>
                <w:rFonts w:ascii="Neutra Text Light Alt" w:hAnsi="Neutra Text Light Alt"/>
                <w:color w:val="000000" w:themeColor="text1"/>
                <w:sz w:val="13"/>
                <w:szCs w:val="13"/>
                <w:lang w:val="es-ES_tradnl"/>
              </w:rPr>
            </w:pPr>
            <w:r w:rsidRPr="000D10E9">
              <w:rPr>
                <w:rFonts w:ascii="Neutra Text Light Alt" w:hAnsi="Neutra Text Light Alt"/>
                <w:color w:val="000000" w:themeColor="text1"/>
                <w:sz w:val="13"/>
                <w:szCs w:val="13"/>
                <w:lang w:val="es-ES_tradnl"/>
              </w:rPr>
              <w:t>Sep. 21</w:t>
            </w:r>
          </w:p>
        </w:tc>
        <w:tc>
          <w:tcPr>
            <w:tcW w:w="698" w:type="dxa"/>
            <w:vMerge/>
          </w:tcPr>
          <w:p w14:paraId="166D5CD5" w14:textId="77777777" w:rsidR="00B43499" w:rsidRPr="002A51DF" w:rsidRDefault="00B43499" w:rsidP="00DF32E5">
            <w:pPr>
              <w:spacing w:before="240" w:line="360" w:lineRule="auto"/>
              <w:jc w:val="both"/>
              <w:rPr>
                <w:rFonts w:ascii="Neutra Text Light Alt" w:hAnsi="Neutra Text Light Alt"/>
                <w:sz w:val="13"/>
                <w:szCs w:val="13"/>
                <w:lang w:val="es-ES_tradnl"/>
              </w:rPr>
            </w:pPr>
          </w:p>
        </w:tc>
        <w:tc>
          <w:tcPr>
            <w:tcW w:w="698" w:type="dxa"/>
            <w:vMerge/>
          </w:tcPr>
          <w:p w14:paraId="7C8F1DF5" w14:textId="77777777" w:rsidR="00B43499" w:rsidRPr="002A51DF" w:rsidRDefault="00B43499" w:rsidP="00DF32E5">
            <w:pPr>
              <w:spacing w:before="240" w:line="360" w:lineRule="auto"/>
              <w:jc w:val="both"/>
              <w:rPr>
                <w:rFonts w:ascii="Neutra Text Light Alt" w:hAnsi="Neutra Text Light Alt"/>
                <w:sz w:val="13"/>
                <w:szCs w:val="13"/>
                <w:lang w:val="es-ES_tradnl"/>
              </w:rPr>
            </w:pPr>
          </w:p>
        </w:tc>
      </w:tr>
      <w:tr w:rsidR="00B43499" w14:paraId="63F3724B" w14:textId="6EBA2114" w:rsidTr="00860D68">
        <w:tc>
          <w:tcPr>
            <w:tcW w:w="691" w:type="dxa"/>
          </w:tcPr>
          <w:p w14:paraId="0AEBB591"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1" w:type="dxa"/>
          </w:tcPr>
          <w:p w14:paraId="0FA12497"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1" w:type="dxa"/>
          </w:tcPr>
          <w:p w14:paraId="34056F13"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700" w:type="dxa"/>
          </w:tcPr>
          <w:p w14:paraId="4F830AE9"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714672C5"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36ADDF83"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47646674"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71BB3D04"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3720AA3B"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7B2F62EF"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7593F456"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1EC0968C"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48117769" w14:textId="1AC1FAD6"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611ECDD6"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458" w:type="dxa"/>
          </w:tcPr>
          <w:p w14:paraId="75CB6AA6"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17C74F54"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c>
          <w:tcPr>
            <w:tcW w:w="698" w:type="dxa"/>
          </w:tcPr>
          <w:p w14:paraId="77B1DACD" w14:textId="77777777" w:rsidR="005C3799" w:rsidRPr="002A51DF" w:rsidRDefault="005C3799" w:rsidP="00DF32E5">
            <w:pPr>
              <w:spacing w:before="240" w:line="360" w:lineRule="auto"/>
              <w:jc w:val="both"/>
              <w:rPr>
                <w:rFonts w:ascii="Neutra Text Light Alt" w:hAnsi="Neutra Text Light Alt"/>
                <w:sz w:val="13"/>
                <w:szCs w:val="13"/>
                <w:lang w:val="es-ES_tradnl"/>
              </w:rPr>
            </w:pPr>
          </w:p>
        </w:tc>
      </w:tr>
      <w:tr w:rsidR="00597173" w14:paraId="78B2A756" w14:textId="77777777" w:rsidTr="00860D68">
        <w:tc>
          <w:tcPr>
            <w:tcW w:w="691" w:type="dxa"/>
          </w:tcPr>
          <w:p w14:paraId="720DAD3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11BA9902"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3E8C919B"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700" w:type="dxa"/>
          </w:tcPr>
          <w:p w14:paraId="31BAC3C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64F53BF3"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2F09BBE2"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2379A871"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0D3FBAA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60E7D2E8"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38930A5D"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7C0163D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5C5FB83F"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5F2C290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3C2E8061"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5EFFE1BA"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19838A4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665C298B"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r>
      <w:tr w:rsidR="00597173" w14:paraId="794D8BB9" w14:textId="77777777" w:rsidTr="00860D68">
        <w:tc>
          <w:tcPr>
            <w:tcW w:w="691" w:type="dxa"/>
          </w:tcPr>
          <w:p w14:paraId="204DA18F"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5D3BBF6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582A545D"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700" w:type="dxa"/>
          </w:tcPr>
          <w:p w14:paraId="6AF36958"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171D54F3"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5B50AB0B"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40BEAAC0"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6DA954D9"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1429058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04C55606"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2181D91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0D71B740"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5E8FC3B3"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4C53A5BC"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4009F2DE"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58B6F2C2"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7D8BDA9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r>
      <w:tr w:rsidR="00597173" w14:paraId="6BA81D15" w14:textId="77777777" w:rsidTr="00860D68">
        <w:tc>
          <w:tcPr>
            <w:tcW w:w="691" w:type="dxa"/>
          </w:tcPr>
          <w:p w14:paraId="223B69F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5C5C6E6F"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1" w:type="dxa"/>
          </w:tcPr>
          <w:p w14:paraId="61058C63"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700" w:type="dxa"/>
          </w:tcPr>
          <w:p w14:paraId="2CE799AB"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4BFEF795"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0F6CED6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60DBDC22"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6D98F72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204E0469"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6C0BEC03"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206A0DF4"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1FA5FB9F"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3DB2BC28"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0CE9299E"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458" w:type="dxa"/>
          </w:tcPr>
          <w:p w14:paraId="67EE5921"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3DDE32D0"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c>
          <w:tcPr>
            <w:tcW w:w="698" w:type="dxa"/>
          </w:tcPr>
          <w:p w14:paraId="105017A7" w14:textId="77777777" w:rsidR="00597173" w:rsidRPr="002A51DF" w:rsidRDefault="00597173" w:rsidP="00DF32E5">
            <w:pPr>
              <w:spacing w:before="240" w:line="360" w:lineRule="auto"/>
              <w:jc w:val="both"/>
              <w:rPr>
                <w:rFonts w:ascii="Neutra Text Light Alt" w:hAnsi="Neutra Text Light Alt"/>
                <w:sz w:val="13"/>
                <w:szCs w:val="13"/>
                <w:lang w:val="es-ES_tradnl"/>
              </w:rPr>
            </w:pPr>
          </w:p>
        </w:tc>
      </w:tr>
      <w:bookmarkEnd w:id="20"/>
    </w:tbl>
    <w:p w14:paraId="57535B9E" w14:textId="77777777" w:rsidR="003435E2" w:rsidRPr="003435E2" w:rsidRDefault="003435E2" w:rsidP="00D45CE7">
      <w:pPr>
        <w:spacing w:before="120" w:after="120" w:line="276" w:lineRule="auto"/>
        <w:rPr>
          <w:rFonts w:asciiTheme="minorHAnsi" w:hAnsiTheme="minorHAnsi" w:cstheme="minorHAnsi"/>
          <w:sz w:val="22"/>
          <w:szCs w:val="22"/>
          <w:lang w:val="es-ES_tradnl"/>
        </w:rPr>
      </w:pPr>
    </w:p>
    <w:p w14:paraId="30AFEB3E" w14:textId="6B044A1B" w:rsidR="00D45CE7" w:rsidRDefault="003435E2" w:rsidP="00D45CE7">
      <w:pPr>
        <w:jc w:val="center"/>
        <w:rPr>
          <w:rFonts w:asciiTheme="minorHAnsi" w:hAnsiTheme="minorHAnsi" w:cstheme="minorHAnsi"/>
          <w:b/>
          <w:bCs/>
          <w:i/>
          <w:iCs/>
          <w:sz w:val="22"/>
          <w:szCs w:val="22"/>
          <w:lang w:val="es-ES_tradnl"/>
        </w:rPr>
      </w:pPr>
      <w:r w:rsidRPr="00B70963">
        <w:rPr>
          <w:rFonts w:asciiTheme="minorHAnsi" w:hAnsiTheme="minorHAnsi" w:cstheme="minorHAnsi"/>
          <w:b/>
          <w:lang w:val="es-ES_tradnl"/>
        </w:rPr>
        <w:t xml:space="preserve">ANEXO </w:t>
      </w:r>
      <w:r>
        <w:rPr>
          <w:rFonts w:asciiTheme="minorHAnsi" w:hAnsiTheme="minorHAnsi" w:cstheme="minorHAnsi"/>
          <w:b/>
          <w:lang w:val="es-ES_tradnl"/>
        </w:rPr>
        <w:t>8</w:t>
      </w:r>
      <w:r w:rsidRPr="00B70963">
        <w:rPr>
          <w:rFonts w:asciiTheme="minorHAnsi" w:hAnsiTheme="minorHAnsi" w:cstheme="minorHAnsi"/>
          <w:b/>
          <w:lang w:val="es-ES_tradnl"/>
        </w:rPr>
        <w:t xml:space="preserve"> “</w:t>
      </w:r>
      <w:r>
        <w:rPr>
          <w:rFonts w:asciiTheme="minorHAnsi" w:hAnsiTheme="minorHAnsi" w:cstheme="minorHAnsi"/>
          <w:b/>
          <w:lang w:val="es-ES_tradnl"/>
        </w:rPr>
        <w:t>RESULTADO</w:t>
      </w:r>
      <w:r w:rsidRPr="00B70963">
        <w:rPr>
          <w:rFonts w:asciiTheme="minorHAnsi" w:hAnsiTheme="minorHAnsi" w:cstheme="minorHAnsi"/>
          <w:b/>
          <w:lang w:val="es-ES_tradnl"/>
        </w:rPr>
        <w:t xml:space="preserve"> DE LAS ACCIONES PARA ATENDER LOS ASPECTOS SUSCEPTIBLES DE </w:t>
      </w:r>
      <w:r w:rsidR="000E1D54" w:rsidRPr="00B70963">
        <w:rPr>
          <w:rFonts w:asciiTheme="minorHAnsi" w:hAnsiTheme="minorHAnsi" w:cstheme="minorHAnsi"/>
          <w:b/>
          <w:lang w:val="es-ES_tradnl"/>
        </w:rPr>
        <w:t>MEJORA”</w:t>
      </w:r>
      <w:r w:rsidR="000E1D54" w:rsidRPr="00D45CE7">
        <w:rPr>
          <w:rFonts w:asciiTheme="minorHAnsi" w:hAnsiTheme="minorHAnsi" w:cstheme="minorHAnsi"/>
          <w:b/>
          <w:bCs/>
          <w:i/>
          <w:iCs/>
          <w:sz w:val="22"/>
          <w:szCs w:val="22"/>
          <w:lang w:val="es-ES_tradnl"/>
        </w:rPr>
        <w:t xml:space="preserve"> (</w:t>
      </w:r>
      <w:r w:rsidR="00D45CE7" w:rsidRPr="00D45CE7">
        <w:rPr>
          <w:rFonts w:asciiTheme="minorHAnsi" w:hAnsiTheme="minorHAnsi" w:cstheme="minorHAnsi"/>
          <w:b/>
          <w:bCs/>
          <w:i/>
          <w:iCs/>
          <w:sz w:val="22"/>
          <w:szCs w:val="22"/>
          <w:lang w:val="es-ES_tradnl"/>
        </w:rPr>
        <w:t>Formato libre).</w:t>
      </w:r>
    </w:p>
    <w:p w14:paraId="634521E7" w14:textId="0E0D562E"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6E329533" w14:textId="77777777"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2592B027" w14:textId="77777777"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077C8DEE" w14:textId="77777777"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505D9B0F" w14:textId="77777777"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32125FBF" w14:textId="77777777" w:rsidR="00070A54" w:rsidRPr="00B70963" w:rsidRDefault="00070A54" w:rsidP="009733F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p w14:paraId="3CE8F4A0" w14:textId="77777777" w:rsidR="003D0BCE" w:rsidRDefault="003D0BCE" w:rsidP="003E5DF5">
      <w:pPr>
        <w:spacing w:before="120" w:after="120" w:line="276" w:lineRule="auto"/>
        <w:jc w:val="center"/>
        <w:rPr>
          <w:rFonts w:asciiTheme="minorHAnsi" w:hAnsiTheme="minorHAnsi" w:cstheme="minorHAnsi"/>
        </w:rPr>
      </w:pPr>
    </w:p>
    <w:p w14:paraId="0AAAB218" w14:textId="62125631" w:rsidR="000D10E9" w:rsidRPr="000D10E9" w:rsidRDefault="000D10E9" w:rsidP="000D10E9">
      <w:pPr>
        <w:spacing w:before="120" w:after="120" w:line="276" w:lineRule="auto"/>
        <w:jc w:val="center"/>
        <w:rPr>
          <w:rFonts w:asciiTheme="minorHAnsi" w:hAnsiTheme="minorHAnsi" w:cstheme="minorHAnsi"/>
          <w:b/>
          <w:bCs/>
        </w:rPr>
      </w:pPr>
      <w:r w:rsidRPr="000D10E9">
        <w:rPr>
          <w:rFonts w:asciiTheme="minorHAnsi" w:hAnsiTheme="minorHAnsi" w:cstheme="minorHAnsi"/>
          <w:b/>
          <w:bCs/>
        </w:rPr>
        <w:t>ANEXO 9 “ANÁLISIS DE RECOMENDACIONES NO ATENDIDAS DERIVADAS DE EVALUACIONES EXTERNAS”</w:t>
      </w:r>
      <w:r w:rsidR="00D45CE7">
        <w:rPr>
          <w:rFonts w:asciiTheme="minorHAnsi" w:hAnsiTheme="minorHAnsi" w:cstheme="minorHAnsi"/>
          <w:b/>
          <w:bCs/>
        </w:rPr>
        <w:t xml:space="preserve"> </w:t>
      </w:r>
      <w:r w:rsidR="00D45CE7" w:rsidRPr="00D45CE7">
        <w:rPr>
          <w:rFonts w:asciiTheme="minorHAnsi" w:hAnsiTheme="minorHAnsi" w:cstheme="minorHAnsi"/>
          <w:b/>
          <w:bCs/>
          <w:i/>
          <w:iCs/>
          <w:sz w:val="22"/>
          <w:szCs w:val="22"/>
          <w:lang w:val="es-ES_tradnl"/>
        </w:rPr>
        <w:t>(Formato libre).</w:t>
      </w:r>
    </w:p>
    <w:p w14:paraId="039A8EE2" w14:textId="77777777" w:rsidR="00D45CE7" w:rsidRDefault="00D45CE7" w:rsidP="000D10E9">
      <w:pPr>
        <w:spacing w:before="120" w:after="120"/>
        <w:jc w:val="both"/>
        <w:rPr>
          <w:rFonts w:asciiTheme="minorHAnsi" w:hAnsiTheme="minorHAnsi" w:cstheme="minorHAnsi"/>
          <w:bCs/>
          <w:sz w:val="22"/>
          <w:szCs w:val="22"/>
          <w:lang w:val="es-ES_tradnl"/>
        </w:rPr>
      </w:pPr>
    </w:p>
    <w:p w14:paraId="5E04BFB8" w14:textId="1634D34B" w:rsidR="000D10E9" w:rsidRPr="00B70963"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773BE69C" w14:textId="77777777" w:rsidR="000D10E9" w:rsidRPr="00B70963"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500AD6AC" w14:textId="77777777" w:rsidR="000D10E9" w:rsidRPr="00B70963"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4ADA62D2" w14:textId="77777777" w:rsidR="000D10E9" w:rsidRPr="00B70963"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370DE011" w14:textId="77777777" w:rsidR="000D10E9" w:rsidRPr="00B70963"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2A59B47C" w14:textId="77777777" w:rsidR="000D10E9" w:rsidRPr="003E5DF5" w:rsidRDefault="000D10E9" w:rsidP="000D10E9">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p w14:paraId="1DDBCAA7" w14:textId="77777777" w:rsidR="00860D68" w:rsidRDefault="00860D68" w:rsidP="00D45CE7">
      <w:pPr>
        <w:spacing w:before="120" w:after="120" w:line="276" w:lineRule="auto"/>
        <w:rPr>
          <w:rFonts w:asciiTheme="minorHAnsi" w:hAnsiTheme="minorHAnsi" w:cstheme="minorHAnsi"/>
        </w:rPr>
      </w:pPr>
    </w:p>
    <w:p w14:paraId="1C3C1546" w14:textId="104ED76A" w:rsidR="009C493F" w:rsidRDefault="00597173" w:rsidP="00860D68">
      <w:pPr>
        <w:spacing w:before="120" w:after="120" w:line="276" w:lineRule="auto"/>
        <w:jc w:val="center"/>
        <w:rPr>
          <w:rFonts w:asciiTheme="minorHAnsi" w:hAnsiTheme="minorHAnsi" w:cstheme="minorHAnsi"/>
          <w:b/>
          <w:lang w:val="es-ES_tradnl"/>
        </w:rPr>
      </w:pPr>
      <w:r w:rsidRPr="003E5DF5">
        <w:rPr>
          <w:rFonts w:asciiTheme="minorHAnsi" w:hAnsiTheme="minorHAnsi" w:cstheme="minorHAnsi"/>
          <w:b/>
          <w:lang w:val="es-ES_tradnl"/>
        </w:rPr>
        <w:t xml:space="preserve">ANEXO </w:t>
      </w:r>
      <w:r w:rsidR="008715E6" w:rsidRPr="003E5DF5">
        <w:rPr>
          <w:rFonts w:asciiTheme="minorHAnsi" w:hAnsiTheme="minorHAnsi" w:cstheme="minorHAnsi"/>
          <w:b/>
          <w:lang w:val="es-ES_tradnl"/>
        </w:rPr>
        <w:t>1</w:t>
      </w:r>
      <w:r>
        <w:rPr>
          <w:rFonts w:asciiTheme="minorHAnsi" w:hAnsiTheme="minorHAnsi" w:cstheme="minorHAnsi"/>
          <w:b/>
          <w:lang w:val="es-ES_tradnl"/>
        </w:rPr>
        <w:t>0</w:t>
      </w:r>
      <w:r w:rsidR="009C493F" w:rsidRPr="003E5DF5">
        <w:rPr>
          <w:rFonts w:asciiTheme="minorHAnsi" w:hAnsiTheme="minorHAnsi" w:cstheme="minorHAnsi"/>
          <w:b/>
          <w:lang w:val="es-ES_tradnl"/>
        </w:rPr>
        <w:t xml:space="preserve"> “</w:t>
      </w:r>
      <w:r w:rsidRPr="003E5DF5">
        <w:rPr>
          <w:rFonts w:asciiTheme="minorHAnsi" w:hAnsiTheme="minorHAnsi" w:cstheme="minorHAnsi"/>
          <w:b/>
          <w:lang w:val="es-ES_tradnl"/>
        </w:rPr>
        <w:t>EVOLUCIÓN DE LA COBERTURA</w:t>
      </w:r>
      <w:r w:rsidR="009C493F" w:rsidRPr="003E5DF5">
        <w:rPr>
          <w:rFonts w:asciiTheme="minorHAnsi" w:hAnsiTheme="minorHAnsi" w:cstheme="minorHAnsi"/>
          <w:b/>
          <w:lang w:val="es-ES_tradnl"/>
        </w:rPr>
        <w:t>”</w:t>
      </w:r>
    </w:p>
    <w:p w14:paraId="36E37A1F" w14:textId="77777777" w:rsidR="003E5DF5" w:rsidRPr="00B70963"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4FD0D140" w14:textId="77777777" w:rsidR="003E5DF5" w:rsidRPr="00B70963"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18F863DC" w14:textId="77777777" w:rsidR="003E5DF5" w:rsidRPr="00B70963"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0C1BC013" w14:textId="77777777" w:rsidR="003E5DF5" w:rsidRPr="00B70963"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1FA44184" w14:textId="77777777" w:rsidR="003E5DF5" w:rsidRPr="00B70963"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71FF6023" w14:textId="65B527E3" w:rsidR="003E5DF5" w:rsidRPr="003E5DF5" w:rsidRDefault="003E5DF5" w:rsidP="003E5DF5">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tbl>
      <w:tblPr>
        <w:tblW w:w="8400" w:type="dxa"/>
        <w:jc w:val="center"/>
        <w:tblCellMar>
          <w:left w:w="70" w:type="dxa"/>
          <w:right w:w="70" w:type="dxa"/>
        </w:tblCellMar>
        <w:tblLook w:val="04A0" w:firstRow="1" w:lastRow="0" w:firstColumn="1" w:lastColumn="0" w:noHBand="0" w:noVBand="1"/>
      </w:tblPr>
      <w:tblGrid>
        <w:gridCol w:w="2400"/>
        <w:gridCol w:w="1200"/>
        <w:gridCol w:w="1200"/>
        <w:gridCol w:w="1200"/>
        <w:gridCol w:w="1200"/>
        <w:gridCol w:w="1200"/>
      </w:tblGrid>
      <w:tr w:rsidR="00597173" w:rsidRPr="00597173" w14:paraId="1968CDBB" w14:textId="77777777" w:rsidTr="00597173">
        <w:trPr>
          <w:trHeight w:val="495"/>
          <w:jc w:val="center"/>
        </w:trPr>
        <w:tc>
          <w:tcPr>
            <w:tcW w:w="2400" w:type="dxa"/>
            <w:tcBorders>
              <w:top w:val="single" w:sz="4" w:space="0" w:color="auto"/>
              <w:left w:val="single" w:sz="4" w:space="0" w:color="auto"/>
              <w:bottom w:val="single" w:sz="4" w:space="0" w:color="auto"/>
              <w:right w:val="single" w:sz="4" w:space="0" w:color="000000"/>
            </w:tcBorders>
            <w:shd w:val="clear" w:color="auto" w:fill="356092"/>
            <w:vAlign w:val="center"/>
            <w:hideMark/>
          </w:tcPr>
          <w:p w14:paraId="4463F890" w14:textId="27AFB729"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Tipo de Población</w:t>
            </w:r>
          </w:p>
        </w:tc>
        <w:tc>
          <w:tcPr>
            <w:tcW w:w="1200" w:type="dxa"/>
            <w:tcBorders>
              <w:top w:val="single" w:sz="4" w:space="0" w:color="auto"/>
              <w:left w:val="nil"/>
              <w:bottom w:val="single" w:sz="4" w:space="0" w:color="auto"/>
              <w:right w:val="single" w:sz="4" w:space="0" w:color="auto"/>
            </w:tcBorders>
            <w:shd w:val="clear" w:color="auto" w:fill="356092"/>
            <w:vAlign w:val="bottom"/>
            <w:hideMark/>
          </w:tcPr>
          <w:p w14:paraId="4A43840E" w14:textId="77777777"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Unidad de Medida</w:t>
            </w:r>
          </w:p>
        </w:tc>
        <w:tc>
          <w:tcPr>
            <w:tcW w:w="1200" w:type="dxa"/>
            <w:tcBorders>
              <w:top w:val="single" w:sz="4" w:space="0" w:color="auto"/>
              <w:left w:val="nil"/>
              <w:bottom w:val="single" w:sz="4" w:space="0" w:color="auto"/>
              <w:right w:val="single" w:sz="4" w:space="0" w:color="auto"/>
            </w:tcBorders>
            <w:shd w:val="clear" w:color="auto" w:fill="356092"/>
            <w:vAlign w:val="center"/>
            <w:hideMark/>
          </w:tcPr>
          <w:p w14:paraId="1B2DDB77" w14:textId="77777777"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Año 1</w:t>
            </w:r>
          </w:p>
        </w:tc>
        <w:tc>
          <w:tcPr>
            <w:tcW w:w="1200" w:type="dxa"/>
            <w:tcBorders>
              <w:top w:val="single" w:sz="4" w:space="0" w:color="auto"/>
              <w:left w:val="nil"/>
              <w:bottom w:val="single" w:sz="4" w:space="0" w:color="auto"/>
              <w:right w:val="single" w:sz="4" w:space="0" w:color="auto"/>
            </w:tcBorders>
            <w:shd w:val="clear" w:color="auto" w:fill="356092"/>
            <w:vAlign w:val="center"/>
            <w:hideMark/>
          </w:tcPr>
          <w:p w14:paraId="4949178E" w14:textId="77777777"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Año 2</w:t>
            </w:r>
          </w:p>
        </w:tc>
        <w:tc>
          <w:tcPr>
            <w:tcW w:w="1200" w:type="dxa"/>
            <w:tcBorders>
              <w:top w:val="single" w:sz="4" w:space="0" w:color="auto"/>
              <w:left w:val="nil"/>
              <w:bottom w:val="single" w:sz="4" w:space="0" w:color="auto"/>
              <w:right w:val="single" w:sz="4" w:space="0" w:color="auto"/>
            </w:tcBorders>
            <w:shd w:val="clear" w:color="auto" w:fill="356092"/>
            <w:vAlign w:val="center"/>
            <w:hideMark/>
          </w:tcPr>
          <w:p w14:paraId="14198CB0" w14:textId="77777777"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Año 3</w:t>
            </w:r>
          </w:p>
        </w:tc>
        <w:tc>
          <w:tcPr>
            <w:tcW w:w="1200" w:type="dxa"/>
            <w:tcBorders>
              <w:top w:val="nil"/>
              <w:left w:val="nil"/>
              <w:bottom w:val="nil"/>
              <w:right w:val="single" w:sz="4" w:space="0" w:color="auto"/>
            </w:tcBorders>
            <w:shd w:val="clear" w:color="auto" w:fill="356092"/>
            <w:vAlign w:val="center"/>
            <w:hideMark/>
          </w:tcPr>
          <w:p w14:paraId="5EB679BA" w14:textId="460F42AB" w:rsidR="00597173" w:rsidRPr="00597173" w:rsidRDefault="00597173" w:rsidP="00321276">
            <w:pPr>
              <w:jc w:val="center"/>
              <w:rPr>
                <w:rFonts w:asciiTheme="minorHAnsi" w:hAnsiTheme="minorHAnsi" w:cstheme="minorHAnsi"/>
                <w:b/>
                <w:bCs/>
                <w:color w:val="FFFFFF" w:themeColor="background1"/>
                <w:sz w:val="16"/>
                <w:szCs w:val="18"/>
              </w:rPr>
            </w:pPr>
            <w:r w:rsidRPr="00597173">
              <w:rPr>
                <w:rFonts w:asciiTheme="minorHAnsi" w:hAnsiTheme="minorHAnsi" w:cstheme="minorHAnsi"/>
                <w:b/>
                <w:bCs/>
                <w:color w:val="FFFFFF" w:themeColor="background1"/>
                <w:sz w:val="16"/>
                <w:szCs w:val="18"/>
              </w:rPr>
              <w:t>202</w:t>
            </w:r>
            <w:r w:rsidR="001539F3">
              <w:rPr>
                <w:rFonts w:asciiTheme="minorHAnsi" w:hAnsiTheme="minorHAnsi" w:cstheme="minorHAnsi"/>
                <w:b/>
                <w:bCs/>
                <w:color w:val="FFFFFF" w:themeColor="background1"/>
                <w:sz w:val="16"/>
                <w:szCs w:val="18"/>
              </w:rPr>
              <w:t>2</w:t>
            </w:r>
          </w:p>
        </w:tc>
      </w:tr>
      <w:tr w:rsidR="00597173" w:rsidRPr="003E5DF5" w14:paraId="5D39441A" w14:textId="77777777" w:rsidTr="00597173">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A94DC2" w14:textId="77777777" w:rsidR="00597173" w:rsidRPr="003E5DF5" w:rsidRDefault="00597173" w:rsidP="00321276">
            <w:pPr>
              <w:jc w:val="center"/>
              <w:rPr>
                <w:rFonts w:asciiTheme="minorHAnsi" w:hAnsiTheme="minorHAnsi" w:cstheme="minorHAnsi"/>
                <w:b/>
                <w:bCs/>
                <w:color w:val="000000"/>
                <w:sz w:val="18"/>
                <w:szCs w:val="18"/>
              </w:rPr>
            </w:pPr>
            <w:r w:rsidRPr="003E5DF5">
              <w:rPr>
                <w:rFonts w:asciiTheme="minorHAnsi" w:hAnsiTheme="minorHAnsi" w:cstheme="minorHAnsi"/>
                <w:b/>
                <w:bCs/>
                <w:color w:val="000000"/>
                <w:sz w:val="18"/>
                <w:szCs w:val="18"/>
              </w:rPr>
              <w:t>P. Potencial</w:t>
            </w:r>
          </w:p>
        </w:tc>
        <w:tc>
          <w:tcPr>
            <w:tcW w:w="1200" w:type="dxa"/>
            <w:tcBorders>
              <w:top w:val="nil"/>
              <w:left w:val="nil"/>
              <w:bottom w:val="single" w:sz="4" w:space="0" w:color="auto"/>
              <w:right w:val="single" w:sz="4" w:space="0" w:color="auto"/>
            </w:tcBorders>
            <w:shd w:val="clear" w:color="auto" w:fill="auto"/>
            <w:vAlign w:val="bottom"/>
            <w:hideMark/>
          </w:tcPr>
          <w:p w14:paraId="4E18E89D"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2CA0A069"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293699AA"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2EB1C71B"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2713CE0"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r>
      <w:tr w:rsidR="00597173" w:rsidRPr="003E5DF5" w14:paraId="578C8E39" w14:textId="77777777" w:rsidTr="00597173">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67468" w14:textId="77777777" w:rsidR="00597173" w:rsidRPr="003E5DF5" w:rsidRDefault="00597173" w:rsidP="00321276">
            <w:pPr>
              <w:jc w:val="center"/>
              <w:rPr>
                <w:rFonts w:asciiTheme="minorHAnsi" w:hAnsiTheme="minorHAnsi" w:cstheme="minorHAnsi"/>
                <w:b/>
                <w:bCs/>
                <w:color w:val="000000"/>
                <w:sz w:val="18"/>
                <w:szCs w:val="18"/>
              </w:rPr>
            </w:pPr>
            <w:r w:rsidRPr="003E5DF5">
              <w:rPr>
                <w:rFonts w:asciiTheme="minorHAnsi" w:hAnsiTheme="minorHAnsi" w:cstheme="minorHAnsi"/>
                <w:b/>
                <w:bCs/>
                <w:color w:val="000000"/>
                <w:sz w:val="18"/>
                <w:szCs w:val="18"/>
              </w:rPr>
              <w:t>P. Objetivo</w:t>
            </w:r>
          </w:p>
        </w:tc>
        <w:tc>
          <w:tcPr>
            <w:tcW w:w="1200" w:type="dxa"/>
            <w:tcBorders>
              <w:top w:val="nil"/>
              <w:left w:val="nil"/>
              <w:bottom w:val="single" w:sz="4" w:space="0" w:color="auto"/>
              <w:right w:val="single" w:sz="4" w:space="0" w:color="auto"/>
            </w:tcBorders>
            <w:shd w:val="clear" w:color="auto" w:fill="auto"/>
            <w:vAlign w:val="bottom"/>
            <w:hideMark/>
          </w:tcPr>
          <w:p w14:paraId="21DCA741"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29092AA0"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5FB516F0"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413DD4B9"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0754B410"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r>
      <w:tr w:rsidR="00597173" w:rsidRPr="003E5DF5" w14:paraId="11252E7B" w14:textId="77777777" w:rsidTr="00597173">
        <w:trPr>
          <w:trHeight w:val="300"/>
          <w:jc w:val="center"/>
        </w:trPr>
        <w:tc>
          <w:tcPr>
            <w:tcW w:w="2400" w:type="dxa"/>
            <w:tcBorders>
              <w:top w:val="single" w:sz="4" w:space="0" w:color="auto"/>
              <w:left w:val="single" w:sz="4" w:space="0" w:color="auto"/>
              <w:bottom w:val="nil"/>
              <w:right w:val="single" w:sz="4" w:space="0" w:color="auto"/>
            </w:tcBorders>
            <w:shd w:val="clear" w:color="auto" w:fill="auto"/>
            <w:vAlign w:val="bottom"/>
            <w:hideMark/>
          </w:tcPr>
          <w:p w14:paraId="4638F454" w14:textId="77777777" w:rsidR="00597173" w:rsidRPr="003E5DF5" w:rsidRDefault="00597173" w:rsidP="00321276">
            <w:pPr>
              <w:jc w:val="center"/>
              <w:rPr>
                <w:rFonts w:asciiTheme="minorHAnsi" w:hAnsiTheme="minorHAnsi" w:cstheme="minorHAnsi"/>
                <w:b/>
                <w:bCs/>
                <w:color w:val="000000"/>
                <w:sz w:val="18"/>
                <w:szCs w:val="18"/>
              </w:rPr>
            </w:pPr>
            <w:r w:rsidRPr="003E5DF5">
              <w:rPr>
                <w:rFonts w:asciiTheme="minorHAnsi" w:hAnsiTheme="minorHAnsi" w:cstheme="minorHAnsi"/>
                <w:b/>
                <w:bCs/>
                <w:color w:val="000000"/>
                <w:sz w:val="18"/>
                <w:szCs w:val="18"/>
              </w:rPr>
              <w:t>P. Atendida</w:t>
            </w:r>
          </w:p>
        </w:tc>
        <w:tc>
          <w:tcPr>
            <w:tcW w:w="1200" w:type="dxa"/>
            <w:tcBorders>
              <w:top w:val="nil"/>
              <w:left w:val="nil"/>
              <w:bottom w:val="single" w:sz="4" w:space="0" w:color="auto"/>
              <w:right w:val="single" w:sz="4" w:space="0" w:color="auto"/>
            </w:tcBorders>
            <w:shd w:val="clear" w:color="auto" w:fill="auto"/>
            <w:vAlign w:val="bottom"/>
            <w:hideMark/>
          </w:tcPr>
          <w:p w14:paraId="12020945"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732A4BDE"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38AD7F81"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73015B71"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c>
          <w:tcPr>
            <w:tcW w:w="1200" w:type="dxa"/>
            <w:tcBorders>
              <w:top w:val="nil"/>
              <w:left w:val="nil"/>
              <w:bottom w:val="single" w:sz="4" w:space="0" w:color="auto"/>
              <w:right w:val="single" w:sz="4" w:space="0" w:color="auto"/>
            </w:tcBorders>
            <w:shd w:val="clear" w:color="auto" w:fill="auto"/>
            <w:vAlign w:val="bottom"/>
            <w:hideMark/>
          </w:tcPr>
          <w:p w14:paraId="143D5CFE" w14:textId="77777777" w:rsidR="00597173" w:rsidRPr="003E5DF5" w:rsidRDefault="00597173" w:rsidP="00321276">
            <w:pPr>
              <w:jc w:val="center"/>
              <w:rPr>
                <w:rFonts w:asciiTheme="minorHAnsi" w:hAnsiTheme="minorHAnsi" w:cstheme="minorHAnsi"/>
                <w:color w:val="000000"/>
                <w:sz w:val="18"/>
                <w:szCs w:val="18"/>
              </w:rPr>
            </w:pPr>
            <w:r w:rsidRPr="003E5DF5">
              <w:rPr>
                <w:rFonts w:asciiTheme="minorHAnsi" w:hAnsiTheme="minorHAnsi" w:cstheme="minorHAnsi"/>
                <w:color w:val="000000"/>
                <w:sz w:val="18"/>
                <w:szCs w:val="18"/>
              </w:rPr>
              <w:t> </w:t>
            </w:r>
          </w:p>
        </w:tc>
      </w:tr>
      <w:tr w:rsidR="00597173" w:rsidRPr="003E5DF5" w14:paraId="4095D35F" w14:textId="77777777" w:rsidTr="00597173">
        <w:trPr>
          <w:trHeight w:val="699"/>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hideMark/>
          </w:tcPr>
          <w:p w14:paraId="5A74CC9E" w14:textId="4C448919" w:rsidR="00597173" w:rsidRPr="003E5DF5" w:rsidRDefault="00000000" w:rsidP="00321276">
            <w:pPr>
              <w:jc w:val="center"/>
              <w:rPr>
                <w:rFonts w:asciiTheme="minorHAnsi" w:hAnsiTheme="minorHAnsi" w:cstheme="minorHAnsi"/>
                <w:bCs/>
                <w:color w:val="000000"/>
                <w:sz w:val="18"/>
                <w:szCs w:val="18"/>
              </w:rPr>
            </w:pPr>
            <m:oMathPara>
              <m:oMath>
                <m:d>
                  <m:dPr>
                    <m:ctrlPr>
                      <w:rPr>
                        <w:rFonts w:ascii="Cambria Math" w:hAnsi="Cambria Math" w:cstheme="minorHAnsi"/>
                        <w:bCs/>
                        <w:i/>
                        <w:color w:val="000000"/>
                        <w:sz w:val="18"/>
                        <w:szCs w:val="18"/>
                      </w:rPr>
                    </m:ctrlPr>
                  </m:dPr>
                  <m:e>
                    <m:f>
                      <m:fPr>
                        <m:ctrlPr>
                          <w:rPr>
                            <w:rFonts w:ascii="Cambria Math" w:hAnsi="Cambria Math" w:cstheme="minorHAnsi"/>
                            <w:bCs/>
                            <w:i/>
                            <w:color w:val="000000"/>
                            <w:sz w:val="18"/>
                            <w:szCs w:val="18"/>
                          </w:rPr>
                        </m:ctrlPr>
                      </m:fPr>
                      <m:num>
                        <m:r>
                          <w:rPr>
                            <w:rFonts w:ascii="Cambria Math" w:hAnsi="Cambria Math" w:cstheme="minorHAnsi"/>
                            <w:color w:val="000000"/>
                            <w:sz w:val="18"/>
                            <w:szCs w:val="18"/>
                          </w:rPr>
                          <m:t>PA</m:t>
                        </m:r>
                      </m:num>
                      <m:den>
                        <m:r>
                          <w:rPr>
                            <w:rFonts w:ascii="Cambria Math" w:hAnsi="Cambria Math" w:cstheme="minorHAnsi"/>
                            <w:color w:val="000000"/>
                            <w:sz w:val="18"/>
                            <w:szCs w:val="18"/>
                          </w:rPr>
                          <m:t>PO</m:t>
                        </m:r>
                      </m:den>
                    </m:f>
                  </m:e>
                </m:d>
                <m:r>
                  <w:rPr>
                    <w:rFonts w:ascii="Cambria Math" w:hAnsi="Cambria Math" w:cstheme="minorHAnsi"/>
                    <w:color w:val="000000"/>
                    <w:sz w:val="18"/>
                    <w:szCs w:val="18"/>
                  </w:rPr>
                  <m:t>×100</m:t>
                </m:r>
              </m:oMath>
            </m:oMathPara>
          </w:p>
        </w:tc>
        <w:tc>
          <w:tcPr>
            <w:tcW w:w="1200" w:type="dxa"/>
            <w:tcBorders>
              <w:top w:val="nil"/>
              <w:left w:val="nil"/>
              <w:bottom w:val="single" w:sz="4" w:space="0" w:color="auto"/>
              <w:right w:val="single" w:sz="4" w:space="0" w:color="auto"/>
            </w:tcBorders>
            <w:shd w:val="clear" w:color="auto" w:fill="auto"/>
            <w:vAlign w:val="center"/>
            <w:hideMark/>
          </w:tcPr>
          <w:p w14:paraId="4DDAC27B" w14:textId="77777777" w:rsidR="00597173" w:rsidRPr="003E5DF5" w:rsidRDefault="00597173" w:rsidP="00321276">
            <w:pPr>
              <w:jc w:val="center"/>
              <w:rPr>
                <w:rFonts w:asciiTheme="minorHAnsi" w:hAnsiTheme="minorHAnsi" w:cstheme="minorHAnsi"/>
                <w:color w:val="000000"/>
                <w:sz w:val="16"/>
                <w:szCs w:val="16"/>
              </w:rPr>
            </w:pPr>
            <w:r w:rsidRPr="003E5DF5">
              <w:rPr>
                <w:rFonts w:asciiTheme="minorHAnsi" w:hAnsiTheme="minorHAnsi" w:cstheme="minorHAnsi"/>
                <w:color w:val="000000"/>
                <w:sz w:val="16"/>
                <w:szCs w:val="16"/>
              </w:rPr>
              <w:t>%</w:t>
            </w:r>
          </w:p>
        </w:tc>
        <w:tc>
          <w:tcPr>
            <w:tcW w:w="1200" w:type="dxa"/>
            <w:tcBorders>
              <w:top w:val="nil"/>
              <w:left w:val="single" w:sz="4" w:space="0" w:color="auto"/>
              <w:bottom w:val="single" w:sz="4" w:space="0" w:color="000000"/>
              <w:right w:val="single" w:sz="4" w:space="0" w:color="auto"/>
            </w:tcBorders>
            <w:shd w:val="clear" w:color="auto" w:fill="auto"/>
            <w:vAlign w:val="center"/>
            <w:hideMark/>
          </w:tcPr>
          <w:p w14:paraId="5C63D6E7" w14:textId="77777777" w:rsidR="00597173" w:rsidRPr="003E5DF5" w:rsidRDefault="00597173" w:rsidP="00321276">
            <w:pPr>
              <w:jc w:val="center"/>
              <w:rPr>
                <w:rFonts w:asciiTheme="minorHAnsi" w:hAnsiTheme="minorHAnsi" w:cstheme="minorHAnsi"/>
                <w:color w:val="000000"/>
                <w:sz w:val="16"/>
                <w:szCs w:val="16"/>
              </w:rPr>
            </w:pPr>
            <w:r w:rsidRPr="003E5DF5">
              <w:rPr>
                <w:rFonts w:asciiTheme="minorHAnsi" w:hAnsiTheme="minorHAnsi" w:cstheme="minorHAnsi"/>
                <w:color w:val="000000"/>
                <w:sz w:val="16"/>
                <w:szCs w:val="16"/>
              </w:rPr>
              <w:t>%</w:t>
            </w:r>
          </w:p>
        </w:tc>
        <w:tc>
          <w:tcPr>
            <w:tcW w:w="1200" w:type="dxa"/>
            <w:tcBorders>
              <w:top w:val="nil"/>
              <w:left w:val="single" w:sz="4" w:space="0" w:color="auto"/>
              <w:bottom w:val="single" w:sz="4" w:space="0" w:color="000000"/>
              <w:right w:val="single" w:sz="4" w:space="0" w:color="auto"/>
            </w:tcBorders>
            <w:shd w:val="clear" w:color="auto" w:fill="auto"/>
            <w:vAlign w:val="center"/>
            <w:hideMark/>
          </w:tcPr>
          <w:p w14:paraId="7D383D2C" w14:textId="77777777" w:rsidR="00597173" w:rsidRPr="003E5DF5" w:rsidRDefault="00597173" w:rsidP="00321276">
            <w:pPr>
              <w:jc w:val="center"/>
              <w:rPr>
                <w:rFonts w:asciiTheme="minorHAnsi" w:hAnsiTheme="minorHAnsi" w:cstheme="minorHAnsi"/>
                <w:color w:val="000000"/>
                <w:sz w:val="16"/>
                <w:szCs w:val="16"/>
              </w:rPr>
            </w:pPr>
            <w:r w:rsidRPr="003E5DF5">
              <w:rPr>
                <w:rFonts w:asciiTheme="minorHAnsi" w:hAnsiTheme="minorHAnsi" w:cstheme="minorHAnsi"/>
                <w:color w:val="000000"/>
                <w:sz w:val="16"/>
                <w:szCs w:val="16"/>
              </w:rPr>
              <w:t>%</w:t>
            </w:r>
          </w:p>
        </w:tc>
        <w:tc>
          <w:tcPr>
            <w:tcW w:w="1200" w:type="dxa"/>
            <w:tcBorders>
              <w:top w:val="nil"/>
              <w:left w:val="single" w:sz="4" w:space="0" w:color="auto"/>
              <w:bottom w:val="single" w:sz="4" w:space="0" w:color="000000"/>
              <w:right w:val="single" w:sz="4" w:space="0" w:color="auto"/>
            </w:tcBorders>
            <w:shd w:val="clear" w:color="auto" w:fill="auto"/>
            <w:vAlign w:val="center"/>
            <w:hideMark/>
          </w:tcPr>
          <w:p w14:paraId="718FB858" w14:textId="77777777" w:rsidR="00597173" w:rsidRPr="003E5DF5" w:rsidRDefault="00597173" w:rsidP="00321276">
            <w:pPr>
              <w:jc w:val="center"/>
              <w:rPr>
                <w:rFonts w:asciiTheme="minorHAnsi" w:hAnsiTheme="minorHAnsi" w:cstheme="minorHAnsi"/>
                <w:color w:val="000000"/>
                <w:sz w:val="16"/>
                <w:szCs w:val="16"/>
              </w:rPr>
            </w:pPr>
            <w:r w:rsidRPr="003E5DF5">
              <w:rPr>
                <w:rFonts w:asciiTheme="minorHAnsi" w:hAnsiTheme="minorHAnsi" w:cstheme="minorHAnsi"/>
                <w:color w:val="000000"/>
                <w:sz w:val="16"/>
                <w:szCs w:val="16"/>
              </w:rPr>
              <w:t>%</w:t>
            </w:r>
          </w:p>
        </w:tc>
        <w:tc>
          <w:tcPr>
            <w:tcW w:w="1200" w:type="dxa"/>
            <w:tcBorders>
              <w:top w:val="nil"/>
              <w:left w:val="single" w:sz="4" w:space="0" w:color="auto"/>
              <w:bottom w:val="single" w:sz="4" w:space="0" w:color="000000"/>
              <w:right w:val="single" w:sz="4" w:space="0" w:color="auto"/>
            </w:tcBorders>
            <w:shd w:val="clear" w:color="auto" w:fill="auto"/>
            <w:vAlign w:val="center"/>
            <w:hideMark/>
          </w:tcPr>
          <w:p w14:paraId="5FB1BC68" w14:textId="77777777" w:rsidR="00597173" w:rsidRPr="003E5DF5" w:rsidRDefault="00597173" w:rsidP="00321276">
            <w:pPr>
              <w:jc w:val="center"/>
              <w:rPr>
                <w:rFonts w:asciiTheme="minorHAnsi" w:hAnsiTheme="minorHAnsi" w:cstheme="minorHAnsi"/>
                <w:color w:val="000000"/>
                <w:sz w:val="16"/>
                <w:szCs w:val="16"/>
              </w:rPr>
            </w:pPr>
            <w:r w:rsidRPr="003E5DF5">
              <w:rPr>
                <w:rFonts w:asciiTheme="minorHAnsi" w:hAnsiTheme="minorHAnsi" w:cstheme="minorHAnsi"/>
                <w:color w:val="000000"/>
                <w:sz w:val="16"/>
                <w:szCs w:val="16"/>
              </w:rPr>
              <w:t>%</w:t>
            </w:r>
          </w:p>
        </w:tc>
      </w:tr>
    </w:tbl>
    <w:p w14:paraId="6578E277" w14:textId="5AAEF1C0" w:rsidR="00190D52" w:rsidRPr="003E5DF5" w:rsidRDefault="00190D52" w:rsidP="002553FC">
      <w:pPr>
        <w:spacing w:before="120" w:after="120"/>
        <w:rPr>
          <w:rFonts w:asciiTheme="minorHAnsi" w:hAnsiTheme="minorHAnsi" w:cstheme="minorHAnsi"/>
          <w:lang w:val="es-ES_tradnl"/>
        </w:rPr>
      </w:pPr>
      <w:r w:rsidRPr="003E5DF5">
        <w:rPr>
          <w:rFonts w:asciiTheme="minorHAnsi" w:hAnsiTheme="minorHAnsi" w:cstheme="minorHAnsi"/>
          <w:i/>
          <w:iCs/>
          <w:sz w:val="18"/>
        </w:rPr>
        <w:t>Nota. Se debe incluir la información para todos aquellos años disponibles.</w:t>
      </w:r>
    </w:p>
    <w:p w14:paraId="6C0427AC" w14:textId="7FF7F164" w:rsidR="00190D52" w:rsidRPr="003E5DF5" w:rsidRDefault="00860D68" w:rsidP="00860D68">
      <w:pPr>
        <w:jc w:val="center"/>
        <w:rPr>
          <w:rFonts w:asciiTheme="minorHAnsi" w:hAnsiTheme="minorHAnsi" w:cstheme="minorHAnsi"/>
          <w:b/>
          <w:lang w:val="es-ES_tradnl"/>
        </w:rPr>
      </w:pPr>
      <w:r w:rsidRPr="003E5DF5">
        <w:rPr>
          <w:rFonts w:asciiTheme="minorHAnsi" w:hAnsiTheme="minorHAnsi" w:cstheme="minorHAnsi"/>
          <w:b/>
          <w:lang w:val="es-ES_tradnl"/>
        </w:rPr>
        <w:t xml:space="preserve">ANEXO </w:t>
      </w:r>
      <w:r w:rsidR="00190D52" w:rsidRPr="003E5DF5">
        <w:rPr>
          <w:rFonts w:asciiTheme="minorHAnsi" w:hAnsiTheme="minorHAnsi" w:cstheme="minorHAnsi"/>
          <w:b/>
          <w:lang w:val="es-ES_tradnl"/>
        </w:rPr>
        <w:t>1</w:t>
      </w:r>
      <w:r w:rsidR="00424EF7">
        <w:rPr>
          <w:rFonts w:asciiTheme="minorHAnsi" w:hAnsiTheme="minorHAnsi" w:cstheme="minorHAnsi"/>
          <w:b/>
          <w:lang w:val="es-ES_tradnl"/>
        </w:rPr>
        <w:t>1</w:t>
      </w:r>
      <w:r w:rsidR="00190D52" w:rsidRPr="003E5DF5">
        <w:rPr>
          <w:rFonts w:asciiTheme="minorHAnsi" w:hAnsiTheme="minorHAnsi" w:cstheme="minorHAnsi"/>
          <w:b/>
          <w:lang w:val="es-ES_tradnl"/>
        </w:rPr>
        <w:t xml:space="preserve"> “</w:t>
      </w:r>
      <w:r w:rsidR="00AA3FBA" w:rsidRPr="003E5DF5">
        <w:rPr>
          <w:rFonts w:asciiTheme="minorHAnsi" w:hAnsiTheme="minorHAnsi" w:cstheme="minorHAnsi"/>
          <w:b/>
          <w:lang w:val="es-ES_tradnl"/>
        </w:rPr>
        <w:t>INFORMACIÓN DE LA POBLACIÓN ATENDIDA</w:t>
      </w:r>
      <w:r w:rsidR="00190D52" w:rsidRPr="003E5DF5">
        <w:rPr>
          <w:rFonts w:asciiTheme="minorHAnsi" w:hAnsiTheme="minorHAnsi" w:cstheme="minorHAnsi"/>
          <w:b/>
          <w:lang w:val="es-ES_tradnl"/>
        </w:rPr>
        <w:t>”</w:t>
      </w:r>
    </w:p>
    <w:p w14:paraId="19345723"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07FF9C8E"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7425A7F5"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63A960EE"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73F87F45"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1F378117" w14:textId="77777777" w:rsidR="000E1D54" w:rsidRPr="003E5DF5"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p w14:paraId="1BF564DD" w14:textId="77777777" w:rsidR="000C4818" w:rsidRPr="002553FC" w:rsidRDefault="000C4818" w:rsidP="002553FC">
      <w:pPr>
        <w:spacing w:before="120" w:after="120"/>
        <w:rPr>
          <w:rFonts w:cstheme="minorHAnsi"/>
          <w:bCs/>
          <w:lang w:val="es-ES_tradnl"/>
        </w:rPr>
      </w:pPr>
    </w:p>
    <w:p w14:paraId="2077F907" w14:textId="7C683394" w:rsidR="00860D68" w:rsidRDefault="00860D68" w:rsidP="002553FC">
      <w:pPr>
        <w:tabs>
          <w:tab w:val="left" w:pos="0"/>
          <w:tab w:val="left" w:pos="426"/>
        </w:tabs>
        <w:spacing w:before="120" w:after="120"/>
        <w:rPr>
          <w:rFonts w:asciiTheme="minorHAnsi" w:eastAsia="Times" w:hAnsiTheme="minorHAnsi" w:cstheme="minorHAnsi"/>
          <w:b/>
          <w:lang w:val="es-ES_tradnl"/>
        </w:rPr>
      </w:pPr>
      <w:r w:rsidRPr="00860D68">
        <w:rPr>
          <w:rFonts w:asciiTheme="minorHAnsi" w:hAnsiTheme="minorHAnsi" w:cstheme="minorHAnsi"/>
          <w:b/>
          <w:lang w:val="es-ES_tradnl"/>
        </w:rPr>
        <w:t>ANEXO 1</w:t>
      </w:r>
      <w:r w:rsidR="00D45CE7">
        <w:rPr>
          <w:rFonts w:asciiTheme="minorHAnsi" w:hAnsiTheme="minorHAnsi" w:cstheme="minorHAnsi"/>
          <w:b/>
          <w:lang w:val="es-ES_tradnl"/>
        </w:rPr>
        <w:t>2</w:t>
      </w:r>
      <w:r w:rsidRPr="00860D68">
        <w:rPr>
          <w:rFonts w:asciiTheme="minorHAnsi" w:hAnsiTheme="minorHAnsi" w:cstheme="minorHAnsi"/>
          <w:b/>
          <w:lang w:val="es-ES_tradnl"/>
        </w:rPr>
        <w:t xml:space="preserve"> " GASTOS DESGLOSADOS DEL PROGRAMA Y CRITERIOS DE CLASIFICACIÓN"</w:t>
      </w:r>
      <w:r w:rsidRPr="00860D68">
        <w:rPr>
          <w:rFonts w:asciiTheme="minorHAnsi" w:eastAsia="Times" w:hAnsiTheme="minorHAnsi" w:cstheme="minorHAnsi"/>
          <w:b/>
          <w:lang w:val="es-ES_tradnl"/>
        </w:rPr>
        <w:t xml:space="preserve"> </w:t>
      </w:r>
    </w:p>
    <w:p w14:paraId="5CB2CB62" w14:textId="77777777" w:rsidR="00994BF1" w:rsidRDefault="00994BF1" w:rsidP="000C4818">
      <w:pPr>
        <w:rPr>
          <w:rFonts w:cstheme="minorHAnsi"/>
          <w:b/>
          <w:lang w:val="es-ES_tradnl"/>
        </w:rPr>
      </w:pPr>
    </w:p>
    <w:p w14:paraId="1C612B3E" w14:textId="33DAB767" w:rsidR="00013876" w:rsidRDefault="00013876" w:rsidP="00190D52">
      <w:pPr>
        <w:rPr>
          <w:rFonts w:ascii="Neutra Text Light Alt" w:hAnsi="Neutra Text Light Alt"/>
        </w:rPr>
      </w:pPr>
      <w:r w:rsidRPr="00E950F2">
        <w:rPr>
          <w:noProof/>
          <w:lang w:val="es-ES_tradnl" w:eastAsia="es-ES_tradnl"/>
        </w:rPr>
        <w:drawing>
          <wp:inline distT="0" distB="0" distL="0" distR="0" wp14:anchorId="6AC93F04" wp14:editId="2E0C95C7">
            <wp:extent cx="5612130" cy="704469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044690"/>
                    </a:xfrm>
                    <a:prstGeom prst="rect">
                      <a:avLst/>
                    </a:prstGeom>
                    <a:noFill/>
                    <a:ln>
                      <a:noFill/>
                    </a:ln>
                  </pic:spPr>
                </pic:pic>
              </a:graphicData>
            </a:graphic>
          </wp:inline>
        </w:drawing>
      </w:r>
    </w:p>
    <w:p w14:paraId="09ED3BE2" w14:textId="57216B38" w:rsidR="00892C03" w:rsidRDefault="00892C03" w:rsidP="00860D68">
      <w:pPr>
        <w:spacing w:before="120" w:after="120" w:line="276" w:lineRule="auto"/>
        <w:jc w:val="center"/>
        <w:rPr>
          <w:rFonts w:asciiTheme="minorHAnsi" w:hAnsiTheme="minorHAnsi" w:cstheme="minorHAnsi"/>
          <w:b/>
          <w:lang w:val="es-ES_tradnl"/>
        </w:rPr>
      </w:pPr>
      <w:r w:rsidRPr="00994BF1">
        <w:rPr>
          <w:rFonts w:asciiTheme="minorHAnsi" w:hAnsiTheme="minorHAnsi" w:cstheme="minorHAnsi"/>
          <w:b/>
          <w:iCs/>
        </w:rPr>
        <w:br w:type="page"/>
      </w:r>
      <w:r w:rsidR="00860D68" w:rsidRPr="00994BF1">
        <w:rPr>
          <w:rFonts w:asciiTheme="minorHAnsi" w:hAnsiTheme="minorHAnsi" w:cstheme="minorHAnsi"/>
          <w:b/>
          <w:lang w:val="es-ES_tradnl"/>
        </w:rPr>
        <w:t xml:space="preserve">ANEXO </w:t>
      </w:r>
      <w:r w:rsidRPr="00994BF1">
        <w:rPr>
          <w:rFonts w:asciiTheme="minorHAnsi" w:hAnsiTheme="minorHAnsi" w:cstheme="minorHAnsi"/>
          <w:b/>
          <w:lang w:val="es-ES_tradnl"/>
        </w:rPr>
        <w:t>1</w:t>
      </w:r>
      <w:r w:rsidR="00D45CE7">
        <w:rPr>
          <w:rFonts w:asciiTheme="minorHAnsi" w:hAnsiTheme="minorHAnsi" w:cstheme="minorHAnsi"/>
          <w:b/>
          <w:lang w:val="es-ES_tradnl"/>
        </w:rPr>
        <w:t>3</w:t>
      </w:r>
      <w:r w:rsidRPr="00994BF1">
        <w:rPr>
          <w:rFonts w:asciiTheme="minorHAnsi" w:hAnsiTheme="minorHAnsi" w:cstheme="minorHAnsi"/>
          <w:b/>
          <w:lang w:val="es-ES_tradnl"/>
        </w:rPr>
        <w:t xml:space="preserve"> "</w:t>
      </w:r>
      <w:r w:rsidR="00280950" w:rsidRPr="00994BF1">
        <w:rPr>
          <w:rFonts w:asciiTheme="minorHAnsi" w:hAnsiTheme="minorHAnsi" w:cstheme="minorHAnsi"/>
          <w:b/>
          <w:lang w:val="es-ES_tradnl"/>
        </w:rPr>
        <w:t>AVANCE DE LOS INDICADORES RESPECTO DE SUS METAS</w:t>
      </w:r>
      <w:r w:rsidRPr="00994BF1">
        <w:rPr>
          <w:rFonts w:asciiTheme="minorHAnsi" w:hAnsiTheme="minorHAnsi" w:cstheme="minorHAnsi"/>
          <w:b/>
          <w:lang w:val="es-ES_tradnl"/>
        </w:rPr>
        <w:t>"</w:t>
      </w:r>
    </w:p>
    <w:p w14:paraId="38DCC0F4"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07E32670"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30464957"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1378605B"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0C153D0E" w14:textId="77777777" w:rsidR="000E1D54" w:rsidRPr="00B70963"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74D20A29" w14:textId="52E47FED" w:rsidR="000E1D54" w:rsidRPr="000E1D54" w:rsidRDefault="000E1D54"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tbl>
      <w:tblPr>
        <w:tblStyle w:val="Tablaconcuadrcula"/>
        <w:tblW w:w="0" w:type="auto"/>
        <w:tblLook w:val="04A0" w:firstRow="1" w:lastRow="0" w:firstColumn="1" w:lastColumn="0" w:noHBand="0" w:noVBand="1"/>
      </w:tblPr>
      <w:tblGrid>
        <w:gridCol w:w="1427"/>
        <w:gridCol w:w="1211"/>
        <w:gridCol w:w="1258"/>
        <w:gridCol w:w="1205"/>
        <w:gridCol w:w="1216"/>
        <w:gridCol w:w="1109"/>
        <w:gridCol w:w="1402"/>
      </w:tblGrid>
      <w:tr w:rsidR="008C6AA1" w:rsidRPr="008C6AA1" w14:paraId="37933999" w14:textId="77777777" w:rsidTr="008C6AA1">
        <w:tc>
          <w:tcPr>
            <w:tcW w:w="1427" w:type="dxa"/>
            <w:shd w:val="clear" w:color="auto" w:fill="356092"/>
          </w:tcPr>
          <w:p w14:paraId="1CD8437D" w14:textId="77866618"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Nivel de Objetivo</w:t>
            </w:r>
          </w:p>
        </w:tc>
        <w:tc>
          <w:tcPr>
            <w:tcW w:w="1211" w:type="dxa"/>
            <w:shd w:val="clear" w:color="auto" w:fill="356092"/>
          </w:tcPr>
          <w:p w14:paraId="2FA1DC4A" w14:textId="7C1F576F"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Nombre del Indicador</w:t>
            </w:r>
          </w:p>
        </w:tc>
        <w:tc>
          <w:tcPr>
            <w:tcW w:w="1258" w:type="dxa"/>
            <w:shd w:val="clear" w:color="auto" w:fill="356092"/>
          </w:tcPr>
          <w:p w14:paraId="6F8CE077" w14:textId="5ED0722F"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Frecuencia de Medición</w:t>
            </w:r>
          </w:p>
        </w:tc>
        <w:tc>
          <w:tcPr>
            <w:tcW w:w="1205" w:type="dxa"/>
            <w:shd w:val="clear" w:color="auto" w:fill="356092"/>
          </w:tcPr>
          <w:p w14:paraId="16237436" w14:textId="77777777"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Meta</w:t>
            </w:r>
          </w:p>
          <w:p w14:paraId="0A8C306B" w14:textId="1FBF2A19"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(año evaluado)</w:t>
            </w:r>
          </w:p>
        </w:tc>
        <w:tc>
          <w:tcPr>
            <w:tcW w:w="1216" w:type="dxa"/>
            <w:shd w:val="clear" w:color="auto" w:fill="356092"/>
          </w:tcPr>
          <w:p w14:paraId="20B6017D" w14:textId="77777777"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Valor alcanzado</w:t>
            </w:r>
          </w:p>
          <w:p w14:paraId="3F2A1DA9" w14:textId="79F30D8E"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(año evaluado)</w:t>
            </w:r>
          </w:p>
        </w:tc>
        <w:tc>
          <w:tcPr>
            <w:tcW w:w="1109" w:type="dxa"/>
            <w:shd w:val="clear" w:color="auto" w:fill="356092"/>
          </w:tcPr>
          <w:p w14:paraId="62342B7B" w14:textId="77777777"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Avance</w:t>
            </w:r>
          </w:p>
          <w:p w14:paraId="4DC0BD5A" w14:textId="71C1C1E2"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w:t>
            </w:r>
          </w:p>
        </w:tc>
        <w:tc>
          <w:tcPr>
            <w:tcW w:w="1402" w:type="dxa"/>
            <w:shd w:val="clear" w:color="auto" w:fill="356092"/>
          </w:tcPr>
          <w:p w14:paraId="762D012E" w14:textId="116047C2" w:rsidR="00707F28" w:rsidRPr="008C6AA1" w:rsidRDefault="00707F28" w:rsidP="008C6AA1">
            <w:pPr>
              <w:jc w:val="center"/>
              <w:rPr>
                <w:rFonts w:asciiTheme="minorHAnsi" w:hAnsiTheme="minorHAnsi" w:cstheme="minorHAnsi"/>
                <w:b/>
                <w:color w:val="FFFFFF" w:themeColor="background1"/>
                <w:sz w:val="20"/>
                <w:szCs w:val="20"/>
              </w:rPr>
            </w:pPr>
            <w:r w:rsidRPr="008C6AA1">
              <w:rPr>
                <w:rFonts w:asciiTheme="minorHAnsi" w:hAnsiTheme="minorHAnsi" w:cstheme="minorHAnsi"/>
                <w:b/>
                <w:color w:val="FFFFFF" w:themeColor="background1"/>
                <w:sz w:val="20"/>
                <w:szCs w:val="20"/>
              </w:rPr>
              <w:t>Justificación</w:t>
            </w:r>
          </w:p>
        </w:tc>
      </w:tr>
      <w:tr w:rsidR="00707F28" w:rsidRPr="00994BF1" w14:paraId="530ED13E" w14:textId="77777777" w:rsidTr="00111E58">
        <w:tc>
          <w:tcPr>
            <w:tcW w:w="1427" w:type="dxa"/>
          </w:tcPr>
          <w:p w14:paraId="26156E09" w14:textId="78D227A4" w:rsidR="00707F28" w:rsidRPr="008C6AA1" w:rsidRDefault="00707F28" w:rsidP="00190D52">
            <w:pPr>
              <w:rPr>
                <w:rFonts w:asciiTheme="minorHAnsi" w:hAnsiTheme="minorHAnsi" w:cstheme="minorHAnsi"/>
                <w:sz w:val="20"/>
                <w:szCs w:val="20"/>
              </w:rPr>
            </w:pPr>
            <w:r w:rsidRPr="008C6AA1">
              <w:rPr>
                <w:rFonts w:asciiTheme="minorHAnsi" w:hAnsiTheme="minorHAnsi" w:cstheme="minorHAnsi"/>
                <w:sz w:val="20"/>
                <w:szCs w:val="20"/>
              </w:rPr>
              <w:t>Fin</w:t>
            </w:r>
          </w:p>
        </w:tc>
        <w:tc>
          <w:tcPr>
            <w:tcW w:w="1211" w:type="dxa"/>
          </w:tcPr>
          <w:p w14:paraId="1F2B25BD" w14:textId="77777777" w:rsidR="00707F28" w:rsidRPr="008C6AA1" w:rsidRDefault="00707F28" w:rsidP="00190D52">
            <w:pPr>
              <w:rPr>
                <w:rFonts w:asciiTheme="minorHAnsi" w:hAnsiTheme="minorHAnsi" w:cstheme="minorHAnsi"/>
                <w:sz w:val="20"/>
                <w:szCs w:val="20"/>
              </w:rPr>
            </w:pPr>
          </w:p>
        </w:tc>
        <w:tc>
          <w:tcPr>
            <w:tcW w:w="1258" w:type="dxa"/>
          </w:tcPr>
          <w:p w14:paraId="55538EAA" w14:textId="77777777" w:rsidR="00707F28" w:rsidRPr="008C6AA1" w:rsidRDefault="00707F28" w:rsidP="00190D52">
            <w:pPr>
              <w:rPr>
                <w:rFonts w:asciiTheme="minorHAnsi" w:hAnsiTheme="minorHAnsi" w:cstheme="minorHAnsi"/>
                <w:sz w:val="20"/>
                <w:szCs w:val="20"/>
              </w:rPr>
            </w:pPr>
          </w:p>
        </w:tc>
        <w:tc>
          <w:tcPr>
            <w:tcW w:w="1205" w:type="dxa"/>
          </w:tcPr>
          <w:p w14:paraId="0194E2C8" w14:textId="77777777" w:rsidR="00707F28" w:rsidRPr="008C6AA1" w:rsidRDefault="00707F28" w:rsidP="00190D52">
            <w:pPr>
              <w:rPr>
                <w:rFonts w:asciiTheme="minorHAnsi" w:hAnsiTheme="minorHAnsi" w:cstheme="minorHAnsi"/>
                <w:sz w:val="20"/>
                <w:szCs w:val="20"/>
              </w:rPr>
            </w:pPr>
          </w:p>
        </w:tc>
        <w:tc>
          <w:tcPr>
            <w:tcW w:w="1216" w:type="dxa"/>
          </w:tcPr>
          <w:p w14:paraId="47CCD006" w14:textId="77777777" w:rsidR="00707F28" w:rsidRPr="008C6AA1" w:rsidRDefault="00707F28" w:rsidP="00190D52">
            <w:pPr>
              <w:rPr>
                <w:rFonts w:asciiTheme="minorHAnsi" w:hAnsiTheme="minorHAnsi" w:cstheme="minorHAnsi"/>
                <w:sz w:val="20"/>
                <w:szCs w:val="20"/>
              </w:rPr>
            </w:pPr>
          </w:p>
        </w:tc>
        <w:tc>
          <w:tcPr>
            <w:tcW w:w="1109" w:type="dxa"/>
          </w:tcPr>
          <w:p w14:paraId="175546F5" w14:textId="77777777" w:rsidR="00707F28" w:rsidRPr="008C6AA1" w:rsidRDefault="00707F28" w:rsidP="00190D52">
            <w:pPr>
              <w:rPr>
                <w:rFonts w:asciiTheme="minorHAnsi" w:hAnsiTheme="minorHAnsi" w:cstheme="minorHAnsi"/>
                <w:sz w:val="20"/>
                <w:szCs w:val="20"/>
              </w:rPr>
            </w:pPr>
          </w:p>
        </w:tc>
        <w:tc>
          <w:tcPr>
            <w:tcW w:w="1402" w:type="dxa"/>
          </w:tcPr>
          <w:p w14:paraId="3D8FDC9A" w14:textId="77777777" w:rsidR="00707F28" w:rsidRPr="008C6AA1" w:rsidRDefault="00707F28" w:rsidP="00190D52">
            <w:pPr>
              <w:rPr>
                <w:rFonts w:asciiTheme="minorHAnsi" w:hAnsiTheme="minorHAnsi" w:cstheme="minorHAnsi"/>
                <w:sz w:val="20"/>
                <w:szCs w:val="20"/>
              </w:rPr>
            </w:pPr>
          </w:p>
        </w:tc>
      </w:tr>
      <w:tr w:rsidR="00707F28" w:rsidRPr="00994BF1" w14:paraId="1D52ABAE" w14:textId="77777777" w:rsidTr="00111E58">
        <w:tc>
          <w:tcPr>
            <w:tcW w:w="1427" w:type="dxa"/>
          </w:tcPr>
          <w:p w14:paraId="7A7E146E" w14:textId="3811BD83" w:rsidR="00707F28" w:rsidRPr="008C6AA1" w:rsidRDefault="00707F28" w:rsidP="00190D52">
            <w:pPr>
              <w:rPr>
                <w:rFonts w:asciiTheme="minorHAnsi" w:hAnsiTheme="minorHAnsi" w:cstheme="minorHAnsi"/>
                <w:sz w:val="20"/>
                <w:szCs w:val="20"/>
              </w:rPr>
            </w:pPr>
            <w:r w:rsidRPr="008C6AA1">
              <w:rPr>
                <w:rFonts w:asciiTheme="minorHAnsi" w:hAnsiTheme="minorHAnsi" w:cstheme="minorHAnsi"/>
                <w:sz w:val="20"/>
                <w:szCs w:val="20"/>
              </w:rPr>
              <w:t>Propósito</w:t>
            </w:r>
          </w:p>
        </w:tc>
        <w:tc>
          <w:tcPr>
            <w:tcW w:w="1211" w:type="dxa"/>
          </w:tcPr>
          <w:p w14:paraId="51E2C927" w14:textId="77777777" w:rsidR="00707F28" w:rsidRPr="008C6AA1" w:rsidRDefault="00707F28" w:rsidP="00190D52">
            <w:pPr>
              <w:rPr>
                <w:rFonts w:asciiTheme="minorHAnsi" w:hAnsiTheme="minorHAnsi" w:cstheme="minorHAnsi"/>
                <w:sz w:val="20"/>
                <w:szCs w:val="20"/>
              </w:rPr>
            </w:pPr>
          </w:p>
        </w:tc>
        <w:tc>
          <w:tcPr>
            <w:tcW w:w="1258" w:type="dxa"/>
          </w:tcPr>
          <w:p w14:paraId="044BCD7D" w14:textId="77777777" w:rsidR="00707F28" w:rsidRPr="008C6AA1" w:rsidRDefault="00707F28" w:rsidP="00190D52">
            <w:pPr>
              <w:rPr>
                <w:rFonts w:asciiTheme="minorHAnsi" w:hAnsiTheme="minorHAnsi" w:cstheme="minorHAnsi"/>
                <w:sz w:val="20"/>
                <w:szCs w:val="20"/>
              </w:rPr>
            </w:pPr>
          </w:p>
        </w:tc>
        <w:tc>
          <w:tcPr>
            <w:tcW w:w="1205" w:type="dxa"/>
          </w:tcPr>
          <w:p w14:paraId="6B16F299" w14:textId="77777777" w:rsidR="00707F28" w:rsidRPr="008C6AA1" w:rsidRDefault="00707F28" w:rsidP="00190D52">
            <w:pPr>
              <w:rPr>
                <w:rFonts w:asciiTheme="minorHAnsi" w:hAnsiTheme="minorHAnsi" w:cstheme="minorHAnsi"/>
                <w:sz w:val="20"/>
                <w:szCs w:val="20"/>
              </w:rPr>
            </w:pPr>
          </w:p>
        </w:tc>
        <w:tc>
          <w:tcPr>
            <w:tcW w:w="1216" w:type="dxa"/>
          </w:tcPr>
          <w:p w14:paraId="6A65CEA4" w14:textId="77777777" w:rsidR="00707F28" w:rsidRPr="008C6AA1" w:rsidRDefault="00707F28" w:rsidP="00190D52">
            <w:pPr>
              <w:rPr>
                <w:rFonts w:asciiTheme="minorHAnsi" w:hAnsiTheme="minorHAnsi" w:cstheme="minorHAnsi"/>
                <w:sz w:val="20"/>
                <w:szCs w:val="20"/>
              </w:rPr>
            </w:pPr>
          </w:p>
        </w:tc>
        <w:tc>
          <w:tcPr>
            <w:tcW w:w="1109" w:type="dxa"/>
          </w:tcPr>
          <w:p w14:paraId="5EB55B8B" w14:textId="77777777" w:rsidR="00707F28" w:rsidRPr="008C6AA1" w:rsidRDefault="00707F28" w:rsidP="00190D52">
            <w:pPr>
              <w:rPr>
                <w:rFonts w:asciiTheme="minorHAnsi" w:hAnsiTheme="minorHAnsi" w:cstheme="minorHAnsi"/>
                <w:sz w:val="20"/>
                <w:szCs w:val="20"/>
              </w:rPr>
            </w:pPr>
          </w:p>
        </w:tc>
        <w:tc>
          <w:tcPr>
            <w:tcW w:w="1402" w:type="dxa"/>
          </w:tcPr>
          <w:p w14:paraId="6E85C7E6" w14:textId="77777777" w:rsidR="00707F28" w:rsidRPr="008C6AA1" w:rsidRDefault="00707F28" w:rsidP="00190D52">
            <w:pPr>
              <w:rPr>
                <w:rFonts w:asciiTheme="minorHAnsi" w:hAnsiTheme="minorHAnsi" w:cstheme="minorHAnsi"/>
                <w:sz w:val="20"/>
                <w:szCs w:val="20"/>
              </w:rPr>
            </w:pPr>
          </w:p>
        </w:tc>
      </w:tr>
      <w:tr w:rsidR="00707F28" w:rsidRPr="00994BF1" w14:paraId="6228239F" w14:textId="77777777" w:rsidTr="00111E58">
        <w:tc>
          <w:tcPr>
            <w:tcW w:w="1427" w:type="dxa"/>
          </w:tcPr>
          <w:p w14:paraId="0791060F" w14:textId="3904D501" w:rsidR="00707F28" w:rsidRPr="008C6AA1" w:rsidRDefault="00707F28" w:rsidP="00190D52">
            <w:pPr>
              <w:rPr>
                <w:rFonts w:asciiTheme="minorHAnsi" w:hAnsiTheme="minorHAnsi" w:cstheme="minorHAnsi"/>
                <w:sz w:val="20"/>
                <w:szCs w:val="20"/>
              </w:rPr>
            </w:pPr>
            <w:r w:rsidRPr="008C6AA1">
              <w:rPr>
                <w:rFonts w:asciiTheme="minorHAnsi" w:hAnsiTheme="minorHAnsi" w:cstheme="minorHAnsi"/>
                <w:sz w:val="20"/>
                <w:szCs w:val="20"/>
              </w:rPr>
              <w:t>Componentes</w:t>
            </w:r>
          </w:p>
        </w:tc>
        <w:tc>
          <w:tcPr>
            <w:tcW w:w="1211" w:type="dxa"/>
          </w:tcPr>
          <w:p w14:paraId="61A22ABD" w14:textId="77777777" w:rsidR="00707F28" w:rsidRPr="008C6AA1" w:rsidRDefault="00707F28" w:rsidP="00190D52">
            <w:pPr>
              <w:rPr>
                <w:rFonts w:asciiTheme="minorHAnsi" w:hAnsiTheme="minorHAnsi" w:cstheme="minorHAnsi"/>
                <w:sz w:val="20"/>
                <w:szCs w:val="20"/>
              </w:rPr>
            </w:pPr>
          </w:p>
        </w:tc>
        <w:tc>
          <w:tcPr>
            <w:tcW w:w="1258" w:type="dxa"/>
          </w:tcPr>
          <w:p w14:paraId="254E84D4" w14:textId="77777777" w:rsidR="00707F28" w:rsidRPr="008C6AA1" w:rsidRDefault="00707F28" w:rsidP="00190D52">
            <w:pPr>
              <w:rPr>
                <w:rFonts w:asciiTheme="minorHAnsi" w:hAnsiTheme="minorHAnsi" w:cstheme="minorHAnsi"/>
                <w:sz w:val="20"/>
                <w:szCs w:val="20"/>
              </w:rPr>
            </w:pPr>
          </w:p>
        </w:tc>
        <w:tc>
          <w:tcPr>
            <w:tcW w:w="1205" w:type="dxa"/>
          </w:tcPr>
          <w:p w14:paraId="504A8FA2" w14:textId="77777777" w:rsidR="00707F28" w:rsidRPr="008C6AA1" w:rsidRDefault="00707F28" w:rsidP="00190D52">
            <w:pPr>
              <w:rPr>
                <w:rFonts w:asciiTheme="minorHAnsi" w:hAnsiTheme="minorHAnsi" w:cstheme="minorHAnsi"/>
                <w:sz w:val="20"/>
                <w:szCs w:val="20"/>
              </w:rPr>
            </w:pPr>
          </w:p>
        </w:tc>
        <w:tc>
          <w:tcPr>
            <w:tcW w:w="1216" w:type="dxa"/>
          </w:tcPr>
          <w:p w14:paraId="577512CA" w14:textId="77777777" w:rsidR="00707F28" w:rsidRPr="008C6AA1" w:rsidRDefault="00707F28" w:rsidP="00190D52">
            <w:pPr>
              <w:rPr>
                <w:rFonts w:asciiTheme="minorHAnsi" w:hAnsiTheme="minorHAnsi" w:cstheme="minorHAnsi"/>
                <w:sz w:val="20"/>
                <w:szCs w:val="20"/>
              </w:rPr>
            </w:pPr>
          </w:p>
        </w:tc>
        <w:tc>
          <w:tcPr>
            <w:tcW w:w="1109" w:type="dxa"/>
          </w:tcPr>
          <w:p w14:paraId="415EC086" w14:textId="77777777" w:rsidR="00707F28" w:rsidRPr="008C6AA1" w:rsidRDefault="00707F28" w:rsidP="00190D52">
            <w:pPr>
              <w:rPr>
                <w:rFonts w:asciiTheme="minorHAnsi" w:hAnsiTheme="minorHAnsi" w:cstheme="minorHAnsi"/>
                <w:sz w:val="20"/>
                <w:szCs w:val="20"/>
              </w:rPr>
            </w:pPr>
          </w:p>
        </w:tc>
        <w:tc>
          <w:tcPr>
            <w:tcW w:w="1402" w:type="dxa"/>
          </w:tcPr>
          <w:p w14:paraId="6B0CB928" w14:textId="77777777" w:rsidR="00707F28" w:rsidRPr="008C6AA1" w:rsidRDefault="00707F28" w:rsidP="00190D52">
            <w:pPr>
              <w:rPr>
                <w:rFonts w:asciiTheme="minorHAnsi" w:hAnsiTheme="minorHAnsi" w:cstheme="minorHAnsi"/>
                <w:sz w:val="20"/>
                <w:szCs w:val="20"/>
              </w:rPr>
            </w:pPr>
          </w:p>
        </w:tc>
      </w:tr>
      <w:tr w:rsidR="00707F28" w:rsidRPr="00994BF1" w14:paraId="5F50EF20" w14:textId="77777777" w:rsidTr="00111E58">
        <w:tc>
          <w:tcPr>
            <w:tcW w:w="1427" w:type="dxa"/>
          </w:tcPr>
          <w:p w14:paraId="38EB80C6" w14:textId="6041BF0B" w:rsidR="00707F28" w:rsidRPr="008C6AA1" w:rsidRDefault="00707F28" w:rsidP="00190D52">
            <w:pPr>
              <w:rPr>
                <w:rFonts w:asciiTheme="minorHAnsi" w:hAnsiTheme="minorHAnsi" w:cstheme="minorHAnsi"/>
                <w:sz w:val="20"/>
                <w:szCs w:val="20"/>
              </w:rPr>
            </w:pPr>
            <w:r w:rsidRPr="008C6AA1">
              <w:rPr>
                <w:rFonts w:asciiTheme="minorHAnsi" w:hAnsiTheme="minorHAnsi" w:cstheme="minorHAnsi"/>
                <w:sz w:val="20"/>
                <w:szCs w:val="20"/>
              </w:rPr>
              <w:t>Actividades</w:t>
            </w:r>
          </w:p>
        </w:tc>
        <w:tc>
          <w:tcPr>
            <w:tcW w:w="1211" w:type="dxa"/>
          </w:tcPr>
          <w:p w14:paraId="3DB808FE" w14:textId="77777777" w:rsidR="00707F28" w:rsidRPr="008C6AA1" w:rsidRDefault="00707F28" w:rsidP="00190D52">
            <w:pPr>
              <w:rPr>
                <w:rFonts w:asciiTheme="minorHAnsi" w:hAnsiTheme="minorHAnsi" w:cstheme="minorHAnsi"/>
                <w:sz w:val="20"/>
                <w:szCs w:val="20"/>
              </w:rPr>
            </w:pPr>
          </w:p>
        </w:tc>
        <w:tc>
          <w:tcPr>
            <w:tcW w:w="1258" w:type="dxa"/>
          </w:tcPr>
          <w:p w14:paraId="583DC2AD" w14:textId="77777777" w:rsidR="00707F28" w:rsidRPr="008C6AA1" w:rsidRDefault="00707F28" w:rsidP="00190D52">
            <w:pPr>
              <w:rPr>
                <w:rFonts w:asciiTheme="minorHAnsi" w:hAnsiTheme="minorHAnsi" w:cstheme="minorHAnsi"/>
                <w:sz w:val="20"/>
                <w:szCs w:val="20"/>
              </w:rPr>
            </w:pPr>
          </w:p>
        </w:tc>
        <w:tc>
          <w:tcPr>
            <w:tcW w:w="1205" w:type="dxa"/>
          </w:tcPr>
          <w:p w14:paraId="54624ED9" w14:textId="77777777" w:rsidR="00707F28" w:rsidRPr="008C6AA1" w:rsidRDefault="00707F28" w:rsidP="00190D52">
            <w:pPr>
              <w:rPr>
                <w:rFonts w:asciiTheme="minorHAnsi" w:hAnsiTheme="minorHAnsi" w:cstheme="minorHAnsi"/>
                <w:sz w:val="20"/>
                <w:szCs w:val="20"/>
              </w:rPr>
            </w:pPr>
          </w:p>
        </w:tc>
        <w:tc>
          <w:tcPr>
            <w:tcW w:w="1216" w:type="dxa"/>
          </w:tcPr>
          <w:p w14:paraId="5A77B92A" w14:textId="77777777" w:rsidR="00707F28" w:rsidRPr="008C6AA1" w:rsidRDefault="00707F28" w:rsidP="00190D52">
            <w:pPr>
              <w:rPr>
                <w:rFonts w:asciiTheme="minorHAnsi" w:hAnsiTheme="minorHAnsi" w:cstheme="minorHAnsi"/>
                <w:sz w:val="20"/>
                <w:szCs w:val="20"/>
              </w:rPr>
            </w:pPr>
          </w:p>
        </w:tc>
        <w:tc>
          <w:tcPr>
            <w:tcW w:w="1109" w:type="dxa"/>
          </w:tcPr>
          <w:p w14:paraId="3E077466" w14:textId="77777777" w:rsidR="00707F28" w:rsidRPr="008C6AA1" w:rsidRDefault="00707F28" w:rsidP="00190D52">
            <w:pPr>
              <w:rPr>
                <w:rFonts w:asciiTheme="minorHAnsi" w:hAnsiTheme="minorHAnsi" w:cstheme="minorHAnsi"/>
                <w:sz w:val="20"/>
                <w:szCs w:val="20"/>
              </w:rPr>
            </w:pPr>
          </w:p>
        </w:tc>
        <w:tc>
          <w:tcPr>
            <w:tcW w:w="1402" w:type="dxa"/>
          </w:tcPr>
          <w:p w14:paraId="3F09355C" w14:textId="77777777" w:rsidR="00707F28" w:rsidRPr="008C6AA1" w:rsidRDefault="00707F28" w:rsidP="00190D52">
            <w:pPr>
              <w:rPr>
                <w:rFonts w:asciiTheme="minorHAnsi" w:hAnsiTheme="minorHAnsi" w:cstheme="minorHAnsi"/>
                <w:sz w:val="20"/>
                <w:szCs w:val="20"/>
              </w:rPr>
            </w:pPr>
          </w:p>
        </w:tc>
      </w:tr>
    </w:tbl>
    <w:p w14:paraId="6ED3FA55" w14:textId="471A2FB6" w:rsidR="00722B94" w:rsidRDefault="00722B94" w:rsidP="008C6AA1">
      <w:pPr>
        <w:spacing w:before="120" w:after="120"/>
        <w:jc w:val="both"/>
        <w:rPr>
          <w:rFonts w:asciiTheme="minorHAnsi" w:hAnsiTheme="minorHAnsi" w:cstheme="minorHAnsi"/>
          <w:sz w:val="16"/>
          <w:szCs w:val="16"/>
        </w:rPr>
      </w:pPr>
      <w:r w:rsidRPr="008C6AA1">
        <w:rPr>
          <w:rFonts w:asciiTheme="minorHAnsi" w:hAnsiTheme="minorHAnsi" w:cstheme="minorHAnsi"/>
          <w:sz w:val="16"/>
          <w:szCs w:val="16"/>
        </w:rPr>
        <w:t>Nota. Se deben incluir todos los indicadores de cada uno de los niveles de objetivo y se deben justificar los casos en los que los indicadores se hayan desviado de la meta.</w:t>
      </w:r>
    </w:p>
    <w:p w14:paraId="3443F3C0" w14:textId="77777777" w:rsidR="00D45CE7" w:rsidRDefault="00D45CE7" w:rsidP="008C6AA1">
      <w:pPr>
        <w:spacing w:before="120" w:after="120"/>
        <w:jc w:val="both"/>
        <w:rPr>
          <w:rFonts w:asciiTheme="minorHAnsi" w:hAnsiTheme="minorHAnsi" w:cstheme="minorHAnsi"/>
          <w:sz w:val="22"/>
          <w:szCs w:val="22"/>
        </w:rPr>
      </w:pPr>
    </w:p>
    <w:p w14:paraId="08811390" w14:textId="208920CD" w:rsidR="00D45CE7" w:rsidRPr="00D45CE7" w:rsidRDefault="00D45CE7" w:rsidP="00D45CE7">
      <w:pPr>
        <w:spacing w:before="120" w:after="120"/>
        <w:jc w:val="center"/>
        <w:rPr>
          <w:rFonts w:asciiTheme="minorHAnsi" w:hAnsiTheme="minorHAnsi" w:cstheme="minorHAnsi"/>
          <w:b/>
          <w:bCs/>
        </w:rPr>
      </w:pPr>
      <w:r w:rsidRPr="00D45CE7">
        <w:rPr>
          <w:rFonts w:asciiTheme="minorHAnsi" w:hAnsiTheme="minorHAnsi" w:cstheme="minorHAnsi"/>
          <w:b/>
          <w:bCs/>
        </w:rPr>
        <w:t>ANEXO 1</w:t>
      </w:r>
      <w:r>
        <w:rPr>
          <w:rFonts w:asciiTheme="minorHAnsi" w:hAnsiTheme="minorHAnsi" w:cstheme="minorHAnsi"/>
          <w:b/>
          <w:bCs/>
        </w:rPr>
        <w:t>4</w:t>
      </w:r>
      <w:r w:rsidRPr="00D45CE7">
        <w:rPr>
          <w:rFonts w:asciiTheme="minorHAnsi" w:hAnsiTheme="minorHAnsi" w:cstheme="minorHAnsi"/>
          <w:b/>
          <w:bCs/>
        </w:rPr>
        <w:t xml:space="preserve"> "INSTRUMENTOS DE MEDICIÓN DEL GRADO DE SATISFACCIÓN DE LA POBLACIÓN ATENDIDA"</w:t>
      </w:r>
    </w:p>
    <w:p w14:paraId="30D2E0B7" w14:textId="1DA140AE" w:rsidR="00D45CE7" w:rsidRPr="00D45CE7" w:rsidRDefault="00D45CE7" w:rsidP="00D45CE7">
      <w:pPr>
        <w:spacing w:before="120" w:after="120"/>
        <w:jc w:val="center"/>
        <w:rPr>
          <w:rFonts w:asciiTheme="minorHAnsi" w:hAnsiTheme="minorHAnsi" w:cstheme="minorHAnsi"/>
          <w:b/>
          <w:bCs/>
          <w:sz w:val="22"/>
          <w:szCs w:val="22"/>
        </w:rPr>
      </w:pPr>
      <w:r w:rsidRPr="00D45CE7">
        <w:rPr>
          <w:rFonts w:asciiTheme="minorHAnsi" w:hAnsiTheme="minorHAnsi" w:cstheme="minorHAnsi"/>
          <w:b/>
          <w:bCs/>
          <w:sz w:val="22"/>
          <w:szCs w:val="22"/>
        </w:rPr>
        <w:t>Formato Libre</w:t>
      </w:r>
    </w:p>
    <w:p w14:paraId="4E4A98DC"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1ED706FE"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3A33F44C"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762FE006"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25B22CE9"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3F719B52" w14:textId="77777777" w:rsidR="00D45CE7" w:rsidRPr="003E5DF5"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p w14:paraId="2F21B50C" w14:textId="77777777" w:rsidR="00D45CE7" w:rsidRPr="00D45CE7" w:rsidRDefault="00D45CE7" w:rsidP="008C6AA1">
      <w:pPr>
        <w:spacing w:before="120" w:after="120"/>
        <w:jc w:val="both"/>
        <w:rPr>
          <w:rFonts w:asciiTheme="minorHAnsi" w:hAnsiTheme="minorHAnsi" w:cstheme="minorHAnsi"/>
          <w:sz w:val="22"/>
          <w:szCs w:val="22"/>
        </w:rPr>
      </w:pPr>
    </w:p>
    <w:p w14:paraId="25EAF40F" w14:textId="47BE0D95" w:rsidR="00D45CE7" w:rsidRDefault="00D45CE7" w:rsidP="00D45CE7">
      <w:pPr>
        <w:spacing w:before="120" w:after="120"/>
        <w:jc w:val="center"/>
        <w:rPr>
          <w:rFonts w:asciiTheme="minorHAnsi" w:hAnsiTheme="minorHAnsi" w:cstheme="minorHAnsi"/>
          <w:b/>
          <w:bCs/>
          <w:lang w:val="es-ES_tradnl"/>
        </w:rPr>
      </w:pPr>
      <w:r w:rsidRPr="00D45CE7">
        <w:rPr>
          <w:rFonts w:asciiTheme="minorHAnsi" w:hAnsiTheme="minorHAnsi" w:cstheme="minorHAnsi"/>
          <w:b/>
          <w:bCs/>
          <w:lang w:val="es-ES_tradnl"/>
        </w:rPr>
        <w:t>ANEXO 1</w:t>
      </w:r>
      <w:r>
        <w:rPr>
          <w:rFonts w:asciiTheme="minorHAnsi" w:hAnsiTheme="minorHAnsi" w:cstheme="minorHAnsi"/>
          <w:b/>
          <w:bCs/>
          <w:lang w:val="es-ES_tradnl"/>
        </w:rPr>
        <w:t>5</w:t>
      </w:r>
      <w:r w:rsidRPr="00D45CE7">
        <w:rPr>
          <w:rFonts w:asciiTheme="minorHAnsi" w:hAnsiTheme="minorHAnsi" w:cstheme="minorHAnsi"/>
          <w:b/>
          <w:bCs/>
          <w:lang w:val="es-ES_tradnl"/>
        </w:rPr>
        <w:t>. “COMPARACIÓN CON LOS RESULTADOS DE LA EVALUACIÓN DE CONSISTENCIA Y RESULTADOS ANTERIOR” (Formato libre).</w:t>
      </w:r>
    </w:p>
    <w:p w14:paraId="15AE6E62"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Nombre del Programa: </w:t>
      </w:r>
    </w:p>
    <w:p w14:paraId="5FCD7540"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Modalidad: </w:t>
      </w:r>
    </w:p>
    <w:p w14:paraId="6817F54F"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Dependencia/Entidad: </w:t>
      </w:r>
    </w:p>
    <w:p w14:paraId="7A2AC877"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Unidad Responsable: </w:t>
      </w:r>
    </w:p>
    <w:p w14:paraId="5659653B" w14:textId="77777777" w:rsidR="00D45CE7" w:rsidRPr="00B70963" w:rsidRDefault="00D45CE7" w:rsidP="00D45CE7">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Tipo de Evaluación: </w:t>
      </w:r>
    </w:p>
    <w:p w14:paraId="0DA07FC2" w14:textId="7CFCCD20" w:rsidR="00D45CE7" w:rsidRPr="000E1D54" w:rsidRDefault="00D45CE7" w:rsidP="000E1D54">
      <w:pPr>
        <w:spacing w:before="120" w:after="120"/>
        <w:jc w:val="both"/>
        <w:rPr>
          <w:rFonts w:asciiTheme="minorHAnsi" w:hAnsiTheme="minorHAnsi" w:cstheme="minorHAnsi"/>
          <w:bCs/>
          <w:sz w:val="22"/>
          <w:szCs w:val="22"/>
          <w:lang w:val="es-ES_tradnl"/>
        </w:rPr>
      </w:pPr>
      <w:r w:rsidRPr="00B70963">
        <w:rPr>
          <w:rFonts w:asciiTheme="minorHAnsi" w:hAnsiTheme="minorHAnsi" w:cstheme="minorHAnsi"/>
          <w:bCs/>
          <w:sz w:val="22"/>
          <w:szCs w:val="22"/>
          <w:lang w:val="es-ES_tradnl"/>
        </w:rPr>
        <w:t xml:space="preserve">Año de la Evaluación: </w:t>
      </w:r>
    </w:p>
    <w:sectPr w:rsidR="00D45CE7" w:rsidRPr="000E1D54" w:rsidSect="004C602A">
      <w:headerReference w:type="default" r:id="rId10"/>
      <w:footerReference w:type="even" r:id="rId11"/>
      <w:footerReference w:type="default" r:id="rId12"/>
      <w:pgSz w:w="12240" w:h="15840"/>
      <w:pgMar w:top="1795" w:right="1701" w:bottom="1417" w:left="1701" w:header="7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7D56" w14:textId="77777777" w:rsidR="004C0DE6" w:rsidRDefault="004C0DE6" w:rsidP="00474F31">
      <w:r>
        <w:separator/>
      </w:r>
    </w:p>
  </w:endnote>
  <w:endnote w:type="continuationSeparator" w:id="0">
    <w:p w14:paraId="74C11937" w14:textId="77777777" w:rsidR="004C0DE6" w:rsidRDefault="004C0DE6" w:rsidP="0047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utra Text Light Alt">
    <w:altName w:val="Calibri"/>
    <w:panose1 w:val="020B0604020202020204"/>
    <w:charset w:val="00"/>
    <w:family w:val="auto"/>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BDF7" w14:textId="77777777" w:rsidR="00B151F4" w:rsidRDefault="00B151F4" w:rsidP="00CE39C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1957AE" w14:textId="77777777" w:rsidR="00B151F4" w:rsidRDefault="00B151F4" w:rsidP="004D4D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7869" w14:textId="23923AE7" w:rsidR="00B151F4" w:rsidRPr="004D4D75" w:rsidRDefault="00B151F4" w:rsidP="004D4D75">
    <w:pPr>
      <w:pStyle w:val="Piedepgina"/>
      <w:framePr w:wrap="none" w:vAnchor="text" w:hAnchor="page" w:x="10342" w:y="29"/>
      <w:rPr>
        <w:rStyle w:val="Nmerodepgina"/>
        <w:sz w:val="20"/>
        <w:szCs w:val="20"/>
      </w:rPr>
    </w:pPr>
    <w:r w:rsidRPr="004D4D75">
      <w:rPr>
        <w:rStyle w:val="Nmerodepgina"/>
        <w:sz w:val="20"/>
        <w:szCs w:val="20"/>
      </w:rPr>
      <w:fldChar w:fldCharType="begin"/>
    </w:r>
    <w:r w:rsidRPr="004D4D75">
      <w:rPr>
        <w:rStyle w:val="Nmerodepgina"/>
        <w:sz w:val="20"/>
        <w:szCs w:val="20"/>
      </w:rPr>
      <w:instrText xml:space="preserve">PAGE  </w:instrText>
    </w:r>
    <w:r w:rsidRPr="004D4D75">
      <w:rPr>
        <w:rStyle w:val="Nmerodepgina"/>
        <w:sz w:val="20"/>
        <w:szCs w:val="20"/>
      </w:rPr>
      <w:fldChar w:fldCharType="separate"/>
    </w:r>
    <w:r>
      <w:rPr>
        <w:rStyle w:val="Nmerodepgina"/>
        <w:noProof/>
        <w:sz w:val="20"/>
        <w:szCs w:val="20"/>
      </w:rPr>
      <w:t>28</w:t>
    </w:r>
    <w:r w:rsidRPr="004D4D75">
      <w:rPr>
        <w:rStyle w:val="Nmerodepgina"/>
        <w:sz w:val="20"/>
        <w:szCs w:val="20"/>
      </w:rPr>
      <w:fldChar w:fldCharType="end"/>
    </w:r>
  </w:p>
  <w:p w14:paraId="4742B8F1" w14:textId="050D0B6D" w:rsidR="00B151F4" w:rsidRPr="003638E2" w:rsidRDefault="00B151F4" w:rsidP="00B76645">
    <w:pPr>
      <w:pStyle w:val="Piedepgina"/>
      <w:ind w:right="360"/>
      <w:rPr>
        <w:rFonts w:cstheme="minorHAnsi"/>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18B0" w14:textId="77777777" w:rsidR="004C0DE6" w:rsidRDefault="004C0DE6" w:rsidP="00474F31">
      <w:r>
        <w:separator/>
      </w:r>
    </w:p>
  </w:footnote>
  <w:footnote w:type="continuationSeparator" w:id="0">
    <w:p w14:paraId="29D9FD3C" w14:textId="77777777" w:rsidR="004C0DE6" w:rsidRDefault="004C0DE6" w:rsidP="0047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6D40" w14:textId="723D2375" w:rsidR="00B151F4" w:rsidRDefault="00B151F4" w:rsidP="00474F31">
    <w:pPr>
      <w:pStyle w:val="Encabezado"/>
      <w:jc w:val="center"/>
    </w:pPr>
    <w:r w:rsidRPr="00C7744D">
      <w:rPr>
        <w:noProof/>
      </w:rPr>
      <w:drawing>
        <wp:anchor distT="0" distB="0" distL="114300" distR="114300" simplePos="0" relativeHeight="251660288" behindDoc="0" locked="0" layoutInCell="1" allowOverlap="1" wp14:anchorId="2B3C71EA" wp14:editId="03D70B06">
          <wp:simplePos x="0" y="0"/>
          <wp:positionH relativeFrom="column">
            <wp:posOffset>1829435</wp:posOffset>
          </wp:positionH>
          <wp:positionV relativeFrom="paragraph">
            <wp:posOffset>-177489</wp:posOffset>
          </wp:positionV>
          <wp:extent cx="1951990" cy="572135"/>
          <wp:effectExtent l="0" t="0" r="3810" b="0"/>
          <wp:wrapNone/>
          <wp:docPr id="2" name="Imagen 2" descr="C:\Users\PROPIETARIO\AppData\Local\Microsoft\Windows\Temporary Internet Files\Content.IE5\8MEIHA5T\Image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IETARIO\AppData\Local\Microsoft\Windows\Temporary Internet Files\Content.IE5\8MEIHA5T\Imagee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99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ES" w:eastAsia="es-ES"/>
      </w:rPr>
      <w:drawing>
        <wp:anchor distT="36576" distB="36576" distL="36576" distR="36576" simplePos="0" relativeHeight="251659264" behindDoc="1" locked="0" layoutInCell="1" allowOverlap="1" wp14:anchorId="64EDC63A" wp14:editId="1E0CAA0B">
          <wp:simplePos x="0" y="0"/>
          <wp:positionH relativeFrom="column">
            <wp:posOffset>-1064584</wp:posOffset>
          </wp:positionH>
          <wp:positionV relativeFrom="paragraph">
            <wp:posOffset>637540</wp:posOffset>
          </wp:positionV>
          <wp:extent cx="7762875" cy="7503509"/>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4828" b="10396"/>
                  <a:stretch>
                    <a:fillRect/>
                  </a:stretch>
                </pic:blipFill>
                <pic:spPr bwMode="auto">
                  <a:xfrm>
                    <a:off x="0" y="0"/>
                    <a:ext cx="7762875" cy="75035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B27"/>
    <w:multiLevelType w:val="hybridMultilevel"/>
    <w:tmpl w:val="C4EC2F04"/>
    <w:lvl w:ilvl="0" w:tplc="580E9B70">
      <w:start w:val="1"/>
      <w:numFmt w:val="upperRoman"/>
      <w:lvlText w:val="%1."/>
      <w:lvlJc w:val="left"/>
      <w:pPr>
        <w:ind w:left="1080" w:hanging="720"/>
      </w:pPr>
      <w:rPr>
        <w:rFonts w:hint="default"/>
      </w:rPr>
    </w:lvl>
    <w:lvl w:ilvl="1" w:tplc="374603D4">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0B7FE8"/>
    <w:multiLevelType w:val="hybridMultilevel"/>
    <w:tmpl w:val="9D86C872"/>
    <w:lvl w:ilvl="0" w:tplc="AE9E534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CD7E39"/>
    <w:multiLevelType w:val="hybridMultilevel"/>
    <w:tmpl w:val="A1A23D4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68305BE8">
      <w:start w:val="1"/>
      <w:numFmt w:val="lowerLetter"/>
      <w:lvlText w:val="%3)"/>
      <w:lvlJc w:val="left"/>
      <w:pPr>
        <w:ind w:left="720" w:hanging="360"/>
      </w:pPr>
      <w:rPr>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477414"/>
    <w:multiLevelType w:val="hybridMultilevel"/>
    <w:tmpl w:val="F10275FA"/>
    <w:lvl w:ilvl="0" w:tplc="BA500F8E">
      <w:start w:val="4"/>
      <w:numFmt w:val="bullet"/>
      <w:lvlText w:val="•"/>
      <w:lvlJc w:val="left"/>
      <w:pPr>
        <w:ind w:left="1068" w:hanging="360"/>
      </w:pPr>
      <w:rPr>
        <w:rFonts w:ascii="Neutra Text Light Alt" w:eastAsiaTheme="minorHAnsi" w:hAnsi="Neutra Text Light Alt" w:cstheme="minorBidi" w:hint="default"/>
        <w:b w:val="0"/>
        <w:lang w:val="es-MX"/>
      </w:rPr>
    </w:lvl>
    <w:lvl w:ilvl="1" w:tplc="040A0003" w:tentative="1">
      <w:start w:val="1"/>
      <w:numFmt w:val="bullet"/>
      <w:lvlText w:val="o"/>
      <w:lvlJc w:val="left"/>
      <w:pPr>
        <w:ind w:left="2128" w:hanging="360"/>
      </w:pPr>
      <w:rPr>
        <w:rFonts w:ascii="Courier New" w:hAnsi="Courier New" w:cs="Courier New" w:hint="default"/>
      </w:rPr>
    </w:lvl>
    <w:lvl w:ilvl="2" w:tplc="040A0005" w:tentative="1">
      <w:start w:val="1"/>
      <w:numFmt w:val="bullet"/>
      <w:lvlText w:val=""/>
      <w:lvlJc w:val="left"/>
      <w:pPr>
        <w:ind w:left="2848" w:hanging="360"/>
      </w:pPr>
      <w:rPr>
        <w:rFonts w:ascii="Wingdings" w:hAnsi="Wingdings" w:hint="default"/>
      </w:rPr>
    </w:lvl>
    <w:lvl w:ilvl="3" w:tplc="040A0001" w:tentative="1">
      <w:start w:val="1"/>
      <w:numFmt w:val="bullet"/>
      <w:lvlText w:val=""/>
      <w:lvlJc w:val="left"/>
      <w:pPr>
        <w:ind w:left="3568" w:hanging="360"/>
      </w:pPr>
      <w:rPr>
        <w:rFonts w:ascii="Symbol" w:hAnsi="Symbol" w:hint="default"/>
      </w:rPr>
    </w:lvl>
    <w:lvl w:ilvl="4" w:tplc="040A0003" w:tentative="1">
      <w:start w:val="1"/>
      <w:numFmt w:val="bullet"/>
      <w:lvlText w:val="o"/>
      <w:lvlJc w:val="left"/>
      <w:pPr>
        <w:ind w:left="4288" w:hanging="360"/>
      </w:pPr>
      <w:rPr>
        <w:rFonts w:ascii="Courier New" w:hAnsi="Courier New" w:cs="Courier New" w:hint="default"/>
      </w:rPr>
    </w:lvl>
    <w:lvl w:ilvl="5" w:tplc="040A0005" w:tentative="1">
      <w:start w:val="1"/>
      <w:numFmt w:val="bullet"/>
      <w:lvlText w:val=""/>
      <w:lvlJc w:val="left"/>
      <w:pPr>
        <w:ind w:left="5008" w:hanging="360"/>
      </w:pPr>
      <w:rPr>
        <w:rFonts w:ascii="Wingdings" w:hAnsi="Wingdings" w:hint="default"/>
      </w:rPr>
    </w:lvl>
    <w:lvl w:ilvl="6" w:tplc="040A0001" w:tentative="1">
      <w:start w:val="1"/>
      <w:numFmt w:val="bullet"/>
      <w:lvlText w:val=""/>
      <w:lvlJc w:val="left"/>
      <w:pPr>
        <w:ind w:left="5728" w:hanging="360"/>
      </w:pPr>
      <w:rPr>
        <w:rFonts w:ascii="Symbol" w:hAnsi="Symbol" w:hint="default"/>
      </w:rPr>
    </w:lvl>
    <w:lvl w:ilvl="7" w:tplc="040A0003" w:tentative="1">
      <w:start w:val="1"/>
      <w:numFmt w:val="bullet"/>
      <w:lvlText w:val="o"/>
      <w:lvlJc w:val="left"/>
      <w:pPr>
        <w:ind w:left="6448" w:hanging="360"/>
      </w:pPr>
      <w:rPr>
        <w:rFonts w:ascii="Courier New" w:hAnsi="Courier New" w:cs="Courier New" w:hint="default"/>
      </w:rPr>
    </w:lvl>
    <w:lvl w:ilvl="8" w:tplc="040A0005" w:tentative="1">
      <w:start w:val="1"/>
      <w:numFmt w:val="bullet"/>
      <w:lvlText w:val=""/>
      <w:lvlJc w:val="left"/>
      <w:pPr>
        <w:ind w:left="7168" w:hanging="360"/>
      </w:pPr>
      <w:rPr>
        <w:rFonts w:ascii="Wingdings" w:hAnsi="Wingdings" w:hint="default"/>
      </w:rPr>
    </w:lvl>
  </w:abstractNum>
  <w:abstractNum w:abstractNumId="4" w15:restartNumberingAfterBreak="0">
    <w:nsid w:val="199B16AC"/>
    <w:multiLevelType w:val="hybridMultilevel"/>
    <w:tmpl w:val="C3505C7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4A2618"/>
    <w:multiLevelType w:val="hybridMultilevel"/>
    <w:tmpl w:val="54768794"/>
    <w:lvl w:ilvl="0" w:tplc="040A0017">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7">
      <w:start w:val="1"/>
      <w:numFmt w:val="lowerLetter"/>
      <w:lvlText w:val="%3)"/>
      <w:lvlJc w:val="left"/>
      <w:pPr>
        <w:ind w:left="720" w:hanging="36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6" w15:restartNumberingAfterBreak="0">
    <w:nsid w:val="1BBB1C00"/>
    <w:multiLevelType w:val="hybridMultilevel"/>
    <w:tmpl w:val="DEFADB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D578ED"/>
    <w:multiLevelType w:val="hybridMultilevel"/>
    <w:tmpl w:val="DE34062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6784C510">
      <w:start w:val="1"/>
      <w:numFmt w:val="lowerLetter"/>
      <w:lvlText w:val="%3)"/>
      <w:lvlJc w:val="left"/>
      <w:pPr>
        <w:ind w:left="720" w:hanging="360"/>
      </w:pPr>
      <w:rPr>
        <w:rFonts w:ascii="Neutra Text Light Alt" w:hAnsi="Neutra Text Light Alt" w:hint="default"/>
        <w:b/>
        <w:bCs/>
        <w:i w:val="0"/>
        <w:iCs w:val="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BF1DA6"/>
    <w:multiLevelType w:val="hybridMultilevel"/>
    <w:tmpl w:val="64B021F2"/>
    <w:lvl w:ilvl="0" w:tplc="580E9B70">
      <w:start w:val="1"/>
      <w:numFmt w:val="upperRoman"/>
      <w:lvlText w:val="%1."/>
      <w:lvlJc w:val="left"/>
      <w:pPr>
        <w:ind w:left="1080" w:hanging="720"/>
      </w:pPr>
      <w:rPr>
        <w:rFonts w:hint="default"/>
      </w:rPr>
    </w:lvl>
    <w:lvl w:ilvl="1" w:tplc="374603D4">
      <w:start w:val="1"/>
      <w:numFmt w:val="decimal"/>
      <w:lvlText w:val="%2."/>
      <w:lvlJc w:val="left"/>
      <w:pPr>
        <w:ind w:left="1440" w:hanging="360"/>
      </w:pPr>
      <w:rPr>
        <w:rFonts w:hint="default"/>
      </w:r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311238"/>
    <w:multiLevelType w:val="hybridMultilevel"/>
    <w:tmpl w:val="196CB8EC"/>
    <w:lvl w:ilvl="0" w:tplc="C9E27CD8">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24D9604F"/>
    <w:multiLevelType w:val="hybridMultilevel"/>
    <w:tmpl w:val="CD18C44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2B74BC4"/>
    <w:multiLevelType w:val="hybridMultilevel"/>
    <w:tmpl w:val="E08855B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37B2664"/>
    <w:multiLevelType w:val="multilevel"/>
    <w:tmpl w:val="1A1CF4D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852" w:hanging="360"/>
      </w:pPr>
      <w:rPr>
        <w:rFonts w:hint="default"/>
      </w:rPr>
    </w:lvl>
    <w:lvl w:ilvl="3">
      <w:start w:val="1"/>
      <w:numFmt w:val="lowerLetter"/>
      <w:lvlText w:val="%4)"/>
      <w:lvlJc w:val="left"/>
      <w:pPr>
        <w:ind w:left="918" w:hanging="36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33DA6454"/>
    <w:multiLevelType w:val="hybridMultilevel"/>
    <w:tmpl w:val="6ACC9184"/>
    <w:lvl w:ilvl="0" w:tplc="BA500F8E">
      <w:start w:val="4"/>
      <w:numFmt w:val="bullet"/>
      <w:lvlText w:val="•"/>
      <w:lvlJc w:val="left"/>
      <w:pPr>
        <w:ind w:left="360" w:hanging="360"/>
      </w:pPr>
      <w:rPr>
        <w:rFonts w:ascii="Neutra Text Light Alt" w:eastAsiaTheme="minorHAnsi" w:hAnsi="Neutra Text Light Alt"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37976BF7"/>
    <w:multiLevelType w:val="hybridMultilevel"/>
    <w:tmpl w:val="1940F27C"/>
    <w:lvl w:ilvl="0" w:tplc="040A0017">
      <w:start w:val="1"/>
      <w:numFmt w:val="lowerLetter"/>
      <w:lvlText w:val="%1)"/>
      <w:lvlJc w:val="left"/>
      <w:pPr>
        <w:ind w:left="720" w:hanging="360"/>
      </w:pPr>
    </w:lvl>
    <w:lvl w:ilvl="1" w:tplc="19FAD81C">
      <w:start w:val="1"/>
      <w:numFmt w:val="upperRoman"/>
      <w:lvlText w:val="%2."/>
      <w:lvlJc w:val="left"/>
      <w:pPr>
        <w:ind w:left="1800" w:hanging="720"/>
      </w:pPr>
      <w:rPr>
        <w:rFonts w:hint="default"/>
        <w:b/>
      </w:r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8460DC0"/>
    <w:multiLevelType w:val="hybridMultilevel"/>
    <w:tmpl w:val="97B6A75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8F4225A"/>
    <w:multiLevelType w:val="hybridMultilevel"/>
    <w:tmpl w:val="5FD2781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90208596">
      <w:start w:val="1"/>
      <w:numFmt w:val="lowerLetter"/>
      <w:lvlText w:val="%3)"/>
      <w:lvlJc w:val="left"/>
      <w:pPr>
        <w:ind w:left="720" w:hanging="360"/>
      </w:pPr>
      <w:rPr>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8FB25E7"/>
    <w:multiLevelType w:val="hybridMultilevel"/>
    <w:tmpl w:val="A5761D8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C4A19A5"/>
    <w:multiLevelType w:val="hybridMultilevel"/>
    <w:tmpl w:val="171A8B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B51BBD"/>
    <w:multiLevelType w:val="hybridMultilevel"/>
    <w:tmpl w:val="CD360964"/>
    <w:lvl w:ilvl="0" w:tplc="580E9B70">
      <w:start w:val="1"/>
      <w:numFmt w:val="upperRoman"/>
      <w:lvlText w:val="%1."/>
      <w:lvlJc w:val="left"/>
      <w:pPr>
        <w:ind w:left="1080" w:hanging="720"/>
      </w:pPr>
      <w:rPr>
        <w:rFonts w:hint="default"/>
      </w:rPr>
    </w:lvl>
    <w:lvl w:ilvl="1" w:tplc="374603D4">
      <w:start w:val="1"/>
      <w:numFmt w:val="decimal"/>
      <w:lvlText w:val="%2."/>
      <w:lvlJc w:val="left"/>
      <w:pPr>
        <w:ind w:left="1440" w:hanging="360"/>
      </w:pPr>
      <w:rPr>
        <w:rFonts w:hint="default"/>
      </w:r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D7D34CD"/>
    <w:multiLevelType w:val="hybridMultilevel"/>
    <w:tmpl w:val="9A7873D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13F42EF"/>
    <w:multiLevelType w:val="hybridMultilevel"/>
    <w:tmpl w:val="FB1041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2BB3DF5"/>
    <w:multiLevelType w:val="hybridMultilevel"/>
    <w:tmpl w:val="D1BE01C8"/>
    <w:lvl w:ilvl="0" w:tplc="AE9E534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15:restartNumberingAfterBreak="0">
    <w:nsid w:val="43E85FA7"/>
    <w:multiLevelType w:val="hybridMultilevel"/>
    <w:tmpl w:val="4CC8231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4BEE72E0">
      <w:start w:val="1"/>
      <w:numFmt w:val="lowerLetter"/>
      <w:lvlText w:val="%3)"/>
      <w:lvlJc w:val="left"/>
      <w:pPr>
        <w:ind w:left="720" w:hanging="360"/>
      </w:pPr>
      <w:rPr>
        <w:b/>
        <w:bCs w:val="0"/>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36E0F"/>
    <w:multiLevelType w:val="hybridMultilevel"/>
    <w:tmpl w:val="0CEC0A9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8797FE7"/>
    <w:multiLevelType w:val="hybridMultilevel"/>
    <w:tmpl w:val="3D843A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A196505"/>
    <w:multiLevelType w:val="hybridMultilevel"/>
    <w:tmpl w:val="F782E89E"/>
    <w:lvl w:ilvl="0" w:tplc="8EE2E51C">
      <w:start w:val="1"/>
      <w:numFmt w:val="lowerLetter"/>
      <w:lvlText w:val="%1)"/>
      <w:lvlJc w:val="left"/>
      <w:pPr>
        <w:ind w:left="1080" w:hanging="360"/>
      </w:pPr>
      <w:rPr>
        <w:rFonts w:ascii="Neutra Text Light Alt" w:hAnsi="Neutra Text Light Alt" w:hint="default"/>
        <w:b w:val="0"/>
        <w:bCs w:val="0"/>
        <w:i w:val="0"/>
        <w:iCs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4C0235A3"/>
    <w:multiLevelType w:val="hybridMultilevel"/>
    <w:tmpl w:val="F1481D44"/>
    <w:lvl w:ilvl="0" w:tplc="040A0013">
      <w:start w:val="1"/>
      <w:numFmt w:val="upperRoman"/>
      <w:lvlText w:val="%1."/>
      <w:lvlJc w:val="right"/>
      <w:pPr>
        <w:ind w:left="720" w:hanging="360"/>
      </w:pPr>
    </w:lvl>
    <w:lvl w:ilvl="1" w:tplc="040A0013">
      <w:start w:val="1"/>
      <w:numFmt w:val="upperRoman"/>
      <w:lvlText w:val="%2."/>
      <w:lvlJc w:val="righ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CA6524B"/>
    <w:multiLevelType w:val="hybridMultilevel"/>
    <w:tmpl w:val="BC28F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353701"/>
    <w:multiLevelType w:val="hybridMultilevel"/>
    <w:tmpl w:val="BDAC296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1E33A40"/>
    <w:multiLevelType w:val="hybridMultilevel"/>
    <w:tmpl w:val="66EE1A5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A752A578">
      <w:start w:val="1"/>
      <w:numFmt w:val="lowerLetter"/>
      <w:lvlText w:val="%3)"/>
      <w:lvlJc w:val="left"/>
      <w:pPr>
        <w:ind w:left="720" w:hanging="360"/>
      </w:pPr>
      <w:rPr>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77A20DC"/>
    <w:multiLevelType w:val="hybridMultilevel"/>
    <w:tmpl w:val="7B3055A0"/>
    <w:lvl w:ilvl="0" w:tplc="040A0017">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7">
      <w:start w:val="1"/>
      <w:numFmt w:val="lowerLetter"/>
      <w:lvlText w:val="%3)"/>
      <w:lvlJc w:val="left"/>
      <w:pPr>
        <w:ind w:left="720" w:hanging="36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32" w15:restartNumberingAfterBreak="0">
    <w:nsid w:val="5909728C"/>
    <w:multiLevelType w:val="hybridMultilevel"/>
    <w:tmpl w:val="8EC24C5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4CE68942">
      <w:start w:val="1"/>
      <w:numFmt w:val="lowerLetter"/>
      <w:lvlText w:val="%3)"/>
      <w:lvlJc w:val="left"/>
      <w:pPr>
        <w:ind w:left="720" w:hanging="360"/>
      </w:pPr>
      <w:rPr>
        <w:b/>
        <w:bCs/>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A802B8D"/>
    <w:multiLevelType w:val="hybridMultilevel"/>
    <w:tmpl w:val="002A869A"/>
    <w:lvl w:ilvl="0" w:tplc="BA3C22CA">
      <w:start w:val="1"/>
      <w:numFmt w:val="decimal"/>
      <w:lvlText w:val="%1."/>
      <w:lvlJc w:val="left"/>
      <w:pPr>
        <w:ind w:left="720" w:hanging="360"/>
      </w:pPr>
      <w:rPr>
        <w:rFonts w:eastAsia="Time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B77168"/>
    <w:multiLevelType w:val="hybridMultilevel"/>
    <w:tmpl w:val="FEC210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1AD0163"/>
    <w:multiLevelType w:val="hybridMultilevel"/>
    <w:tmpl w:val="CFE8B5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3C481078">
      <w:start w:val="1"/>
      <w:numFmt w:val="lowerLetter"/>
      <w:lvlText w:val="%3)"/>
      <w:lvlJc w:val="left"/>
      <w:pPr>
        <w:ind w:left="720" w:hanging="360"/>
      </w:pPr>
      <w:rPr>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40301F2"/>
    <w:multiLevelType w:val="hybridMultilevel"/>
    <w:tmpl w:val="A68E2C5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6F45BBD"/>
    <w:multiLevelType w:val="hybridMultilevel"/>
    <w:tmpl w:val="4A7041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8EF63BE"/>
    <w:multiLevelType w:val="hybridMultilevel"/>
    <w:tmpl w:val="2DDCD58C"/>
    <w:lvl w:ilvl="0" w:tplc="040A000F">
      <w:start w:val="1"/>
      <w:numFmt w:val="decimal"/>
      <w:lvlText w:val="%1."/>
      <w:lvlJc w:val="left"/>
      <w:pPr>
        <w:ind w:left="720" w:hanging="360"/>
      </w:pPr>
    </w:lvl>
    <w:lvl w:ilvl="1" w:tplc="C75EDCC4">
      <w:start w:val="2"/>
      <w:numFmt w:val="bullet"/>
      <w:lvlText w:val="•"/>
      <w:lvlJc w:val="left"/>
      <w:pPr>
        <w:ind w:left="1800" w:hanging="720"/>
      </w:pPr>
      <w:rPr>
        <w:rFonts w:ascii="Neutra Text Light Alt" w:eastAsiaTheme="minorHAnsi" w:hAnsi="Neutra Text Light Alt"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A27283A"/>
    <w:multiLevelType w:val="hybridMultilevel"/>
    <w:tmpl w:val="C31E12BA"/>
    <w:lvl w:ilvl="0" w:tplc="040A0017">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0" w15:restartNumberingAfterBreak="0">
    <w:nsid w:val="6A602E7A"/>
    <w:multiLevelType w:val="hybridMultilevel"/>
    <w:tmpl w:val="7296702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5785281"/>
    <w:multiLevelType w:val="hybridMultilevel"/>
    <w:tmpl w:val="AECEA9FC"/>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5F049C6"/>
    <w:multiLevelType w:val="hybridMultilevel"/>
    <w:tmpl w:val="F15AB5F2"/>
    <w:lvl w:ilvl="0" w:tplc="AE125BD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465A18"/>
    <w:multiLevelType w:val="hybridMultilevel"/>
    <w:tmpl w:val="012666AC"/>
    <w:lvl w:ilvl="0" w:tplc="BA500F8E">
      <w:start w:val="4"/>
      <w:numFmt w:val="bullet"/>
      <w:lvlText w:val="•"/>
      <w:lvlJc w:val="left"/>
      <w:pPr>
        <w:ind w:left="1060" w:hanging="700"/>
      </w:pPr>
      <w:rPr>
        <w:rFonts w:ascii="Neutra Text Light Alt" w:eastAsiaTheme="minorHAnsi" w:hAnsi="Neutra Text Light Alt"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8830645"/>
    <w:multiLevelType w:val="hybridMultilevel"/>
    <w:tmpl w:val="CED8C4C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B472509"/>
    <w:multiLevelType w:val="hybridMultilevel"/>
    <w:tmpl w:val="15C0C482"/>
    <w:lvl w:ilvl="0" w:tplc="353C8AFE">
      <w:start w:val="1"/>
      <w:numFmt w:val="lowerLetter"/>
      <w:lvlText w:val="%1)"/>
      <w:lvlJc w:val="left"/>
      <w:pPr>
        <w:ind w:left="720" w:hanging="360"/>
      </w:pPr>
      <w:rPr>
        <w:rFonts w:ascii="Neutra Text Light Alt" w:hAnsi="Neutra Text Light Alt" w:hint="default"/>
        <w:b/>
        <w:bCs/>
        <w:i w:val="0"/>
        <w:i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C2A2848"/>
    <w:multiLevelType w:val="hybridMultilevel"/>
    <w:tmpl w:val="182E0E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E223C0C"/>
    <w:multiLevelType w:val="hybridMultilevel"/>
    <w:tmpl w:val="C100BCD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78311338">
    <w:abstractNumId w:val="18"/>
  </w:num>
  <w:num w:numId="2" w16cid:durableId="1989943518">
    <w:abstractNumId w:val="34"/>
  </w:num>
  <w:num w:numId="3" w16cid:durableId="287518638">
    <w:abstractNumId w:val="25"/>
  </w:num>
  <w:num w:numId="4" w16cid:durableId="535191590">
    <w:abstractNumId w:val="37"/>
  </w:num>
  <w:num w:numId="5" w16cid:durableId="426928377">
    <w:abstractNumId w:val="0"/>
  </w:num>
  <w:num w:numId="6" w16cid:durableId="367880596">
    <w:abstractNumId w:val="46"/>
  </w:num>
  <w:num w:numId="7" w16cid:durableId="2043628799">
    <w:abstractNumId w:val="43"/>
  </w:num>
  <w:num w:numId="8" w16cid:durableId="1084642029">
    <w:abstractNumId w:val="15"/>
  </w:num>
  <w:num w:numId="9" w16cid:durableId="468059611">
    <w:abstractNumId w:val="38"/>
  </w:num>
  <w:num w:numId="10" w16cid:durableId="1770196315">
    <w:abstractNumId w:val="12"/>
  </w:num>
  <w:num w:numId="11" w16cid:durableId="2034722541">
    <w:abstractNumId w:val="9"/>
  </w:num>
  <w:num w:numId="12" w16cid:durableId="1958949718">
    <w:abstractNumId w:val="21"/>
  </w:num>
  <w:num w:numId="13" w16cid:durableId="2061897912">
    <w:abstractNumId w:val="22"/>
  </w:num>
  <w:num w:numId="14" w16cid:durableId="716779820">
    <w:abstractNumId w:val="3"/>
  </w:num>
  <w:num w:numId="15" w16cid:durableId="560948454">
    <w:abstractNumId w:val="41"/>
  </w:num>
  <w:num w:numId="16" w16cid:durableId="2140567822">
    <w:abstractNumId w:val="39"/>
  </w:num>
  <w:num w:numId="17" w16cid:durableId="1675065821">
    <w:abstractNumId w:val="10"/>
  </w:num>
  <w:num w:numId="18" w16cid:durableId="599799497">
    <w:abstractNumId w:val="44"/>
  </w:num>
  <w:num w:numId="19" w16cid:durableId="36975416">
    <w:abstractNumId w:val="26"/>
  </w:num>
  <w:num w:numId="20" w16cid:durableId="1612856333">
    <w:abstractNumId w:val="45"/>
  </w:num>
  <w:num w:numId="21" w16cid:durableId="1892182426">
    <w:abstractNumId w:val="5"/>
  </w:num>
  <w:num w:numId="22" w16cid:durableId="1746106105">
    <w:abstractNumId w:val="31"/>
  </w:num>
  <w:num w:numId="23" w16cid:durableId="1655841214">
    <w:abstractNumId w:val="7"/>
  </w:num>
  <w:num w:numId="24" w16cid:durableId="2014913417">
    <w:abstractNumId w:val="47"/>
  </w:num>
  <w:num w:numId="25" w16cid:durableId="1909262210">
    <w:abstractNumId w:val="4"/>
  </w:num>
  <w:num w:numId="26" w16cid:durableId="107624957">
    <w:abstractNumId w:val="16"/>
  </w:num>
  <w:num w:numId="27" w16cid:durableId="323245369">
    <w:abstractNumId w:val="2"/>
  </w:num>
  <w:num w:numId="28" w16cid:durableId="1585066033">
    <w:abstractNumId w:val="32"/>
  </w:num>
  <w:num w:numId="29" w16cid:durableId="1447694655">
    <w:abstractNumId w:val="35"/>
  </w:num>
  <w:num w:numId="30" w16cid:durableId="1062799757">
    <w:abstractNumId w:val="23"/>
  </w:num>
  <w:num w:numId="31" w16cid:durableId="1022249500">
    <w:abstractNumId w:val="30"/>
  </w:num>
  <w:num w:numId="32" w16cid:durableId="1714189932">
    <w:abstractNumId w:val="36"/>
  </w:num>
  <w:num w:numId="33" w16cid:durableId="207845030">
    <w:abstractNumId w:val="11"/>
  </w:num>
  <w:num w:numId="34" w16cid:durableId="1827820098">
    <w:abstractNumId w:val="24"/>
  </w:num>
  <w:num w:numId="35" w16cid:durableId="289628941">
    <w:abstractNumId w:val="6"/>
  </w:num>
  <w:num w:numId="36" w16cid:durableId="1475021127">
    <w:abstractNumId w:val="17"/>
  </w:num>
  <w:num w:numId="37" w16cid:durableId="43139101">
    <w:abstractNumId w:val="20"/>
  </w:num>
  <w:num w:numId="38" w16cid:durableId="1585649802">
    <w:abstractNumId w:val="19"/>
  </w:num>
  <w:num w:numId="39" w16cid:durableId="784928799">
    <w:abstractNumId w:val="29"/>
  </w:num>
  <w:num w:numId="40" w16cid:durableId="88621723">
    <w:abstractNumId w:val="40"/>
  </w:num>
  <w:num w:numId="41" w16cid:durableId="146023268">
    <w:abstractNumId w:val="14"/>
  </w:num>
  <w:num w:numId="42" w16cid:durableId="794448739">
    <w:abstractNumId w:val="8"/>
  </w:num>
  <w:num w:numId="43" w16cid:durableId="1460109109">
    <w:abstractNumId w:val="27"/>
  </w:num>
  <w:num w:numId="44" w16cid:durableId="1713268597">
    <w:abstractNumId w:val="1"/>
  </w:num>
  <w:num w:numId="45" w16cid:durableId="59252200">
    <w:abstractNumId w:val="13"/>
  </w:num>
  <w:num w:numId="46" w16cid:durableId="28340060">
    <w:abstractNumId w:val="28"/>
  </w:num>
  <w:num w:numId="47" w16cid:durableId="1879077435">
    <w:abstractNumId w:val="33"/>
  </w:num>
  <w:num w:numId="48" w16cid:durableId="678502015">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1"/>
    <w:rsid w:val="00001E05"/>
    <w:rsid w:val="00003318"/>
    <w:rsid w:val="00003F76"/>
    <w:rsid w:val="00012A1F"/>
    <w:rsid w:val="00013876"/>
    <w:rsid w:val="000139E2"/>
    <w:rsid w:val="00014F23"/>
    <w:rsid w:val="00015187"/>
    <w:rsid w:val="000163F3"/>
    <w:rsid w:val="00020BE8"/>
    <w:rsid w:val="00020E5B"/>
    <w:rsid w:val="00021EFB"/>
    <w:rsid w:val="00023DEA"/>
    <w:rsid w:val="00026A98"/>
    <w:rsid w:val="000279ED"/>
    <w:rsid w:val="00033A63"/>
    <w:rsid w:val="00036D9E"/>
    <w:rsid w:val="00043196"/>
    <w:rsid w:val="00047ABB"/>
    <w:rsid w:val="000527FD"/>
    <w:rsid w:val="0005323C"/>
    <w:rsid w:val="00055FBD"/>
    <w:rsid w:val="00056989"/>
    <w:rsid w:val="00056C63"/>
    <w:rsid w:val="00057390"/>
    <w:rsid w:val="00057773"/>
    <w:rsid w:val="0006068E"/>
    <w:rsid w:val="000613B2"/>
    <w:rsid w:val="00062E76"/>
    <w:rsid w:val="00065D3B"/>
    <w:rsid w:val="00067B83"/>
    <w:rsid w:val="00070A54"/>
    <w:rsid w:val="000714E5"/>
    <w:rsid w:val="00071896"/>
    <w:rsid w:val="00074B5C"/>
    <w:rsid w:val="00076C68"/>
    <w:rsid w:val="00077E06"/>
    <w:rsid w:val="000807CE"/>
    <w:rsid w:val="00082C2F"/>
    <w:rsid w:val="00083FA3"/>
    <w:rsid w:val="00094D63"/>
    <w:rsid w:val="000A10DB"/>
    <w:rsid w:val="000A3BFB"/>
    <w:rsid w:val="000A41F1"/>
    <w:rsid w:val="000A6704"/>
    <w:rsid w:val="000A695F"/>
    <w:rsid w:val="000B04F1"/>
    <w:rsid w:val="000B2793"/>
    <w:rsid w:val="000B39CC"/>
    <w:rsid w:val="000B5F58"/>
    <w:rsid w:val="000B77E4"/>
    <w:rsid w:val="000C00D6"/>
    <w:rsid w:val="000C1358"/>
    <w:rsid w:val="000C2B9E"/>
    <w:rsid w:val="000C326B"/>
    <w:rsid w:val="000C3978"/>
    <w:rsid w:val="000C4818"/>
    <w:rsid w:val="000C51B1"/>
    <w:rsid w:val="000C6DBA"/>
    <w:rsid w:val="000D10E9"/>
    <w:rsid w:val="000D3532"/>
    <w:rsid w:val="000E1147"/>
    <w:rsid w:val="000E1D54"/>
    <w:rsid w:val="000E2107"/>
    <w:rsid w:val="000E247A"/>
    <w:rsid w:val="000E4BFE"/>
    <w:rsid w:val="000E6B8B"/>
    <w:rsid w:val="000E7462"/>
    <w:rsid w:val="000F1FE1"/>
    <w:rsid w:val="000F2FBA"/>
    <w:rsid w:val="000F3428"/>
    <w:rsid w:val="000F3725"/>
    <w:rsid w:val="000F3B6A"/>
    <w:rsid w:val="000F598B"/>
    <w:rsid w:val="000F6F25"/>
    <w:rsid w:val="00100B2A"/>
    <w:rsid w:val="00100D27"/>
    <w:rsid w:val="00100E47"/>
    <w:rsid w:val="00102952"/>
    <w:rsid w:val="0011052D"/>
    <w:rsid w:val="00110928"/>
    <w:rsid w:val="00111E58"/>
    <w:rsid w:val="00113C98"/>
    <w:rsid w:val="0011630E"/>
    <w:rsid w:val="0011667A"/>
    <w:rsid w:val="00116792"/>
    <w:rsid w:val="00116AA4"/>
    <w:rsid w:val="001172A6"/>
    <w:rsid w:val="00117DD2"/>
    <w:rsid w:val="001272B1"/>
    <w:rsid w:val="0013056E"/>
    <w:rsid w:val="001307D6"/>
    <w:rsid w:val="00132977"/>
    <w:rsid w:val="00135378"/>
    <w:rsid w:val="00140055"/>
    <w:rsid w:val="00140C79"/>
    <w:rsid w:val="00143010"/>
    <w:rsid w:val="001431FD"/>
    <w:rsid w:val="00143292"/>
    <w:rsid w:val="00143F84"/>
    <w:rsid w:val="00145EF0"/>
    <w:rsid w:val="00147D92"/>
    <w:rsid w:val="00150002"/>
    <w:rsid w:val="001539F3"/>
    <w:rsid w:val="00155FEC"/>
    <w:rsid w:val="00164906"/>
    <w:rsid w:val="00165D31"/>
    <w:rsid w:val="00173736"/>
    <w:rsid w:val="001738CD"/>
    <w:rsid w:val="0017508B"/>
    <w:rsid w:val="00175D15"/>
    <w:rsid w:val="0017699F"/>
    <w:rsid w:val="0018051E"/>
    <w:rsid w:val="00180CB1"/>
    <w:rsid w:val="00180DAC"/>
    <w:rsid w:val="00181664"/>
    <w:rsid w:val="00185B66"/>
    <w:rsid w:val="00186B58"/>
    <w:rsid w:val="00187657"/>
    <w:rsid w:val="00187DFB"/>
    <w:rsid w:val="00190D52"/>
    <w:rsid w:val="00192733"/>
    <w:rsid w:val="0019295A"/>
    <w:rsid w:val="00193156"/>
    <w:rsid w:val="00193CF1"/>
    <w:rsid w:val="00193DC0"/>
    <w:rsid w:val="001A4288"/>
    <w:rsid w:val="001A5B10"/>
    <w:rsid w:val="001B5C1E"/>
    <w:rsid w:val="001B7744"/>
    <w:rsid w:val="001B7F7A"/>
    <w:rsid w:val="001C0100"/>
    <w:rsid w:val="001C1B85"/>
    <w:rsid w:val="001C3C76"/>
    <w:rsid w:val="001C5008"/>
    <w:rsid w:val="001C6AF7"/>
    <w:rsid w:val="001C7716"/>
    <w:rsid w:val="001D6A86"/>
    <w:rsid w:val="001D7938"/>
    <w:rsid w:val="001E0DE7"/>
    <w:rsid w:val="001E0FE3"/>
    <w:rsid w:val="001E2363"/>
    <w:rsid w:val="001E2D1C"/>
    <w:rsid w:val="001E4171"/>
    <w:rsid w:val="001E5439"/>
    <w:rsid w:val="001F1149"/>
    <w:rsid w:val="001F1249"/>
    <w:rsid w:val="001F1337"/>
    <w:rsid w:val="001F2299"/>
    <w:rsid w:val="001F409D"/>
    <w:rsid w:val="001F55B2"/>
    <w:rsid w:val="00200C56"/>
    <w:rsid w:val="00201413"/>
    <w:rsid w:val="00206A00"/>
    <w:rsid w:val="00207975"/>
    <w:rsid w:val="00211D41"/>
    <w:rsid w:val="0021620E"/>
    <w:rsid w:val="002171E5"/>
    <w:rsid w:val="00220FE8"/>
    <w:rsid w:val="002240C8"/>
    <w:rsid w:val="00224B0C"/>
    <w:rsid w:val="00226C87"/>
    <w:rsid w:val="002275EA"/>
    <w:rsid w:val="00230838"/>
    <w:rsid w:val="00234F93"/>
    <w:rsid w:val="00240172"/>
    <w:rsid w:val="0024166D"/>
    <w:rsid w:val="00243070"/>
    <w:rsid w:val="00243A50"/>
    <w:rsid w:val="00245087"/>
    <w:rsid w:val="00246BC6"/>
    <w:rsid w:val="00247599"/>
    <w:rsid w:val="00250C00"/>
    <w:rsid w:val="00251F57"/>
    <w:rsid w:val="0025278B"/>
    <w:rsid w:val="00254D55"/>
    <w:rsid w:val="0025511B"/>
    <w:rsid w:val="002551DA"/>
    <w:rsid w:val="002553FC"/>
    <w:rsid w:val="00255630"/>
    <w:rsid w:val="00257192"/>
    <w:rsid w:val="00257CBB"/>
    <w:rsid w:val="00261E32"/>
    <w:rsid w:val="00262C33"/>
    <w:rsid w:val="00266B9D"/>
    <w:rsid w:val="00270797"/>
    <w:rsid w:val="00271D65"/>
    <w:rsid w:val="00272D62"/>
    <w:rsid w:val="00273825"/>
    <w:rsid w:val="0027491E"/>
    <w:rsid w:val="00280950"/>
    <w:rsid w:val="002821F5"/>
    <w:rsid w:val="00282674"/>
    <w:rsid w:val="00291864"/>
    <w:rsid w:val="00291AF8"/>
    <w:rsid w:val="00293F8A"/>
    <w:rsid w:val="002A36CC"/>
    <w:rsid w:val="002A399E"/>
    <w:rsid w:val="002A5113"/>
    <w:rsid w:val="002A51DF"/>
    <w:rsid w:val="002A7A1E"/>
    <w:rsid w:val="002B284F"/>
    <w:rsid w:val="002B30F3"/>
    <w:rsid w:val="002B5943"/>
    <w:rsid w:val="002B78BF"/>
    <w:rsid w:val="002B78CA"/>
    <w:rsid w:val="002C054E"/>
    <w:rsid w:val="002C4DAD"/>
    <w:rsid w:val="002C6E5C"/>
    <w:rsid w:val="002D4D3D"/>
    <w:rsid w:val="002D61E7"/>
    <w:rsid w:val="002D7EAB"/>
    <w:rsid w:val="002E0D69"/>
    <w:rsid w:val="002E2198"/>
    <w:rsid w:val="002E42E5"/>
    <w:rsid w:val="002E563C"/>
    <w:rsid w:val="002F10AF"/>
    <w:rsid w:val="002F5CE1"/>
    <w:rsid w:val="002F66F5"/>
    <w:rsid w:val="002F6D87"/>
    <w:rsid w:val="0030349B"/>
    <w:rsid w:val="00304CAD"/>
    <w:rsid w:val="00306C66"/>
    <w:rsid w:val="00310D76"/>
    <w:rsid w:val="00310FEC"/>
    <w:rsid w:val="0031106D"/>
    <w:rsid w:val="003147B1"/>
    <w:rsid w:val="00320442"/>
    <w:rsid w:val="00321276"/>
    <w:rsid w:val="00324E65"/>
    <w:rsid w:val="00326DEB"/>
    <w:rsid w:val="00331AB2"/>
    <w:rsid w:val="003346F2"/>
    <w:rsid w:val="003365E1"/>
    <w:rsid w:val="003407CA"/>
    <w:rsid w:val="003432C0"/>
    <w:rsid w:val="003435E2"/>
    <w:rsid w:val="00346765"/>
    <w:rsid w:val="0035051D"/>
    <w:rsid w:val="00350F46"/>
    <w:rsid w:val="00352198"/>
    <w:rsid w:val="00357576"/>
    <w:rsid w:val="00360E0F"/>
    <w:rsid w:val="003638E2"/>
    <w:rsid w:val="003643AE"/>
    <w:rsid w:val="00365E58"/>
    <w:rsid w:val="00370737"/>
    <w:rsid w:val="00371A03"/>
    <w:rsid w:val="00372EA5"/>
    <w:rsid w:val="0037401B"/>
    <w:rsid w:val="0037564C"/>
    <w:rsid w:val="003775C7"/>
    <w:rsid w:val="003807F6"/>
    <w:rsid w:val="003840A0"/>
    <w:rsid w:val="00391A77"/>
    <w:rsid w:val="003922D6"/>
    <w:rsid w:val="00392626"/>
    <w:rsid w:val="003A1734"/>
    <w:rsid w:val="003A2AC8"/>
    <w:rsid w:val="003A48B9"/>
    <w:rsid w:val="003A5E1A"/>
    <w:rsid w:val="003A6FA5"/>
    <w:rsid w:val="003B4EEB"/>
    <w:rsid w:val="003B5BE3"/>
    <w:rsid w:val="003B6FE5"/>
    <w:rsid w:val="003B6FE9"/>
    <w:rsid w:val="003C23BF"/>
    <w:rsid w:val="003C2948"/>
    <w:rsid w:val="003C4836"/>
    <w:rsid w:val="003C5ED7"/>
    <w:rsid w:val="003C6879"/>
    <w:rsid w:val="003C7E67"/>
    <w:rsid w:val="003D0B91"/>
    <w:rsid w:val="003D0BCE"/>
    <w:rsid w:val="003D4DCB"/>
    <w:rsid w:val="003D57DE"/>
    <w:rsid w:val="003D58AE"/>
    <w:rsid w:val="003D60DF"/>
    <w:rsid w:val="003E08D8"/>
    <w:rsid w:val="003E199C"/>
    <w:rsid w:val="003E1B4E"/>
    <w:rsid w:val="003E1DEF"/>
    <w:rsid w:val="003E1E98"/>
    <w:rsid w:val="003E254D"/>
    <w:rsid w:val="003E5DF5"/>
    <w:rsid w:val="003E6FB9"/>
    <w:rsid w:val="003E7DE2"/>
    <w:rsid w:val="003F0E54"/>
    <w:rsid w:val="003F18AE"/>
    <w:rsid w:val="003F24D2"/>
    <w:rsid w:val="003F5F7C"/>
    <w:rsid w:val="00401904"/>
    <w:rsid w:val="004035F1"/>
    <w:rsid w:val="0040440D"/>
    <w:rsid w:val="00406A55"/>
    <w:rsid w:val="004122BD"/>
    <w:rsid w:val="00412F97"/>
    <w:rsid w:val="00415279"/>
    <w:rsid w:val="00416142"/>
    <w:rsid w:val="0042208C"/>
    <w:rsid w:val="0042281D"/>
    <w:rsid w:val="00424EF7"/>
    <w:rsid w:val="00426FB2"/>
    <w:rsid w:val="0043003B"/>
    <w:rsid w:val="0043197C"/>
    <w:rsid w:val="00432116"/>
    <w:rsid w:val="0043379E"/>
    <w:rsid w:val="00434AAD"/>
    <w:rsid w:val="0043704E"/>
    <w:rsid w:val="00446605"/>
    <w:rsid w:val="00450DC2"/>
    <w:rsid w:val="00452751"/>
    <w:rsid w:val="00462CF1"/>
    <w:rsid w:val="00463856"/>
    <w:rsid w:val="004671B6"/>
    <w:rsid w:val="00474968"/>
    <w:rsid w:val="00474F31"/>
    <w:rsid w:val="004768AA"/>
    <w:rsid w:val="004768AB"/>
    <w:rsid w:val="004779B2"/>
    <w:rsid w:val="00481DB7"/>
    <w:rsid w:val="004861B5"/>
    <w:rsid w:val="00493248"/>
    <w:rsid w:val="004947FF"/>
    <w:rsid w:val="004963D5"/>
    <w:rsid w:val="004A666A"/>
    <w:rsid w:val="004A78EA"/>
    <w:rsid w:val="004A7AAC"/>
    <w:rsid w:val="004B1258"/>
    <w:rsid w:val="004B161D"/>
    <w:rsid w:val="004B1A9A"/>
    <w:rsid w:val="004B58AA"/>
    <w:rsid w:val="004C0DE6"/>
    <w:rsid w:val="004C2260"/>
    <w:rsid w:val="004C42F0"/>
    <w:rsid w:val="004C5672"/>
    <w:rsid w:val="004C602A"/>
    <w:rsid w:val="004D3522"/>
    <w:rsid w:val="004D4182"/>
    <w:rsid w:val="004D4D75"/>
    <w:rsid w:val="004E127D"/>
    <w:rsid w:val="004E21AD"/>
    <w:rsid w:val="004E55B5"/>
    <w:rsid w:val="004F0C92"/>
    <w:rsid w:val="004F18C6"/>
    <w:rsid w:val="004F32A3"/>
    <w:rsid w:val="004F40AF"/>
    <w:rsid w:val="004F5C55"/>
    <w:rsid w:val="00500912"/>
    <w:rsid w:val="00501207"/>
    <w:rsid w:val="0050367F"/>
    <w:rsid w:val="00506158"/>
    <w:rsid w:val="00507970"/>
    <w:rsid w:val="00507BAF"/>
    <w:rsid w:val="005116D9"/>
    <w:rsid w:val="00517426"/>
    <w:rsid w:val="00521074"/>
    <w:rsid w:val="00524278"/>
    <w:rsid w:val="00526A13"/>
    <w:rsid w:val="00527EA1"/>
    <w:rsid w:val="00532305"/>
    <w:rsid w:val="0053577A"/>
    <w:rsid w:val="00541799"/>
    <w:rsid w:val="00544F33"/>
    <w:rsid w:val="005461E2"/>
    <w:rsid w:val="00547005"/>
    <w:rsid w:val="00551184"/>
    <w:rsid w:val="005513A7"/>
    <w:rsid w:val="00552612"/>
    <w:rsid w:val="00553575"/>
    <w:rsid w:val="00554599"/>
    <w:rsid w:val="00560553"/>
    <w:rsid w:val="00561232"/>
    <w:rsid w:val="00561BE1"/>
    <w:rsid w:val="0056306B"/>
    <w:rsid w:val="00563AA5"/>
    <w:rsid w:val="005649D3"/>
    <w:rsid w:val="00572673"/>
    <w:rsid w:val="005731DF"/>
    <w:rsid w:val="00574707"/>
    <w:rsid w:val="005757F5"/>
    <w:rsid w:val="00581037"/>
    <w:rsid w:val="0058228F"/>
    <w:rsid w:val="00583B99"/>
    <w:rsid w:val="00584A52"/>
    <w:rsid w:val="00584FC6"/>
    <w:rsid w:val="00585BB1"/>
    <w:rsid w:val="00585F86"/>
    <w:rsid w:val="005867C9"/>
    <w:rsid w:val="00590A1B"/>
    <w:rsid w:val="00593E5A"/>
    <w:rsid w:val="00595A09"/>
    <w:rsid w:val="0059710E"/>
    <w:rsid w:val="00597173"/>
    <w:rsid w:val="005A0391"/>
    <w:rsid w:val="005A1010"/>
    <w:rsid w:val="005A14C3"/>
    <w:rsid w:val="005A32C0"/>
    <w:rsid w:val="005A66E7"/>
    <w:rsid w:val="005A7617"/>
    <w:rsid w:val="005B1874"/>
    <w:rsid w:val="005B47A1"/>
    <w:rsid w:val="005B4ADB"/>
    <w:rsid w:val="005B5DE9"/>
    <w:rsid w:val="005C0EB4"/>
    <w:rsid w:val="005C3799"/>
    <w:rsid w:val="005C6106"/>
    <w:rsid w:val="005D05E1"/>
    <w:rsid w:val="005D094E"/>
    <w:rsid w:val="005D1799"/>
    <w:rsid w:val="005D17E4"/>
    <w:rsid w:val="005D5F4B"/>
    <w:rsid w:val="005D7B65"/>
    <w:rsid w:val="005E1128"/>
    <w:rsid w:val="005E33F4"/>
    <w:rsid w:val="005F3567"/>
    <w:rsid w:val="006005AF"/>
    <w:rsid w:val="006006F6"/>
    <w:rsid w:val="00601FF3"/>
    <w:rsid w:val="00603856"/>
    <w:rsid w:val="00604617"/>
    <w:rsid w:val="00606379"/>
    <w:rsid w:val="0060668D"/>
    <w:rsid w:val="0061374F"/>
    <w:rsid w:val="00617B55"/>
    <w:rsid w:val="006211B7"/>
    <w:rsid w:val="006243DA"/>
    <w:rsid w:val="006266E7"/>
    <w:rsid w:val="00626794"/>
    <w:rsid w:val="00626A38"/>
    <w:rsid w:val="00630236"/>
    <w:rsid w:val="006317BB"/>
    <w:rsid w:val="0063396A"/>
    <w:rsid w:val="00633EEB"/>
    <w:rsid w:val="00640439"/>
    <w:rsid w:val="00640E41"/>
    <w:rsid w:val="00641E45"/>
    <w:rsid w:val="00642088"/>
    <w:rsid w:val="00643B18"/>
    <w:rsid w:val="00644689"/>
    <w:rsid w:val="006451F5"/>
    <w:rsid w:val="006477D6"/>
    <w:rsid w:val="00647E51"/>
    <w:rsid w:val="006508DD"/>
    <w:rsid w:val="006523E5"/>
    <w:rsid w:val="00652D3B"/>
    <w:rsid w:val="006542BE"/>
    <w:rsid w:val="00657241"/>
    <w:rsid w:val="006621BE"/>
    <w:rsid w:val="00662902"/>
    <w:rsid w:val="006679FB"/>
    <w:rsid w:val="006720BC"/>
    <w:rsid w:val="00676FBD"/>
    <w:rsid w:val="0067767D"/>
    <w:rsid w:val="00677C14"/>
    <w:rsid w:val="0068023E"/>
    <w:rsid w:val="006808FB"/>
    <w:rsid w:val="00684442"/>
    <w:rsid w:val="006849FD"/>
    <w:rsid w:val="00692410"/>
    <w:rsid w:val="00697635"/>
    <w:rsid w:val="006A087A"/>
    <w:rsid w:val="006A2D7A"/>
    <w:rsid w:val="006A44DF"/>
    <w:rsid w:val="006A461D"/>
    <w:rsid w:val="006A6CD5"/>
    <w:rsid w:val="006B2BF8"/>
    <w:rsid w:val="006B65FE"/>
    <w:rsid w:val="006B796B"/>
    <w:rsid w:val="006B7E1A"/>
    <w:rsid w:val="006C1235"/>
    <w:rsid w:val="006C1EED"/>
    <w:rsid w:val="006C433E"/>
    <w:rsid w:val="006C6822"/>
    <w:rsid w:val="006D2B6D"/>
    <w:rsid w:val="006D5247"/>
    <w:rsid w:val="006D6B57"/>
    <w:rsid w:val="006D71C9"/>
    <w:rsid w:val="006E12FB"/>
    <w:rsid w:val="006E3269"/>
    <w:rsid w:val="006E3FF2"/>
    <w:rsid w:val="006E657D"/>
    <w:rsid w:val="006F1B19"/>
    <w:rsid w:val="006F299F"/>
    <w:rsid w:val="006F2DF6"/>
    <w:rsid w:val="0070417E"/>
    <w:rsid w:val="00706209"/>
    <w:rsid w:val="00707F28"/>
    <w:rsid w:val="00712CD2"/>
    <w:rsid w:val="007147A6"/>
    <w:rsid w:val="00716A51"/>
    <w:rsid w:val="0071717E"/>
    <w:rsid w:val="00717210"/>
    <w:rsid w:val="00720885"/>
    <w:rsid w:val="00722B94"/>
    <w:rsid w:val="00727337"/>
    <w:rsid w:val="0072760F"/>
    <w:rsid w:val="00727AA3"/>
    <w:rsid w:val="007313EE"/>
    <w:rsid w:val="007326F1"/>
    <w:rsid w:val="00732BF6"/>
    <w:rsid w:val="00734E79"/>
    <w:rsid w:val="00735421"/>
    <w:rsid w:val="00735760"/>
    <w:rsid w:val="00736C07"/>
    <w:rsid w:val="00737349"/>
    <w:rsid w:val="00737414"/>
    <w:rsid w:val="0074052D"/>
    <w:rsid w:val="00741941"/>
    <w:rsid w:val="007420E8"/>
    <w:rsid w:val="00743177"/>
    <w:rsid w:val="0074482C"/>
    <w:rsid w:val="0075145E"/>
    <w:rsid w:val="0075221C"/>
    <w:rsid w:val="00755256"/>
    <w:rsid w:val="00762209"/>
    <w:rsid w:val="00764F33"/>
    <w:rsid w:val="00773B64"/>
    <w:rsid w:val="00776090"/>
    <w:rsid w:val="0078117E"/>
    <w:rsid w:val="00783E8F"/>
    <w:rsid w:val="007854FD"/>
    <w:rsid w:val="00787F1B"/>
    <w:rsid w:val="007900CF"/>
    <w:rsid w:val="00795542"/>
    <w:rsid w:val="00796198"/>
    <w:rsid w:val="007A15AC"/>
    <w:rsid w:val="007A1773"/>
    <w:rsid w:val="007A1AD9"/>
    <w:rsid w:val="007A1C57"/>
    <w:rsid w:val="007A2EDA"/>
    <w:rsid w:val="007A3A81"/>
    <w:rsid w:val="007A5074"/>
    <w:rsid w:val="007A78E1"/>
    <w:rsid w:val="007B1796"/>
    <w:rsid w:val="007B327C"/>
    <w:rsid w:val="007B579E"/>
    <w:rsid w:val="007B60B5"/>
    <w:rsid w:val="007B60D8"/>
    <w:rsid w:val="007C0689"/>
    <w:rsid w:val="007C1D09"/>
    <w:rsid w:val="007C2CB4"/>
    <w:rsid w:val="007C63B9"/>
    <w:rsid w:val="007C67A2"/>
    <w:rsid w:val="007C6977"/>
    <w:rsid w:val="007D02EA"/>
    <w:rsid w:val="007D24A7"/>
    <w:rsid w:val="007D464F"/>
    <w:rsid w:val="007D57AF"/>
    <w:rsid w:val="007D742F"/>
    <w:rsid w:val="007E02AC"/>
    <w:rsid w:val="007E1A3F"/>
    <w:rsid w:val="007E2602"/>
    <w:rsid w:val="007E4073"/>
    <w:rsid w:val="007F04A7"/>
    <w:rsid w:val="007F172B"/>
    <w:rsid w:val="007F31D5"/>
    <w:rsid w:val="007F38B3"/>
    <w:rsid w:val="007F51CE"/>
    <w:rsid w:val="00812DAD"/>
    <w:rsid w:val="00813942"/>
    <w:rsid w:val="0082064B"/>
    <w:rsid w:val="0082256B"/>
    <w:rsid w:val="00822817"/>
    <w:rsid w:val="00822F46"/>
    <w:rsid w:val="008230C2"/>
    <w:rsid w:val="00825F42"/>
    <w:rsid w:val="00826237"/>
    <w:rsid w:val="008264F0"/>
    <w:rsid w:val="0082667C"/>
    <w:rsid w:val="0083233A"/>
    <w:rsid w:val="008335E6"/>
    <w:rsid w:val="00833B1E"/>
    <w:rsid w:val="0083591A"/>
    <w:rsid w:val="00837D43"/>
    <w:rsid w:val="008409C6"/>
    <w:rsid w:val="00844DD8"/>
    <w:rsid w:val="00847AD2"/>
    <w:rsid w:val="00855C69"/>
    <w:rsid w:val="00860089"/>
    <w:rsid w:val="00860D68"/>
    <w:rsid w:val="00862F86"/>
    <w:rsid w:val="00862F92"/>
    <w:rsid w:val="00865007"/>
    <w:rsid w:val="00866641"/>
    <w:rsid w:val="00867DF1"/>
    <w:rsid w:val="008701FE"/>
    <w:rsid w:val="008705DD"/>
    <w:rsid w:val="00870FB2"/>
    <w:rsid w:val="008715E6"/>
    <w:rsid w:val="008733A3"/>
    <w:rsid w:val="008757E6"/>
    <w:rsid w:val="0087684A"/>
    <w:rsid w:val="00877548"/>
    <w:rsid w:val="008856EE"/>
    <w:rsid w:val="00886B70"/>
    <w:rsid w:val="008921F7"/>
    <w:rsid w:val="008928BE"/>
    <w:rsid w:val="00892C03"/>
    <w:rsid w:val="00894B03"/>
    <w:rsid w:val="00894F6F"/>
    <w:rsid w:val="008959DF"/>
    <w:rsid w:val="00897816"/>
    <w:rsid w:val="008A2853"/>
    <w:rsid w:val="008A420A"/>
    <w:rsid w:val="008A5C95"/>
    <w:rsid w:val="008A60A0"/>
    <w:rsid w:val="008B122C"/>
    <w:rsid w:val="008B2477"/>
    <w:rsid w:val="008B3B6D"/>
    <w:rsid w:val="008B5BFB"/>
    <w:rsid w:val="008B6795"/>
    <w:rsid w:val="008B71DE"/>
    <w:rsid w:val="008B7218"/>
    <w:rsid w:val="008B7A93"/>
    <w:rsid w:val="008C423D"/>
    <w:rsid w:val="008C6AA1"/>
    <w:rsid w:val="008C7310"/>
    <w:rsid w:val="008C7A3A"/>
    <w:rsid w:val="008D3966"/>
    <w:rsid w:val="008E368E"/>
    <w:rsid w:val="008E36FD"/>
    <w:rsid w:val="008E4414"/>
    <w:rsid w:val="008F0201"/>
    <w:rsid w:val="008F0294"/>
    <w:rsid w:val="008F082D"/>
    <w:rsid w:val="008F1903"/>
    <w:rsid w:val="008F3742"/>
    <w:rsid w:val="008F435E"/>
    <w:rsid w:val="008F4D6B"/>
    <w:rsid w:val="00904EE1"/>
    <w:rsid w:val="0090699A"/>
    <w:rsid w:val="00912F83"/>
    <w:rsid w:val="0092064C"/>
    <w:rsid w:val="00925929"/>
    <w:rsid w:val="00927F87"/>
    <w:rsid w:val="009316D2"/>
    <w:rsid w:val="00935097"/>
    <w:rsid w:val="00946181"/>
    <w:rsid w:val="00947DF4"/>
    <w:rsid w:val="009523C1"/>
    <w:rsid w:val="00965D0E"/>
    <w:rsid w:val="00967965"/>
    <w:rsid w:val="00967A97"/>
    <w:rsid w:val="00970792"/>
    <w:rsid w:val="0097173E"/>
    <w:rsid w:val="00971DA8"/>
    <w:rsid w:val="009733F4"/>
    <w:rsid w:val="00977610"/>
    <w:rsid w:val="009777CB"/>
    <w:rsid w:val="009778BB"/>
    <w:rsid w:val="0098158E"/>
    <w:rsid w:val="00983BE8"/>
    <w:rsid w:val="00984891"/>
    <w:rsid w:val="00987436"/>
    <w:rsid w:val="0099160C"/>
    <w:rsid w:val="009921FC"/>
    <w:rsid w:val="00994BF1"/>
    <w:rsid w:val="00996450"/>
    <w:rsid w:val="009975C8"/>
    <w:rsid w:val="009A20EF"/>
    <w:rsid w:val="009A6B4E"/>
    <w:rsid w:val="009A73F7"/>
    <w:rsid w:val="009A7F4A"/>
    <w:rsid w:val="009B47B1"/>
    <w:rsid w:val="009B5F07"/>
    <w:rsid w:val="009C0B33"/>
    <w:rsid w:val="009C0ED4"/>
    <w:rsid w:val="009C1044"/>
    <w:rsid w:val="009C3399"/>
    <w:rsid w:val="009C493F"/>
    <w:rsid w:val="009C4B2E"/>
    <w:rsid w:val="009C52CE"/>
    <w:rsid w:val="009C6021"/>
    <w:rsid w:val="009C651E"/>
    <w:rsid w:val="009C718D"/>
    <w:rsid w:val="009C7548"/>
    <w:rsid w:val="009D2EC8"/>
    <w:rsid w:val="009D30A2"/>
    <w:rsid w:val="009D349F"/>
    <w:rsid w:val="009D3C1F"/>
    <w:rsid w:val="009E0194"/>
    <w:rsid w:val="009E4B7B"/>
    <w:rsid w:val="009E59BE"/>
    <w:rsid w:val="009F0F68"/>
    <w:rsid w:val="009F7A64"/>
    <w:rsid w:val="00A009B2"/>
    <w:rsid w:val="00A059A5"/>
    <w:rsid w:val="00A1050F"/>
    <w:rsid w:val="00A1303B"/>
    <w:rsid w:val="00A15DFA"/>
    <w:rsid w:val="00A1614B"/>
    <w:rsid w:val="00A16202"/>
    <w:rsid w:val="00A17F1C"/>
    <w:rsid w:val="00A220F3"/>
    <w:rsid w:val="00A2451F"/>
    <w:rsid w:val="00A305DB"/>
    <w:rsid w:val="00A311FC"/>
    <w:rsid w:val="00A31457"/>
    <w:rsid w:val="00A34B19"/>
    <w:rsid w:val="00A36FBE"/>
    <w:rsid w:val="00A40107"/>
    <w:rsid w:val="00A43EBE"/>
    <w:rsid w:val="00A44B6B"/>
    <w:rsid w:val="00A4750D"/>
    <w:rsid w:val="00A510B0"/>
    <w:rsid w:val="00A529E4"/>
    <w:rsid w:val="00A53778"/>
    <w:rsid w:val="00A56200"/>
    <w:rsid w:val="00A56323"/>
    <w:rsid w:val="00A56540"/>
    <w:rsid w:val="00A57382"/>
    <w:rsid w:val="00A57EF0"/>
    <w:rsid w:val="00A60D93"/>
    <w:rsid w:val="00A658C1"/>
    <w:rsid w:val="00A662A7"/>
    <w:rsid w:val="00A66D77"/>
    <w:rsid w:val="00A70F1F"/>
    <w:rsid w:val="00A71ACD"/>
    <w:rsid w:val="00A726E3"/>
    <w:rsid w:val="00A73A9A"/>
    <w:rsid w:val="00A73FA7"/>
    <w:rsid w:val="00A841CE"/>
    <w:rsid w:val="00A94A48"/>
    <w:rsid w:val="00A96432"/>
    <w:rsid w:val="00AA1724"/>
    <w:rsid w:val="00AA29C0"/>
    <w:rsid w:val="00AA3FBA"/>
    <w:rsid w:val="00AA622B"/>
    <w:rsid w:val="00AA756E"/>
    <w:rsid w:val="00AB3FB2"/>
    <w:rsid w:val="00AB4A3D"/>
    <w:rsid w:val="00AC2314"/>
    <w:rsid w:val="00AC3FC5"/>
    <w:rsid w:val="00AC5267"/>
    <w:rsid w:val="00AC5DA7"/>
    <w:rsid w:val="00AC68CB"/>
    <w:rsid w:val="00AD2AA2"/>
    <w:rsid w:val="00AD3A7B"/>
    <w:rsid w:val="00AD714D"/>
    <w:rsid w:val="00AD7A36"/>
    <w:rsid w:val="00AF021A"/>
    <w:rsid w:val="00AF13C4"/>
    <w:rsid w:val="00AF1872"/>
    <w:rsid w:val="00AF6407"/>
    <w:rsid w:val="00AF723B"/>
    <w:rsid w:val="00AF7683"/>
    <w:rsid w:val="00B01E67"/>
    <w:rsid w:val="00B0200D"/>
    <w:rsid w:val="00B02C24"/>
    <w:rsid w:val="00B036CE"/>
    <w:rsid w:val="00B03D27"/>
    <w:rsid w:val="00B03D89"/>
    <w:rsid w:val="00B03DF4"/>
    <w:rsid w:val="00B05524"/>
    <w:rsid w:val="00B12FA8"/>
    <w:rsid w:val="00B136E6"/>
    <w:rsid w:val="00B14D49"/>
    <w:rsid w:val="00B151F4"/>
    <w:rsid w:val="00B2089F"/>
    <w:rsid w:val="00B23DE4"/>
    <w:rsid w:val="00B26E37"/>
    <w:rsid w:val="00B30226"/>
    <w:rsid w:val="00B32E00"/>
    <w:rsid w:val="00B33E9A"/>
    <w:rsid w:val="00B37934"/>
    <w:rsid w:val="00B43499"/>
    <w:rsid w:val="00B4352F"/>
    <w:rsid w:val="00B44794"/>
    <w:rsid w:val="00B4528A"/>
    <w:rsid w:val="00B473E4"/>
    <w:rsid w:val="00B475DE"/>
    <w:rsid w:val="00B52D51"/>
    <w:rsid w:val="00B534F3"/>
    <w:rsid w:val="00B56782"/>
    <w:rsid w:val="00B57065"/>
    <w:rsid w:val="00B57EAE"/>
    <w:rsid w:val="00B61745"/>
    <w:rsid w:val="00B63528"/>
    <w:rsid w:val="00B648EB"/>
    <w:rsid w:val="00B70069"/>
    <w:rsid w:val="00B70963"/>
    <w:rsid w:val="00B715E8"/>
    <w:rsid w:val="00B72573"/>
    <w:rsid w:val="00B759FB"/>
    <w:rsid w:val="00B76645"/>
    <w:rsid w:val="00B7689A"/>
    <w:rsid w:val="00B84D98"/>
    <w:rsid w:val="00B8506F"/>
    <w:rsid w:val="00B85495"/>
    <w:rsid w:val="00B909EA"/>
    <w:rsid w:val="00B93672"/>
    <w:rsid w:val="00B93935"/>
    <w:rsid w:val="00B93E49"/>
    <w:rsid w:val="00B955FA"/>
    <w:rsid w:val="00B95621"/>
    <w:rsid w:val="00BA1B75"/>
    <w:rsid w:val="00BA1DD8"/>
    <w:rsid w:val="00BA52C0"/>
    <w:rsid w:val="00BA5D01"/>
    <w:rsid w:val="00BB2770"/>
    <w:rsid w:val="00BB381A"/>
    <w:rsid w:val="00BB7450"/>
    <w:rsid w:val="00BB7818"/>
    <w:rsid w:val="00BC09BB"/>
    <w:rsid w:val="00BC0D42"/>
    <w:rsid w:val="00BD1659"/>
    <w:rsid w:val="00BD2546"/>
    <w:rsid w:val="00BD320C"/>
    <w:rsid w:val="00BD3EDC"/>
    <w:rsid w:val="00BD414E"/>
    <w:rsid w:val="00BE04B5"/>
    <w:rsid w:val="00BE16B4"/>
    <w:rsid w:val="00BE19F7"/>
    <w:rsid w:val="00BE2FC2"/>
    <w:rsid w:val="00BE3E93"/>
    <w:rsid w:val="00BE416A"/>
    <w:rsid w:val="00BE59E5"/>
    <w:rsid w:val="00BF401E"/>
    <w:rsid w:val="00BF6EA1"/>
    <w:rsid w:val="00BF70CD"/>
    <w:rsid w:val="00C005D7"/>
    <w:rsid w:val="00C01967"/>
    <w:rsid w:val="00C04E75"/>
    <w:rsid w:val="00C06E3F"/>
    <w:rsid w:val="00C10273"/>
    <w:rsid w:val="00C13807"/>
    <w:rsid w:val="00C1503E"/>
    <w:rsid w:val="00C217D7"/>
    <w:rsid w:val="00C22077"/>
    <w:rsid w:val="00C27FB1"/>
    <w:rsid w:val="00C306FA"/>
    <w:rsid w:val="00C3097E"/>
    <w:rsid w:val="00C3170F"/>
    <w:rsid w:val="00C32004"/>
    <w:rsid w:val="00C419FA"/>
    <w:rsid w:val="00C41F93"/>
    <w:rsid w:val="00C4265D"/>
    <w:rsid w:val="00C463A8"/>
    <w:rsid w:val="00C4699A"/>
    <w:rsid w:val="00C561E9"/>
    <w:rsid w:val="00C56777"/>
    <w:rsid w:val="00C611A0"/>
    <w:rsid w:val="00C621E0"/>
    <w:rsid w:val="00C630B1"/>
    <w:rsid w:val="00C64648"/>
    <w:rsid w:val="00C65F0C"/>
    <w:rsid w:val="00C70531"/>
    <w:rsid w:val="00C70D36"/>
    <w:rsid w:val="00C710F4"/>
    <w:rsid w:val="00C7266D"/>
    <w:rsid w:val="00C739CC"/>
    <w:rsid w:val="00C757A2"/>
    <w:rsid w:val="00C77958"/>
    <w:rsid w:val="00C80136"/>
    <w:rsid w:val="00C80BD4"/>
    <w:rsid w:val="00C80F8B"/>
    <w:rsid w:val="00C81CDE"/>
    <w:rsid w:val="00C83ADD"/>
    <w:rsid w:val="00C868A3"/>
    <w:rsid w:val="00C92A23"/>
    <w:rsid w:val="00C93167"/>
    <w:rsid w:val="00C94483"/>
    <w:rsid w:val="00C9515E"/>
    <w:rsid w:val="00CA1AD5"/>
    <w:rsid w:val="00CA530B"/>
    <w:rsid w:val="00CA61AD"/>
    <w:rsid w:val="00CA75AA"/>
    <w:rsid w:val="00CB1776"/>
    <w:rsid w:val="00CB760F"/>
    <w:rsid w:val="00CB78F3"/>
    <w:rsid w:val="00CB7D1C"/>
    <w:rsid w:val="00CC69CA"/>
    <w:rsid w:val="00CD0E9E"/>
    <w:rsid w:val="00CD1FF6"/>
    <w:rsid w:val="00CD24A7"/>
    <w:rsid w:val="00CD5A2F"/>
    <w:rsid w:val="00CD7BC0"/>
    <w:rsid w:val="00CE2706"/>
    <w:rsid w:val="00CE39CA"/>
    <w:rsid w:val="00CE3F2A"/>
    <w:rsid w:val="00CE774C"/>
    <w:rsid w:val="00CE7FF0"/>
    <w:rsid w:val="00CF737D"/>
    <w:rsid w:val="00D00F7D"/>
    <w:rsid w:val="00D0473B"/>
    <w:rsid w:val="00D064B7"/>
    <w:rsid w:val="00D06AFB"/>
    <w:rsid w:val="00D07FA2"/>
    <w:rsid w:val="00D12B32"/>
    <w:rsid w:val="00D17BD5"/>
    <w:rsid w:val="00D21AF2"/>
    <w:rsid w:val="00D270FB"/>
    <w:rsid w:val="00D2744E"/>
    <w:rsid w:val="00D27526"/>
    <w:rsid w:val="00D32444"/>
    <w:rsid w:val="00D32A51"/>
    <w:rsid w:val="00D32D30"/>
    <w:rsid w:val="00D33474"/>
    <w:rsid w:val="00D34459"/>
    <w:rsid w:val="00D34607"/>
    <w:rsid w:val="00D35684"/>
    <w:rsid w:val="00D37653"/>
    <w:rsid w:val="00D42554"/>
    <w:rsid w:val="00D45B2F"/>
    <w:rsid w:val="00D45CE7"/>
    <w:rsid w:val="00D5024D"/>
    <w:rsid w:val="00D5339B"/>
    <w:rsid w:val="00D549A2"/>
    <w:rsid w:val="00D56604"/>
    <w:rsid w:val="00D61E73"/>
    <w:rsid w:val="00D6206D"/>
    <w:rsid w:val="00D624E9"/>
    <w:rsid w:val="00D62A53"/>
    <w:rsid w:val="00D64807"/>
    <w:rsid w:val="00D7133F"/>
    <w:rsid w:val="00D727A8"/>
    <w:rsid w:val="00D742BF"/>
    <w:rsid w:val="00D743FA"/>
    <w:rsid w:val="00D748DF"/>
    <w:rsid w:val="00D76547"/>
    <w:rsid w:val="00D7762F"/>
    <w:rsid w:val="00D80ACC"/>
    <w:rsid w:val="00D80F2F"/>
    <w:rsid w:val="00D83620"/>
    <w:rsid w:val="00D86EBC"/>
    <w:rsid w:val="00D90B23"/>
    <w:rsid w:val="00D90F0F"/>
    <w:rsid w:val="00D91658"/>
    <w:rsid w:val="00D92E09"/>
    <w:rsid w:val="00D97695"/>
    <w:rsid w:val="00DA26A0"/>
    <w:rsid w:val="00DA2A15"/>
    <w:rsid w:val="00DA2F55"/>
    <w:rsid w:val="00DA740D"/>
    <w:rsid w:val="00DB119A"/>
    <w:rsid w:val="00DB1C82"/>
    <w:rsid w:val="00DB1DF0"/>
    <w:rsid w:val="00DB38DE"/>
    <w:rsid w:val="00DB7437"/>
    <w:rsid w:val="00DC164F"/>
    <w:rsid w:val="00DC3D25"/>
    <w:rsid w:val="00DC6DAE"/>
    <w:rsid w:val="00DD00C8"/>
    <w:rsid w:val="00DD1678"/>
    <w:rsid w:val="00DD1853"/>
    <w:rsid w:val="00DD4913"/>
    <w:rsid w:val="00DD6DB3"/>
    <w:rsid w:val="00DE1E4D"/>
    <w:rsid w:val="00DE2768"/>
    <w:rsid w:val="00DE3FB2"/>
    <w:rsid w:val="00DE43A7"/>
    <w:rsid w:val="00DE481C"/>
    <w:rsid w:val="00DE694F"/>
    <w:rsid w:val="00DF2F1F"/>
    <w:rsid w:val="00DF32E5"/>
    <w:rsid w:val="00DF56DF"/>
    <w:rsid w:val="00DF5CBB"/>
    <w:rsid w:val="00E004EE"/>
    <w:rsid w:val="00E01F42"/>
    <w:rsid w:val="00E03281"/>
    <w:rsid w:val="00E03B4E"/>
    <w:rsid w:val="00E04B68"/>
    <w:rsid w:val="00E11C9C"/>
    <w:rsid w:val="00E12A09"/>
    <w:rsid w:val="00E173DD"/>
    <w:rsid w:val="00E2098E"/>
    <w:rsid w:val="00E21893"/>
    <w:rsid w:val="00E25AA2"/>
    <w:rsid w:val="00E27067"/>
    <w:rsid w:val="00E30A30"/>
    <w:rsid w:val="00E30B2B"/>
    <w:rsid w:val="00E35817"/>
    <w:rsid w:val="00E35C69"/>
    <w:rsid w:val="00E367AD"/>
    <w:rsid w:val="00E37C61"/>
    <w:rsid w:val="00E40FD5"/>
    <w:rsid w:val="00E42E01"/>
    <w:rsid w:val="00E43F21"/>
    <w:rsid w:val="00E4471D"/>
    <w:rsid w:val="00E451FA"/>
    <w:rsid w:val="00E4609D"/>
    <w:rsid w:val="00E52123"/>
    <w:rsid w:val="00E52337"/>
    <w:rsid w:val="00E53223"/>
    <w:rsid w:val="00E55120"/>
    <w:rsid w:val="00E55B60"/>
    <w:rsid w:val="00E57721"/>
    <w:rsid w:val="00E57ED8"/>
    <w:rsid w:val="00E635EA"/>
    <w:rsid w:val="00E66BC8"/>
    <w:rsid w:val="00E67602"/>
    <w:rsid w:val="00E70DCC"/>
    <w:rsid w:val="00E734F5"/>
    <w:rsid w:val="00E7375A"/>
    <w:rsid w:val="00E75992"/>
    <w:rsid w:val="00E82EF9"/>
    <w:rsid w:val="00E82F09"/>
    <w:rsid w:val="00E82F1C"/>
    <w:rsid w:val="00E877A0"/>
    <w:rsid w:val="00E902F9"/>
    <w:rsid w:val="00E90B9E"/>
    <w:rsid w:val="00E9189C"/>
    <w:rsid w:val="00E964D9"/>
    <w:rsid w:val="00E977DB"/>
    <w:rsid w:val="00EA0BC2"/>
    <w:rsid w:val="00EA526F"/>
    <w:rsid w:val="00EB067B"/>
    <w:rsid w:val="00EB0E16"/>
    <w:rsid w:val="00EB1407"/>
    <w:rsid w:val="00EB2C80"/>
    <w:rsid w:val="00EB7BA0"/>
    <w:rsid w:val="00EC0519"/>
    <w:rsid w:val="00EC10E5"/>
    <w:rsid w:val="00EC3CCC"/>
    <w:rsid w:val="00EC471C"/>
    <w:rsid w:val="00EC492D"/>
    <w:rsid w:val="00EC7554"/>
    <w:rsid w:val="00ED0C3C"/>
    <w:rsid w:val="00ED1918"/>
    <w:rsid w:val="00ED36D5"/>
    <w:rsid w:val="00ED6DC2"/>
    <w:rsid w:val="00ED76C2"/>
    <w:rsid w:val="00ED78A1"/>
    <w:rsid w:val="00EE4505"/>
    <w:rsid w:val="00EE6475"/>
    <w:rsid w:val="00EE7EA9"/>
    <w:rsid w:val="00EF27F7"/>
    <w:rsid w:val="00EF2AF2"/>
    <w:rsid w:val="00EF3F1C"/>
    <w:rsid w:val="00EF5537"/>
    <w:rsid w:val="00F00302"/>
    <w:rsid w:val="00F026FA"/>
    <w:rsid w:val="00F0380B"/>
    <w:rsid w:val="00F05435"/>
    <w:rsid w:val="00F067EF"/>
    <w:rsid w:val="00F06EC6"/>
    <w:rsid w:val="00F16469"/>
    <w:rsid w:val="00F16A1E"/>
    <w:rsid w:val="00F2084B"/>
    <w:rsid w:val="00F20F08"/>
    <w:rsid w:val="00F24ACF"/>
    <w:rsid w:val="00F24DDA"/>
    <w:rsid w:val="00F24E16"/>
    <w:rsid w:val="00F26066"/>
    <w:rsid w:val="00F262BF"/>
    <w:rsid w:val="00F27B14"/>
    <w:rsid w:val="00F32850"/>
    <w:rsid w:val="00F32A62"/>
    <w:rsid w:val="00F34CD1"/>
    <w:rsid w:val="00F36CF1"/>
    <w:rsid w:val="00F40B4F"/>
    <w:rsid w:val="00F40D4F"/>
    <w:rsid w:val="00F44055"/>
    <w:rsid w:val="00F44B82"/>
    <w:rsid w:val="00F45EAA"/>
    <w:rsid w:val="00F45F20"/>
    <w:rsid w:val="00F467D6"/>
    <w:rsid w:val="00F479BF"/>
    <w:rsid w:val="00F52C64"/>
    <w:rsid w:val="00F531CE"/>
    <w:rsid w:val="00F540C7"/>
    <w:rsid w:val="00F562B8"/>
    <w:rsid w:val="00F62D81"/>
    <w:rsid w:val="00F63CF7"/>
    <w:rsid w:val="00F65D3B"/>
    <w:rsid w:val="00F72938"/>
    <w:rsid w:val="00F730CA"/>
    <w:rsid w:val="00F73432"/>
    <w:rsid w:val="00F734D2"/>
    <w:rsid w:val="00F73B1A"/>
    <w:rsid w:val="00F749DE"/>
    <w:rsid w:val="00F75C62"/>
    <w:rsid w:val="00F82B0B"/>
    <w:rsid w:val="00F85036"/>
    <w:rsid w:val="00F90106"/>
    <w:rsid w:val="00F933F5"/>
    <w:rsid w:val="00FA1207"/>
    <w:rsid w:val="00FA3D79"/>
    <w:rsid w:val="00FA4DA1"/>
    <w:rsid w:val="00FA5BA7"/>
    <w:rsid w:val="00FA5F09"/>
    <w:rsid w:val="00FA6792"/>
    <w:rsid w:val="00FA6FB5"/>
    <w:rsid w:val="00FB3985"/>
    <w:rsid w:val="00FB455E"/>
    <w:rsid w:val="00FC0C88"/>
    <w:rsid w:val="00FC29EE"/>
    <w:rsid w:val="00FC4024"/>
    <w:rsid w:val="00FC41A2"/>
    <w:rsid w:val="00FC6EA4"/>
    <w:rsid w:val="00FC7DAD"/>
    <w:rsid w:val="00FD02FB"/>
    <w:rsid w:val="00FD4AC8"/>
    <w:rsid w:val="00FD5051"/>
    <w:rsid w:val="00FD55BB"/>
    <w:rsid w:val="00FD5876"/>
    <w:rsid w:val="00FD5D94"/>
    <w:rsid w:val="00FE1105"/>
    <w:rsid w:val="00FE1A3C"/>
    <w:rsid w:val="00FE3DAA"/>
    <w:rsid w:val="00FE43E0"/>
    <w:rsid w:val="00FF0D28"/>
    <w:rsid w:val="00FF4771"/>
    <w:rsid w:val="00FF77C5"/>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0CA4"/>
  <w15:chartTrackingRefBased/>
  <w15:docId w15:val="{E984D5D6-FD16-4B8C-8822-08F64FA2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17BB"/>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F31"/>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4F31"/>
  </w:style>
  <w:style w:type="paragraph" w:styleId="Piedepgina">
    <w:name w:val="footer"/>
    <w:basedOn w:val="Normal"/>
    <w:link w:val="PiedepginaCar"/>
    <w:uiPriority w:val="99"/>
    <w:unhideWhenUsed/>
    <w:rsid w:val="00474F3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4F31"/>
  </w:style>
  <w:style w:type="paragraph" w:styleId="Ttulo">
    <w:name w:val="Title"/>
    <w:basedOn w:val="Normal"/>
    <w:next w:val="Normal"/>
    <w:link w:val="TtuloCar"/>
    <w:uiPriority w:val="10"/>
    <w:qFormat/>
    <w:rsid w:val="006523E5"/>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tuloCar">
    <w:name w:val="Título Car"/>
    <w:basedOn w:val="Fuentedeprrafopredeter"/>
    <w:link w:val="Ttulo"/>
    <w:uiPriority w:val="10"/>
    <w:rsid w:val="006523E5"/>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6523E5"/>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6523E5"/>
    <w:rPr>
      <w:rFonts w:eastAsiaTheme="minorEastAsia" w:cs="Times New Roman"/>
      <w:color w:val="5A5A5A" w:themeColor="text1" w:themeTint="A5"/>
      <w:spacing w:val="15"/>
      <w:lang w:eastAsia="es-MX"/>
    </w:rPr>
  </w:style>
  <w:style w:type="paragraph" w:styleId="Prrafodelista">
    <w:name w:val="List Paragraph"/>
    <w:basedOn w:val="Normal"/>
    <w:uiPriority w:val="34"/>
    <w:qFormat/>
    <w:rsid w:val="002D4D3D"/>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91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4D4D75"/>
  </w:style>
  <w:style w:type="character" w:styleId="Textodelmarcadordeposicin">
    <w:name w:val="Placeholder Text"/>
    <w:basedOn w:val="Fuentedeprrafopredeter"/>
    <w:uiPriority w:val="99"/>
    <w:semiHidden/>
    <w:rsid w:val="000E1147"/>
    <w:rPr>
      <w:color w:val="808080"/>
    </w:rPr>
  </w:style>
  <w:style w:type="paragraph" w:styleId="Textodeglobo">
    <w:name w:val="Balloon Text"/>
    <w:basedOn w:val="Normal"/>
    <w:link w:val="TextodegloboCar"/>
    <w:uiPriority w:val="99"/>
    <w:semiHidden/>
    <w:unhideWhenUsed/>
    <w:rsid w:val="00180CB1"/>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180C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9263">
      <w:bodyDiv w:val="1"/>
      <w:marLeft w:val="0"/>
      <w:marRight w:val="0"/>
      <w:marTop w:val="0"/>
      <w:marBottom w:val="0"/>
      <w:divBdr>
        <w:top w:val="none" w:sz="0" w:space="0" w:color="auto"/>
        <w:left w:val="none" w:sz="0" w:space="0" w:color="auto"/>
        <w:bottom w:val="none" w:sz="0" w:space="0" w:color="auto"/>
        <w:right w:val="none" w:sz="0" w:space="0" w:color="auto"/>
      </w:divBdr>
    </w:div>
    <w:div w:id="742489838">
      <w:bodyDiv w:val="1"/>
      <w:marLeft w:val="0"/>
      <w:marRight w:val="0"/>
      <w:marTop w:val="0"/>
      <w:marBottom w:val="0"/>
      <w:divBdr>
        <w:top w:val="none" w:sz="0" w:space="0" w:color="auto"/>
        <w:left w:val="none" w:sz="0" w:space="0" w:color="auto"/>
        <w:bottom w:val="none" w:sz="0" w:space="0" w:color="auto"/>
        <w:right w:val="none" w:sz="0" w:space="0" w:color="auto"/>
      </w:divBdr>
    </w:div>
    <w:div w:id="14135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69505-884C-CF44-B67E-79C92BDE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61</Pages>
  <Words>18259</Words>
  <Characters>100426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Eduardo Encalada Sánchez</dc:creator>
  <cp:keywords/>
  <dc:description/>
  <cp:lastModifiedBy>Enrique Eduardo Encalada Sánchez</cp:lastModifiedBy>
  <cp:revision>19</cp:revision>
  <cp:lastPrinted>2019-11-19T20:15:00Z</cp:lastPrinted>
  <dcterms:created xsi:type="dcterms:W3CDTF">2023-07-13T16:36:00Z</dcterms:created>
  <dcterms:modified xsi:type="dcterms:W3CDTF">2023-11-07T18:53:00Z</dcterms:modified>
</cp:coreProperties>
</file>